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Nut Shell Powder</w:t>
      </w:r>
    </w:p>
    <w:p>
      <w:pPr>
        <w:pStyle w:val="Heading2"/>
      </w:pPr>
      <w:r>
        <w:t>Overview</w:t>
      </w:r>
    </w:p>
    <w:p>
      <w:r>
        <w:t>Butyrospermum Parkii Nut Shell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Nut Shell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02/06/2025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Nut Shell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