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Crambe Maritima Leaf Extract</w:t>
      </w:r>
    </w:p>
    <w:p>
      <w:pPr>
        <w:pStyle w:val="Heading2"/>
      </w:pPr>
      <w:r>
        <w:t>Overview</w:t>
      </w:r>
    </w:p>
    <w:p>
      <w:r>
        <w:t>Crambe Maritima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Crambe Maritima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Crambe Maritima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