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Daemonorops Draco Extract</w:t>
      </w:r>
    </w:p>
    <w:p>
      <w:pPr>
        <w:pStyle w:val="Heading2"/>
      </w:pPr>
      <w:r>
        <w:t>Overview</w:t>
      </w:r>
    </w:p>
    <w:p>
      <w:r>
        <w:t>Daemonorops Draco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Daemonorops Draco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23/01/2027</w:t>
      </w:r>
    </w:p>
    <w:p>
      <w:pPr>
        <w:pStyle w:val="Heading2"/>
      </w:pPr>
      <w:r>
        <w:t>Manufacturer &amp; Country of Origin</w:t>
      </w:r>
    </w:p>
    <w:p>
      <w:r>
        <w:t>Manufacturer: DKSH GmbH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Daemonorops Draco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DKSH GmbH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