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Echium Plantagineum Seed Oil</w:t>
      </w:r>
    </w:p>
    <w:p>
      <w:pPr>
        <w:pStyle w:val="Heading2"/>
      </w:pPr>
      <w:r>
        <w:t>Overview</w:t>
      </w:r>
    </w:p>
    <w:p>
      <w:r>
        <w:t>Echium Plantagineum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Echium Plantagineum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DKSH GmbH (Innovacos)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Echium Plantagineum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 (Innovacos)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