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Enantia Chlorantha Bark Extract</w:t>
      </w:r>
    </w:p>
    <w:p>
      <w:pPr>
        <w:pStyle w:val="Heading2"/>
      </w:pPr>
      <w:r>
        <w:t>Overview</w:t>
      </w:r>
    </w:p>
    <w:p>
      <w:r>
        <w:t>Enantia Chlorantha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Enantia Chlorantha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Enantia Chlorantha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