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Hypericum Perforatum Extract</w:t>
      </w:r>
    </w:p>
    <w:p>
      <w:pPr>
        <w:pStyle w:val="Heading2"/>
      </w:pPr>
      <w:r>
        <w:t>Overview</w:t>
      </w:r>
    </w:p>
    <w:p>
      <w:r>
        <w:t>Hypericum Perforatum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Hypericum Perforatum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Hypericum Perforatum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