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Rice Protein</w:t>
      </w:r>
    </w:p>
    <w:p>
      <w:pPr>
        <w:pStyle w:val="Heading2"/>
      </w:pPr>
      <w:r>
        <w:t>Overview</w:t>
      </w:r>
    </w:p>
    <w:p>
      <w:r>
        <w:t>Hydrolyzed Rice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Rice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Rice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