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LITSEA CUBEBA FRUIT OIL</w:t>
      </w:r>
    </w:p>
    <w:p>
      <w:pPr>
        <w:pStyle w:val="Heading2"/>
      </w:pPr>
      <w:r>
        <w:t>Overview</w:t>
      </w:r>
    </w:p>
    <w:p>
      <w:r>
        <w:t>LITSEA CUBEBA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LITSEA CUBEBA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LITSEA CUBEBA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