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Nephelium Lappaceum Leaf Extract</w:t>
      </w:r>
    </w:p>
    <w:p>
      <w:pPr>
        <w:pStyle w:val="Heading2"/>
      </w:pPr>
      <w:r>
        <w:t>Overview</w:t>
      </w:r>
    </w:p>
    <w:p>
      <w:r>
        <w:t>Nephelium Lappaceum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Nephelium Lappaceum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Nephelium Lappaceum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