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Nymphaea Caerulea Flower Extract</w:t>
      </w:r>
    </w:p>
    <w:p>
      <w:pPr>
        <w:pStyle w:val="Heading2"/>
      </w:pPr>
      <w:r>
        <w:t>Overview</w:t>
      </w:r>
    </w:p>
    <w:p>
      <w:r>
        <w:t>Nymphaea Caerulea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Nymphaea Caerulea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Nymphaea Caerulea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