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Plumeria alba Flower Absolue</w:t>
      </w:r>
    </w:p>
    <w:p>
      <w:pPr>
        <w:pStyle w:val="Heading2"/>
      </w:pPr>
      <w:r>
        <w:t>Overview</w:t>
      </w:r>
    </w:p>
    <w:p>
      <w:r>
        <w:t>Plumeria alba Flower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Plumeria alba Flower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Plumeria alba Flower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