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Populus Nigra Buds Extract</w:t>
      </w:r>
    </w:p>
    <w:p>
      <w:pPr>
        <w:pStyle w:val="Heading2"/>
      </w:pPr>
      <w:r>
        <w:t>Overview</w:t>
      </w:r>
    </w:p>
    <w:p>
      <w:r>
        <w:t>Populus Nigra Buds Extract is commonly used in cosmetic formulations for its unique properties.</w:t>
      </w:r>
    </w:p>
    <w:p>
      <w:pPr>
        <w:pStyle w:val="Heading2"/>
      </w:pPr>
      <w:r>
        <w:t>History</w:t>
      </w:r>
    </w:p>
    <w:p>
      <w:r>
        <w:t>Populus Nigra Buds Extract has been widely used in the personal care and cosmetic industry for decades.</w:t>
      </w:r>
    </w:p>
    <w:p>
      <w:pPr>
        <w:pStyle w:val="Heading2"/>
      </w:pPr>
      <w:r>
        <w:t>Applications &amp; Uses</w:t>
      </w:r>
    </w:p>
    <w:p>
      <w:r>
        <w:t>- Skincare</w:t>
      </w:r>
    </w:p>
    <w:p>
      <w:r>
        <w:t>- Haircare</w:t>
      </w:r>
    </w:p>
    <w:p>
      <w:r>
        <w:t>- Cosmetic formulations</w:t>
      </w:r>
    </w:p>
    <w:p>
      <w:pPr>
        <w:pStyle w:val="Heading2"/>
      </w:pPr>
      <w:r>
        <w:t>Manufacturing Process</w:t>
      </w:r>
    </w:p>
    <w:p>
      <w:r>
        <w:t>1. Extraction: Harvesting the raw material from natural or synthetic sources.</w:t>
      </w:r>
    </w:p>
    <w:p>
      <w:r>
        <w:t>2. Processing: Refining and purifying for formulation.</w:t>
      </w:r>
    </w:p>
    <w:p>
      <w:r>
        <w:t>3. Quality Control: Ensuring compliance with industry standards.</w:t>
      </w:r>
    </w:p>
    <w:p>
      <w:r>
        <w:t>4. Final Use: Integration into consumer products.</w:t>
      </w:r>
    </w:p>
    <w:p>
      <w:pPr>
        <w:pStyle w:val="Heading2"/>
      </w:pPr>
      <w:r>
        <w:t>Certifications &amp; Standards</w:t>
      </w:r>
    </w:p>
    <w:p>
      <w:r>
        <w:t>Certification Level: approved</w:t>
      </w:r>
    </w:p>
    <w:p>
      <w:r>
        <w:t>Status: approved</w:t>
      </w:r>
    </w:p>
    <w:p>
      <w:r>
        <w:t>Expiration Date: 07/10/2025</w:t>
      </w:r>
    </w:p>
    <w:p>
      <w:pPr>
        <w:pStyle w:val="Heading2"/>
      </w:pPr>
      <w:r>
        <w:t>Manufacturer &amp; Country of Origin</w:t>
      </w:r>
    </w:p>
    <w:p>
      <w:r>
        <w:t>Manufacturer: FLAVEX Naturextrakte GmbH</w:t>
      </w:r>
    </w:p>
    <w:p>
      <w:r>
        <w:t>Country: N/A</w:t>
      </w:r>
    </w:p>
    <w:p>
      <w:pPr>
        <w:pStyle w:val="Heading2"/>
      </w:pPr>
      <w:r>
        <w:t>Scientific &amp; Environmental Properties</w:t>
      </w:r>
    </w:p>
    <w:p>
      <w:r>
        <w:t>- Biodegradability: Eco-friendly and sustainable.</w:t>
      </w:r>
    </w:p>
    <w:p>
      <w:r>
        <w:t>- Chemical Composition: Populus Nigra Buds Extract</w:t>
      </w:r>
    </w:p>
    <w:p>
      <w:r>
        <w:t>- Environmental Impact: Low carbon footprint, sustainable sourcing.</w:t>
      </w:r>
    </w:p>
    <w:p>
      <w:pPr>
        <w:pStyle w:val="Heading2"/>
      </w:pPr>
      <w:r>
        <w:t>Brands Using This Material</w:t>
      </w:r>
    </w:p>
    <w:p>
      <w:r>
        <w:t>Leading skincare and cosmetic companies incorporate this material into their formulations.</w:t>
      </w:r>
    </w:p>
    <w:p>
      <w:pPr>
        <w:pStyle w:val="Heading2"/>
      </w:pPr>
      <w:r>
        <w:t>Manufacturers Producing This Material</w:t>
      </w:r>
    </w:p>
    <w:p>
      <w:r>
        <w:t>FLAVEX Naturextrakte GmbH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