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Psidium Guajava Leaf Extract</w:t>
      </w:r>
    </w:p>
    <w:p>
      <w:pPr>
        <w:pStyle w:val="Heading2"/>
      </w:pPr>
      <w:r>
        <w:t>Overview</w:t>
      </w:r>
    </w:p>
    <w:p>
      <w:r>
        <w:t>Psidium Guajava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Psidium Guajava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Psidium Guajava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