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Salicornia Herbacea Extract</w:t>
      </w:r>
    </w:p>
    <w:p>
      <w:pPr>
        <w:pStyle w:val="Heading2"/>
      </w:pPr>
      <w:r>
        <w:t>Overview</w:t>
      </w:r>
    </w:p>
    <w:p>
      <w:r>
        <w:t>Salicornia Herbacea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Salicornia Herbacea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22/06/2026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Salicornia Herbacea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