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Salix Purpurea Bark Extract</w:t>
      </w:r>
    </w:p>
    <w:p>
      <w:pPr>
        <w:pStyle w:val="Heading2"/>
      </w:pPr>
      <w:r>
        <w:t>Overview</w:t>
      </w:r>
    </w:p>
    <w:p>
      <w:r>
        <w:t>Salix Purpurea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Salix Purpurea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SALIXIN A/S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Salix Purpurea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SALIXIN A/S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