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Shea Butter Ethyl Esters</w:t>
      </w:r>
    </w:p>
    <w:p>
      <w:pPr>
        <w:pStyle w:val="Heading2"/>
      </w:pPr>
      <w:r>
        <w:t>Overview</w:t>
      </w:r>
    </w:p>
    <w:p>
      <w:r>
        <w:t>Shea Butter Ethyl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Shea Butter Ethyl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25/03/2026</w:t>
      </w:r>
    </w:p>
    <w:p>
      <w:pPr>
        <w:pStyle w:val="Heading2"/>
      </w:pPr>
      <w:r>
        <w:t>Manufacturer &amp; Country of Origin</w:t>
      </w:r>
    </w:p>
    <w:p>
      <w:r>
        <w:t>Manufacturer: AAK Sweden AB,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Shea Butter Ethyl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AAK Sweden AB,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