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Vincetoxicum Atratum Root Extract</w:t>
      </w:r>
    </w:p>
    <w:p>
      <w:pPr>
        <w:pStyle w:val="Heading2"/>
      </w:pPr>
      <w:r>
        <w:t>Overview</w:t>
      </w:r>
    </w:p>
    <w:p>
      <w:r>
        <w:t>Vincetoxicum Atratum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Vincetoxicum Atratum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Vincetoxicum Atratum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