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63A" w:rsidRDefault="0022463A" w:rsidP="0022463A">
      <w:pPr>
        <w:pStyle w:val="Title"/>
      </w:pPr>
      <w:r>
        <w:t xml:space="preserve">                      La norme W3C</w:t>
      </w:r>
    </w:p>
    <w:p w:rsidR="00B43FDF" w:rsidRPr="00B43FDF" w:rsidRDefault="0022463A" w:rsidP="0022463A">
      <w:pPr>
        <w:pStyle w:val="ListParagraph"/>
        <w:numPr>
          <w:ilvl w:val="0"/>
          <w:numId w:val="1"/>
        </w:numPr>
      </w:pPr>
      <w:r>
        <w:t>La norme  W3C </w:t>
      </w:r>
      <w:proofErr w:type="gramStart"/>
      <w:r>
        <w:t xml:space="preserve">:  </w:t>
      </w:r>
      <w:r>
        <w:rPr>
          <w:rFonts w:ascii="Arial" w:hAnsi="Arial" w:cs="Arial"/>
          <w:color w:val="45455A"/>
          <w:shd w:val="clear" w:color="auto" w:fill="FFFFFF"/>
        </w:rPr>
        <w:t>Le</w:t>
      </w:r>
      <w:proofErr w:type="gramEnd"/>
      <w:r>
        <w:rPr>
          <w:rFonts w:ascii="Arial" w:hAnsi="Arial" w:cs="Arial"/>
          <w:color w:val="45455A"/>
          <w:shd w:val="clear" w:color="auto" w:fill="FFFFFF"/>
        </w:rPr>
        <w:t xml:space="preserve"> W3C ou World Wide Web Consortium désigne un organisme international à but non lucratif. Son rôle est de définir les standards techniques liés au web. Surtout, ils déterminent les mêmes règles pour tous les développeurs du monde. L’idée est également de favoriser l’accès au web, au plus grand nombre.</w:t>
      </w:r>
      <w:r>
        <w:rPr>
          <w:rFonts w:ascii="Arial" w:hAnsi="Arial" w:cs="Arial"/>
          <w:color w:val="45455A"/>
          <w:shd w:val="clear" w:color="auto" w:fill="FFFFFF"/>
        </w:rPr>
        <w:t xml:space="preserve"> </w:t>
      </w:r>
    </w:p>
    <w:p w:rsidR="0022463A" w:rsidRPr="00B43FDF" w:rsidRDefault="0022463A" w:rsidP="00B43FDF">
      <w:r w:rsidRPr="00B43FDF">
        <w:rPr>
          <w:rFonts w:ascii="Arial" w:hAnsi="Arial" w:cs="Arial"/>
          <w:color w:val="45455A"/>
          <w:shd w:val="clear" w:color="auto" w:fill="FFFFFF"/>
        </w:rPr>
        <w:t xml:space="preserve"> </w:t>
      </w:r>
    </w:p>
    <w:p w:rsidR="00BB6E09" w:rsidRPr="00BB6E09" w:rsidRDefault="00B43FDF" w:rsidP="00BB6E09">
      <w:pPr>
        <w:pStyle w:val="ListParagraph"/>
        <w:numPr>
          <w:ilvl w:val="0"/>
          <w:numId w:val="1"/>
        </w:numPr>
      </w:pPr>
      <w:r>
        <w:rPr>
          <w:rFonts w:ascii="Arial" w:hAnsi="Arial" w:cs="Arial"/>
          <w:color w:val="303030"/>
          <w:spacing w:val="-6"/>
          <w:shd w:val="clear" w:color="auto" w:fill="FFFFFF"/>
        </w:rPr>
        <w:t>.Le consortium </w:t>
      </w:r>
      <w:r>
        <w:rPr>
          <w:rFonts w:ascii="Arial" w:hAnsi="Arial" w:cs="Arial"/>
          <w:b/>
          <w:bCs/>
          <w:color w:val="303030"/>
          <w:spacing w:val="-6"/>
          <w:shd w:val="clear" w:color="auto" w:fill="FFFFFF"/>
        </w:rPr>
        <w:t>W3C</w:t>
      </w:r>
      <w:r>
        <w:rPr>
          <w:rFonts w:ascii="Arial" w:hAnsi="Arial" w:cs="Arial"/>
          <w:color w:val="303030"/>
          <w:spacing w:val="-6"/>
          <w:shd w:val="clear" w:color="auto" w:fill="FFFFFF"/>
        </w:rPr>
        <w:t> regroupe près de 400 entreprises partenaires à travers la planète. On y retrouve la plupart des géants de l'informatique comme Apple ou Microsoft, mais aussi des instituts de recherche comme l'</w:t>
      </w:r>
      <w:proofErr w:type="spellStart"/>
      <w:r>
        <w:rPr>
          <w:rFonts w:ascii="Arial" w:hAnsi="Arial" w:cs="Arial"/>
          <w:color w:val="303030"/>
          <w:spacing w:val="-6"/>
          <w:shd w:val="clear" w:color="auto" w:fill="FFFFFF"/>
        </w:rPr>
        <w:t>Inria</w:t>
      </w:r>
      <w:proofErr w:type="spellEnd"/>
      <w:r>
        <w:rPr>
          <w:rFonts w:ascii="Arial" w:hAnsi="Arial" w:cs="Arial"/>
          <w:color w:val="303030"/>
          <w:spacing w:val="-6"/>
          <w:shd w:val="clear" w:color="auto" w:fill="FFFFFF"/>
        </w:rPr>
        <w:t xml:space="preserve">, et plus largement des entreprises ayant un lien plus ou moins direct avec l'univers d'Internet. Le World Wide Web Consortium a été créé par Tim </w:t>
      </w:r>
      <w:proofErr w:type="spellStart"/>
      <w:r>
        <w:rPr>
          <w:rFonts w:ascii="Arial" w:hAnsi="Arial" w:cs="Arial"/>
          <w:color w:val="303030"/>
          <w:spacing w:val="-6"/>
          <w:shd w:val="clear" w:color="auto" w:fill="FFFFFF"/>
        </w:rPr>
        <w:t>Berners</w:t>
      </w:r>
      <w:proofErr w:type="spellEnd"/>
      <w:r>
        <w:rPr>
          <w:rFonts w:ascii="Arial" w:hAnsi="Arial" w:cs="Arial"/>
          <w:color w:val="303030"/>
          <w:spacing w:val="-6"/>
          <w:shd w:val="clear" w:color="auto" w:fill="FFFFFF"/>
        </w:rPr>
        <w:t xml:space="preserve"> Lee, l'inventeur du web, au mois d'octobre 1994. Cette organisation regroupait à son origine, le MIT (Massachusetts Institute of </w:t>
      </w:r>
      <w:proofErr w:type="spellStart"/>
      <w:r>
        <w:rPr>
          <w:rFonts w:ascii="Arial" w:hAnsi="Arial" w:cs="Arial"/>
          <w:color w:val="303030"/>
          <w:spacing w:val="-6"/>
          <w:shd w:val="clear" w:color="auto" w:fill="FFFFFF"/>
        </w:rPr>
        <w:t>Technology</w:t>
      </w:r>
      <w:proofErr w:type="spellEnd"/>
      <w:r>
        <w:rPr>
          <w:rFonts w:ascii="Arial" w:hAnsi="Arial" w:cs="Arial"/>
          <w:color w:val="303030"/>
          <w:spacing w:val="-6"/>
          <w:shd w:val="clear" w:color="auto" w:fill="FFFFFF"/>
        </w:rPr>
        <w:t xml:space="preserve">) et le CERN, et bénéficiait du support de la DARPA (Agence de recherche de la Défense américaine), et de la Commission Européenne. L'INRIA et l'université de </w:t>
      </w:r>
      <w:proofErr w:type="spellStart"/>
      <w:r>
        <w:rPr>
          <w:rFonts w:ascii="Arial" w:hAnsi="Arial" w:cs="Arial"/>
          <w:color w:val="303030"/>
          <w:spacing w:val="-6"/>
          <w:shd w:val="clear" w:color="auto" w:fill="FFFFFF"/>
        </w:rPr>
        <w:t>Keio</w:t>
      </w:r>
      <w:proofErr w:type="spellEnd"/>
      <w:r>
        <w:rPr>
          <w:rFonts w:ascii="Arial" w:hAnsi="Arial" w:cs="Arial"/>
          <w:color w:val="303030"/>
          <w:spacing w:val="-6"/>
          <w:shd w:val="clear" w:color="auto" w:fill="FFFFFF"/>
        </w:rPr>
        <w:t xml:space="preserve"> au Japon se sont rapidement </w:t>
      </w:r>
      <w:proofErr w:type="gramStart"/>
      <w:r>
        <w:rPr>
          <w:rFonts w:ascii="Arial" w:hAnsi="Arial" w:cs="Arial"/>
          <w:color w:val="303030"/>
          <w:spacing w:val="-6"/>
          <w:shd w:val="clear" w:color="auto" w:fill="FFFFFF"/>
        </w:rPr>
        <w:t>associés</w:t>
      </w:r>
      <w:proofErr w:type="gramEnd"/>
      <w:r>
        <w:rPr>
          <w:rFonts w:ascii="Arial" w:hAnsi="Arial" w:cs="Arial"/>
          <w:color w:val="303030"/>
          <w:spacing w:val="-6"/>
          <w:shd w:val="clear" w:color="auto" w:fill="FFFFFF"/>
        </w:rPr>
        <w:t xml:space="preserve"> au projet. Le but du W3C est de conduire l'évolution technique du web, en assurant la promotion de l'</w:t>
      </w:r>
      <w:hyperlink r:id="rId6" w:tooltip="Interopérabilité" w:history="1">
        <w:r>
          <w:rPr>
            <w:rStyle w:val="Hyperlink"/>
            <w:rFonts w:ascii="Arial" w:hAnsi="Arial" w:cs="Arial"/>
            <w:color w:val="303030"/>
            <w:spacing w:val="-6"/>
            <w:shd w:val="clear" w:color="auto" w:fill="FFFFFF"/>
          </w:rPr>
          <w:t>interopérabilité</w:t>
        </w:r>
      </w:hyperlink>
      <w:r>
        <w:rPr>
          <w:rFonts w:ascii="Arial" w:hAnsi="Arial" w:cs="Arial"/>
          <w:color w:val="303030"/>
          <w:spacing w:val="-6"/>
          <w:shd w:val="clear" w:color="auto" w:fill="FFFFFF"/>
        </w:rPr>
        <w:t>. Concrètement, cela se traduit par le développement des spécifications techniques des nouveaux standards. </w:t>
      </w:r>
    </w:p>
    <w:p w:rsidR="00BB6E09" w:rsidRPr="00B43FDF" w:rsidRDefault="00BB6E09" w:rsidP="00BB6E09"/>
    <w:p w:rsidR="00B43FDF" w:rsidRDefault="00B43FDF" w:rsidP="00B43FDF">
      <w:pPr>
        <w:pStyle w:val="ListParagraph"/>
      </w:pPr>
    </w:p>
    <w:p w:rsidR="00B43FDF" w:rsidRPr="00B43FDF" w:rsidRDefault="00B43FDF" w:rsidP="00B43FDF">
      <w:pPr>
        <w:pStyle w:val="ListParagraph"/>
        <w:numPr>
          <w:ilvl w:val="0"/>
          <w:numId w:val="1"/>
        </w:numPr>
      </w:pPr>
      <w:r>
        <w:rPr>
          <w:rFonts w:ascii="Arial" w:hAnsi="Arial" w:cs="Arial"/>
          <w:b/>
          <w:bCs/>
          <w:color w:val="303030"/>
          <w:spacing w:val="-6"/>
          <w:shd w:val="clear" w:color="auto" w:fill="FFFFFF"/>
        </w:rPr>
        <w:t>W3C</w:t>
      </w:r>
      <w:r>
        <w:rPr>
          <w:rFonts w:ascii="Arial" w:hAnsi="Arial" w:cs="Arial"/>
          <w:color w:val="303030"/>
          <w:spacing w:val="-6"/>
          <w:shd w:val="clear" w:color="auto" w:fill="FFFFFF"/>
        </w:rPr>
        <w:t> met en relation une équipe de professionnels salariés avec le grand public pour arriver, ensemble, à conduire le Web à son plein potentiel (</w:t>
      </w:r>
      <w:hyperlink r:id="rId7" w:tooltip="Devises" w:history="1">
        <w:r>
          <w:rPr>
            <w:rStyle w:val="Hyperlink"/>
            <w:rFonts w:ascii="Arial" w:hAnsi="Arial" w:cs="Arial"/>
            <w:color w:val="303030"/>
            <w:spacing w:val="-6"/>
            <w:shd w:val="clear" w:color="auto" w:fill="FFFFFF"/>
          </w:rPr>
          <w:t>devise</w:t>
        </w:r>
      </w:hyperlink>
      <w:r>
        <w:rPr>
          <w:rFonts w:ascii="Arial" w:hAnsi="Arial" w:cs="Arial"/>
          <w:color w:val="303030"/>
          <w:spacing w:val="-6"/>
          <w:shd w:val="clear" w:color="auto" w:fill="FFFFFF"/>
        </w:rPr>
        <w:t> du W3C). Sur le long terme, le W3C veut assurer l'universalité de l'accès au web, garantir une utilisation efficace des ressources du web par les utilisateurs, et guider le développement du web en considérant les nouveaux enjeux sociaux, commerciaux et juridiques induits par cette technologie.</w:t>
      </w:r>
    </w:p>
    <w:p w:rsidR="00B43FDF" w:rsidRDefault="00B43FDF" w:rsidP="00B43FDF">
      <w:pPr>
        <w:pStyle w:val="ListParagraph"/>
      </w:pPr>
    </w:p>
    <w:p w:rsidR="00D51C8B" w:rsidRDefault="00D51C8B" w:rsidP="00D51C8B">
      <w:pPr>
        <w:pStyle w:val="Title"/>
      </w:pPr>
      <w:r>
        <w:t xml:space="preserve">       Un réseau locale et un intranet </w:t>
      </w:r>
    </w:p>
    <w:p w:rsidR="00D51C8B" w:rsidRPr="00D51C8B" w:rsidRDefault="00D51C8B" w:rsidP="00D51C8B">
      <w:pPr>
        <w:pStyle w:val="ListParagraph"/>
        <w:numPr>
          <w:ilvl w:val="0"/>
          <w:numId w:val="2"/>
        </w:numPr>
      </w:pPr>
      <w:r>
        <w:rPr>
          <w:rFonts w:ascii="Segoe UI" w:hAnsi="Segoe UI" w:cs="Segoe UI"/>
          <w:color w:val="212529"/>
          <w:shd w:val="clear" w:color="auto" w:fill="FFFFFF"/>
        </w:rPr>
        <w:t>Un réseau local est un ensemble d'ordinateurs dotés d'une carte réseau connectée avec le même masque de sous-réseau (par exemple, 255.255.255.0) et situés sur le même réseau (par exemple, 192.168.0.X). Pour ce faire, vous pouvez connecter plusieurs ordinateurs au même commutateur / pile ou à la partie commutateur (les ports LAN) d’un routeur domestique.</w:t>
      </w:r>
    </w:p>
    <w:p w:rsidR="00D51C8B" w:rsidRPr="00D51C8B" w:rsidRDefault="00D51C8B" w:rsidP="00D51C8B"/>
    <w:p w:rsidR="00D51C8B" w:rsidRPr="00D51C8B" w:rsidRDefault="00D51C8B" w:rsidP="00D51C8B">
      <w:pPr>
        <w:pStyle w:val="ListParagraph"/>
        <w:numPr>
          <w:ilvl w:val="0"/>
          <w:numId w:val="2"/>
        </w:numPr>
      </w:pPr>
      <w:r>
        <w:rPr>
          <w:rFonts w:ascii="Segoe UI" w:hAnsi="Segoe UI" w:cs="Segoe UI"/>
          <w:color w:val="212529"/>
          <w:shd w:val="clear" w:color="auto" w:fill="FFFFFF"/>
        </w:rPr>
        <w:t>Un intranet est un réseau privé. Généralement, l'intranet n'est pas utilisé pour désigner les réseaux domestiques, mais techniquement, chaque réseau local est un intranet, ou une partie d'un réseau. A </w:t>
      </w:r>
      <w:r>
        <w:rPr>
          <w:rStyle w:val="Strong"/>
          <w:rFonts w:ascii="Segoe UI" w:hAnsi="Segoe UI" w:cs="Segoe UI"/>
          <w:color w:val="212529"/>
          <w:shd w:val="clear" w:color="auto" w:fill="FFFFFF"/>
        </w:rPr>
        <w:t>L</w:t>
      </w:r>
      <w:r>
        <w:rPr>
          <w:rFonts w:ascii="Segoe UI" w:hAnsi="Segoe UI" w:cs="Segoe UI"/>
          <w:color w:val="212529"/>
          <w:shd w:val="clear" w:color="auto" w:fill="FFFFFF"/>
        </w:rPr>
        <w:t> </w:t>
      </w:r>
      <w:proofErr w:type="spellStart"/>
      <w:r>
        <w:rPr>
          <w:rFonts w:ascii="Segoe UI" w:hAnsi="Segoe UI" w:cs="Segoe UI"/>
          <w:color w:val="212529"/>
          <w:shd w:val="clear" w:color="auto" w:fill="FFFFFF"/>
        </w:rPr>
        <w:t>ocal</w:t>
      </w:r>
      <w:proofErr w:type="spellEnd"/>
      <w:r>
        <w:rPr>
          <w:rFonts w:ascii="Segoe UI" w:hAnsi="Segoe UI" w:cs="Segoe UI"/>
          <w:color w:val="212529"/>
          <w:shd w:val="clear" w:color="auto" w:fill="FFFFFF"/>
        </w:rPr>
        <w:t> </w:t>
      </w:r>
      <w:r>
        <w:rPr>
          <w:rStyle w:val="Strong"/>
          <w:rFonts w:ascii="Segoe UI" w:hAnsi="Segoe UI" w:cs="Segoe UI"/>
          <w:color w:val="212529"/>
          <w:shd w:val="clear" w:color="auto" w:fill="FFFFFF"/>
        </w:rPr>
        <w:t>A</w:t>
      </w:r>
      <w:r>
        <w:rPr>
          <w:rFonts w:ascii="Segoe UI" w:hAnsi="Segoe UI" w:cs="Segoe UI"/>
          <w:color w:val="212529"/>
          <w:shd w:val="clear" w:color="auto" w:fill="FFFFFF"/>
        </w:rPr>
        <w:t> </w:t>
      </w:r>
      <w:proofErr w:type="spellStart"/>
      <w:r>
        <w:rPr>
          <w:rFonts w:ascii="Segoe UI" w:hAnsi="Segoe UI" w:cs="Segoe UI"/>
          <w:color w:val="212529"/>
          <w:shd w:val="clear" w:color="auto" w:fill="FFFFFF"/>
        </w:rPr>
        <w:t>rea</w:t>
      </w:r>
      <w:proofErr w:type="spellEnd"/>
      <w:r>
        <w:rPr>
          <w:rFonts w:ascii="Segoe UI" w:hAnsi="Segoe UI" w:cs="Segoe UI"/>
          <w:color w:val="212529"/>
          <w:shd w:val="clear" w:color="auto" w:fill="FFFFFF"/>
        </w:rPr>
        <w:t> </w:t>
      </w:r>
      <w:r>
        <w:rPr>
          <w:rStyle w:val="Strong"/>
          <w:rFonts w:ascii="Segoe UI" w:hAnsi="Segoe UI" w:cs="Segoe UI"/>
          <w:color w:val="212529"/>
          <w:shd w:val="clear" w:color="auto" w:fill="FFFFFF"/>
        </w:rPr>
        <w:t>N</w:t>
      </w:r>
      <w:r>
        <w:rPr>
          <w:rFonts w:ascii="Segoe UI" w:hAnsi="Segoe UI" w:cs="Segoe UI"/>
          <w:color w:val="212529"/>
          <w:shd w:val="clear" w:color="auto" w:fill="FFFFFF"/>
        </w:rPr>
        <w:t> </w:t>
      </w:r>
      <w:proofErr w:type="spellStart"/>
      <w:r>
        <w:rPr>
          <w:rFonts w:ascii="Segoe UI" w:hAnsi="Segoe UI" w:cs="Segoe UI"/>
          <w:color w:val="212529"/>
          <w:shd w:val="clear" w:color="auto" w:fill="FFFFFF"/>
        </w:rPr>
        <w:t>etwork</w:t>
      </w:r>
      <w:proofErr w:type="spellEnd"/>
      <w:r>
        <w:rPr>
          <w:rFonts w:ascii="Segoe UI" w:hAnsi="Segoe UI" w:cs="Segoe UI"/>
          <w:color w:val="212529"/>
          <w:shd w:val="clear" w:color="auto" w:fill="FFFFFF"/>
        </w:rPr>
        <w:t xml:space="preserve"> est local. Un intranet ne </w:t>
      </w:r>
      <w:r>
        <w:rPr>
          <w:rFonts w:ascii="Segoe UI" w:hAnsi="Segoe UI" w:cs="Segoe UI"/>
          <w:color w:val="212529"/>
          <w:shd w:val="clear" w:color="auto" w:fill="FFFFFF"/>
        </w:rPr>
        <w:lastRenderedPageBreak/>
        <w:t>doit pas être local, il peut être le réseau privé d'une entreprise avec 3 bureaux qui sont tous reliés avec un </w:t>
      </w:r>
      <w:r>
        <w:rPr>
          <w:rStyle w:val="Strong"/>
          <w:rFonts w:ascii="Segoe UI" w:hAnsi="Segoe UI" w:cs="Segoe UI"/>
          <w:color w:val="212529"/>
          <w:shd w:val="clear" w:color="auto" w:fill="FFFFFF"/>
        </w:rPr>
        <w:t>W</w:t>
      </w:r>
      <w:r>
        <w:rPr>
          <w:rFonts w:ascii="Segoe UI" w:hAnsi="Segoe UI" w:cs="Segoe UI"/>
          <w:color w:val="212529"/>
          <w:shd w:val="clear" w:color="auto" w:fill="FFFFFF"/>
        </w:rPr>
        <w:t> ide </w:t>
      </w:r>
      <w:r>
        <w:rPr>
          <w:rStyle w:val="Strong"/>
          <w:rFonts w:ascii="Segoe UI" w:hAnsi="Segoe UI" w:cs="Segoe UI"/>
          <w:color w:val="212529"/>
          <w:shd w:val="clear" w:color="auto" w:fill="FFFFFF"/>
        </w:rPr>
        <w:t>A</w:t>
      </w:r>
      <w:r>
        <w:rPr>
          <w:rFonts w:ascii="Segoe UI" w:hAnsi="Segoe UI" w:cs="Segoe UI"/>
          <w:color w:val="212529"/>
          <w:shd w:val="clear" w:color="auto" w:fill="FFFFFF"/>
        </w:rPr>
        <w:t> </w:t>
      </w:r>
      <w:proofErr w:type="spellStart"/>
      <w:r>
        <w:rPr>
          <w:rFonts w:ascii="Segoe UI" w:hAnsi="Segoe UI" w:cs="Segoe UI"/>
          <w:color w:val="212529"/>
          <w:shd w:val="clear" w:color="auto" w:fill="FFFFFF"/>
        </w:rPr>
        <w:t>rea</w:t>
      </w:r>
      <w:proofErr w:type="spellEnd"/>
      <w:r>
        <w:rPr>
          <w:rFonts w:ascii="Segoe UI" w:hAnsi="Segoe UI" w:cs="Segoe UI"/>
          <w:color w:val="212529"/>
          <w:shd w:val="clear" w:color="auto" w:fill="FFFFFF"/>
        </w:rPr>
        <w:t> </w:t>
      </w:r>
      <w:r>
        <w:rPr>
          <w:rStyle w:val="Strong"/>
          <w:rFonts w:ascii="Segoe UI" w:hAnsi="Segoe UI" w:cs="Segoe UI"/>
          <w:color w:val="212529"/>
          <w:shd w:val="clear" w:color="auto" w:fill="FFFFFF"/>
        </w:rPr>
        <w:t>N</w:t>
      </w:r>
      <w:r>
        <w:rPr>
          <w:rFonts w:ascii="Segoe UI" w:hAnsi="Segoe UI" w:cs="Segoe UI"/>
          <w:color w:val="212529"/>
          <w:shd w:val="clear" w:color="auto" w:fill="FFFFFF"/>
        </w:rPr>
        <w:t> </w:t>
      </w:r>
      <w:proofErr w:type="spellStart"/>
      <w:r>
        <w:rPr>
          <w:rFonts w:ascii="Segoe UI" w:hAnsi="Segoe UI" w:cs="Segoe UI"/>
          <w:color w:val="212529"/>
          <w:shd w:val="clear" w:color="auto" w:fill="FFFFFF"/>
        </w:rPr>
        <w:t>éseau</w:t>
      </w:r>
      <w:proofErr w:type="spellEnd"/>
      <w:r>
        <w:rPr>
          <w:rFonts w:ascii="Segoe UI" w:hAnsi="Segoe UI" w:cs="Segoe UI"/>
          <w:color w:val="212529"/>
          <w:shd w:val="clear" w:color="auto" w:fill="FFFFFF"/>
        </w:rPr>
        <w:t>.</w:t>
      </w:r>
    </w:p>
    <w:p w:rsidR="00D51C8B" w:rsidRDefault="00D51C8B" w:rsidP="00D51C8B">
      <w:pPr>
        <w:pStyle w:val="ListParagraph"/>
      </w:pPr>
    </w:p>
    <w:p w:rsidR="00D51C8B" w:rsidRPr="00D51C8B" w:rsidRDefault="00D51C8B" w:rsidP="00D51C8B"/>
    <w:p w:rsidR="00D51C8B" w:rsidRDefault="00D51C8B" w:rsidP="00D51C8B">
      <w:pPr>
        <w:pStyle w:val="ListParagraph"/>
      </w:pPr>
    </w:p>
    <w:p w:rsidR="00D51C8B" w:rsidRPr="00D51C8B" w:rsidRDefault="00D51C8B" w:rsidP="00D51C8B">
      <w:pPr>
        <w:pStyle w:val="ListParagraph"/>
        <w:numPr>
          <w:ilvl w:val="0"/>
          <w:numId w:val="2"/>
        </w:numPr>
      </w:pPr>
      <w:r>
        <w:rPr>
          <w:rFonts w:ascii="Segoe UI" w:hAnsi="Segoe UI" w:cs="Segoe UI"/>
          <w:color w:val="212529"/>
          <w:shd w:val="clear" w:color="auto" w:fill="FFFFFF"/>
        </w:rPr>
        <w:t xml:space="preserve">dans un réseau local, vous pouvez avoir des serveurs (en plus des PC / ordinateurs portables standard) qui offrent des services aux PC / ordinateurs portables uniquement sur le réseau local et sur le réseau local. Un serveur Web pourrait être l’un de ces services, et il pourrait y avoir d’autres choses comme un serveur de fichiers, </w:t>
      </w:r>
      <w:proofErr w:type="spellStart"/>
      <w:r>
        <w:rPr>
          <w:rFonts w:ascii="Segoe UI" w:hAnsi="Segoe UI" w:cs="Segoe UI"/>
          <w:color w:val="212529"/>
          <w:shd w:val="clear" w:color="auto" w:fill="FFFFFF"/>
        </w:rPr>
        <w:t>Lync</w:t>
      </w:r>
      <w:proofErr w:type="spellEnd"/>
      <w:r>
        <w:rPr>
          <w:rFonts w:ascii="Segoe UI" w:hAnsi="Segoe UI" w:cs="Segoe UI"/>
          <w:color w:val="212529"/>
          <w:shd w:val="clear" w:color="auto" w:fill="FFFFFF"/>
        </w:rPr>
        <w:t xml:space="preserve"> ou un serveur de discussion, etc. </w:t>
      </w:r>
      <w:proofErr w:type="gramStart"/>
      <w:r>
        <w:rPr>
          <w:rFonts w:ascii="Segoe UI" w:hAnsi="Segoe UI" w:cs="Segoe UI"/>
          <w:color w:val="212529"/>
          <w:shd w:val="clear" w:color="auto" w:fill="FFFFFF"/>
        </w:rPr>
        <w:t>Techniquement ,</w:t>
      </w:r>
      <w:proofErr w:type="gramEnd"/>
      <w:r>
        <w:rPr>
          <w:rFonts w:ascii="Segoe UI" w:hAnsi="Segoe UI" w:cs="Segoe UI"/>
          <w:color w:val="212529"/>
          <w:shd w:val="clear" w:color="auto" w:fill="FFFFFF"/>
        </w:rPr>
        <w:t xml:space="preserve"> un </w:t>
      </w:r>
      <w:r>
        <w:rPr>
          <w:rStyle w:val="Emphasis"/>
          <w:rFonts w:ascii="Segoe UI" w:hAnsi="Segoe UI" w:cs="Segoe UI"/>
          <w:color w:val="212529"/>
          <w:shd w:val="clear" w:color="auto" w:fill="FFFFFF"/>
        </w:rPr>
        <w:t>intranet</w:t>
      </w:r>
      <w:r>
        <w:rPr>
          <w:rFonts w:ascii="Segoe UI" w:hAnsi="Segoe UI" w:cs="Segoe UI"/>
          <w:color w:val="212529"/>
          <w:shd w:val="clear" w:color="auto" w:fill="FFFFFF"/>
        </w:rPr>
        <w:t> serait l’ensemble des serveurs censés être accessibles par ordinateur sur le réseau local (mais non disponible). d'Internet général) - et </w:t>
      </w:r>
      <w:proofErr w:type="spellStart"/>
      <w:r>
        <w:rPr>
          <w:rStyle w:val="Emphasis"/>
          <w:rFonts w:ascii="Segoe UI" w:hAnsi="Segoe UI" w:cs="Segoe UI"/>
          <w:color w:val="212529"/>
          <w:shd w:val="clear" w:color="auto" w:fill="FFFFFF"/>
        </w:rPr>
        <w:t>Intraweb</w:t>
      </w:r>
      <w:proofErr w:type="spellEnd"/>
      <w:r>
        <w:rPr>
          <w:rFonts w:ascii="Segoe UI" w:hAnsi="Segoe UI" w:cs="Segoe UI"/>
          <w:color w:val="212529"/>
          <w:shd w:val="clear" w:color="auto" w:fill="FFFFFF"/>
        </w:rPr>
        <w:t> pourrait être le serveur Web uniquement à partir de l'intranet</w:t>
      </w:r>
    </w:p>
    <w:p w:rsidR="00D51C8B" w:rsidRPr="00D51C8B" w:rsidRDefault="00D51C8B" w:rsidP="00D51C8B"/>
    <w:p w:rsidR="00D51C8B" w:rsidRPr="00D51C8B" w:rsidRDefault="00D51C8B" w:rsidP="00D51C8B">
      <w:pPr>
        <w:pStyle w:val="ListParagraph"/>
        <w:numPr>
          <w:ilvl w:val="0"/>
          <w:numId w:val="2"/>
        </w:numPr>
      </w:pPr>
      <w:r>
        <w:rPr>
          <w:rFonts w:ascii="Arial" w:hAnsi="Arial" w:cs="Arial"/>
          <w:color w:val="202124"/>
          <w:shd w:val="clear" w:color="auto" w:fill="FFFFFF"/>
        </w:rPr>
        <w:t>Un </w:t>
      </w:r>
      <w:r>
        <w:rPr>
          <w:rFonts w:ascii="Arial" w:hAnsi="Arial" w:cs="Arial"/>
          <w:b/>
          <w:bCs/>
          <w:color w:val="202124"/>
          <w:shd w:val="clear" w:color="auto" w:fill="FFFFFF"/>
        </w:rPr>
        <w:t>serveur web</w:t>
      </w:r>
      <w:r>
        <w:rPr>
          <w:rFonts w:ascii="Arial" w:hAnsi="Arial" w:cs="Arial"/>
          <w:color w:val="202124"/>
          <w:shd w:val="clear" w:color="auto" w:fill="FFFFFF"/>
        </w:rPr>
        <w:t> est, soit un logiciel de service de ressources </w:t>
      </w:r>
      <w:r>
        <w:rPr>
          <w:rFonts w:ascii="Arial" w:hAnsi="Arial" w:cs="Arial"/>
          <w:b/>
          <w:bCs/>
          <w:color w:val="202124"/>
          <w:shd w:val="clear" w:color="auto" w:fill="FFFFFF"/>
        </w:rPr>
        <w:t>web</w:t>
      </w:r>
      <w:r>
        <w:rPr>
          <w:rFonts w:ascii="Arial" w:hAnsi="Arial" w:cs="Arial"/>
          <w:color w:val="202124"/>
          <w:shd w:val="clear" w:color="auto" w:fill="FFFFFF"/>
        </w:rPr>
        <w:t> (</w:t>
      </w:r>
      <w:r>
        <w:rPr>
          <w:rFonts w:ascii="Arial" w:hAnsi="Arial" w:cs="Arial"/>
          <w:b/>
          <w:bCs/>
          <w:color w:val="202124"/>
          <w:shd w:val="clear" w:color="auto" w:fill="FFFFFF"/>
        </w:rPr>
        <w:t>serveur</w:t>
      </w:r>
      <w:r>
        <w:rPr>
          <w:rFonts w:ascii="Arial" w:hAnsi="Arial" w:cs="Arial"/>
          <w:color w:val="202124"/>
          <w:shd w:val="clear" w:color="auto" w:fill="FFFFFF"/>
        </w:rPr>
        <w:t> HTTP), soit un </w:t>
      </w:r>
      <w:r>
        <w:rPr>
          <w:rFonts w:ascii="Arial" w:hAnsi="Arial" w:cs="Arial"/>
          <w:b/>
          <w:bCs/>
          <w:color w:val="202124"/>
          <w:shd w:val="clear" w:color="auto" w:fill="FFFFFF"/>
        </w:rPr>
        <w:t>serveur</w:t>
      </w:r>
      <w:r>
        <w:rPr>
          <w:rFonts w:ascii="Arial" w:hAnsi="Arial" w:cs="Arial"/>
          <w:color w:val="202124"/>
          <w:shd w:val="clear" w:color="auto" w:fill="FFFFFF"/>
        </w:rPr>
        <w:t> informatique (ordinateur) qui répond à des requêtes du World Wide </w:t>
      </w:r>
      <w:r>
        <w:rPr>
          <w:rFonts w:ascii="Arial" w:hAnsi="Arial" w:cs="Arial"/>
          <w:b/>
          <w:bCs/>
          <w:color w:val="202124"/>
          <w:shd w:val="clear" w:color="auto" w:fill="FFFFFF"/>
        </w:rPr>
        <w:t>Web</w:t>
      </w:r>
      <w:r>
        <w:rPr>
          <w:rFonts w:ascii="Arial" w:hAnsi="Arial" w:cs="Arial"/>
          <w:color w:val="202124"/>
          <w:shd w:val="clear" w:color="auto" w:fill="FFFFFF"/>
        </w:rPr>
        <w:t> sur un réseau public (Internet) ou privé (intranet), en utilisant principalement le protocole HTTP</w:t>
      </w:r>
      <w:proofErr w:type="gramStart"/>
      <w:r>
        <w:rPr>
          <w:rFonts w:ascii="Arial" w:hAnsi="Arial" w:cs="Arial"/>
          <w:color w:val="202124"/>
          <w:shd w:val="clear" w:color="auto" w:fill="FFFFFF"/>
        </w:rPr>
        <w:t>.</w:t>
      </w:r>
      <w:r>
        <w:rPr>
          <w:rFonts w:ascii="Arial" w:hAnsi="Arial" w:cs="Arial"/>
          <w:color w:val="202124"/>
          <w:shd w:val="clear" w:color="auto" w:fill="FFFFFF"/>
        </w:rPr>
        <w:t>.</w:t>
      </w:r>
      <w:proofErr w:type="gramEnd"/>
    </w:p>
    <w:p w:rsidR="00D51C8B" w:rsidRDefault="00D51C8B" w:rsidP="00D51C8B">
      <w:pPr>
        <w:pStyle w:val="ListParagraph"/>
      </w:pPr>
    </w:p>
    <w:p w:rsidR="00D51C8B" w:rsidRPr="00D51C8B" w:rsidRDefault="00D51C8B" w:rsidP="00D51C8B">
      <w:pPr>
        <w:shd w:val="clear" w:color="auto" w:fill="FFFFFF"/>
        <w:spacing w:after="180" w:line="240" w:lineRule="auto"/>
        <w:rPr>
          <w:rFonts w:ascii="Arial" w:eastAsia="Times New Roman" w:hAnsi="Arial" w:cs="Arial"/>
          <w:color w:val="202124"/>
          <w:sz w:val="24"/>
          <w:szCs w:val="24"/>
          <w:lang w:eastAsia="fr-FR"/>
        </w:rPr>
      </w:pPr>
      <w:r w:rsidRPr="00D51C8B">
        <w:rPr>
          <w:rFonts w:ascii="Arial" w:eastAsia="Times New Roman" w:hAnsi="Arial" w:cs="Arial"/>
          <w:color w:val="202124"/>
          <w:sz w:val="24"/>
          <w:szCs w:val="24"/>
          <w:lang w:eastAsia="fr-FR"/>
        </w:rPr>
        <w:t>Quels sont les serveurs les plus utilisés ?</w:t>
      </w:r>
    </w:p>
    <w:p w:rsidR="00D51C8B" w:rsidRPr="00D51C8B" w:rsidRDefault="00D51C8B" w:rsidP="00D51C8B">
      <w:pPr>
        <w:shd w:val="clear" w:color="auto" w:fill="FFFFFF"/>
        <w:spacing w:after="0" w:line="240" w:lineRule="auto"/>
        <w:textAlignment w:val="top"/>
        <w:rPr>
          <w:rFonts w:ascii="Times New Roman" w:eastAsia="Times New Roman" w:hAnsi="Times New Roman" w:cs="Times New Roman"/>
          <w:color w:val="1A0DAB"/>
          <w:sz w:val="27"/>
          <w:szCs w:val="27"/>
          <w:lang w:eastAsia="fr-FR"/>
        </w:rPr>
      </w:pPr>
      <w:r w:rsidRPr="00D51C8B">
        <w:rPr>
          <w:rFonts w:ascii="Arial" w:eastAsia="Times New Roman" w:hAnsi="Arial" w:cs="Arial"/>
          <w:color w:val="202124"/>
          <w:sz w:val="27"/>
          <w:szCs w:val="27"/>
          <w:lang w:eastAsia="fr-FR"/>
        </w:rPr>
        <w:fldChar w:fldCharType="begin"/>
      </w:r>
      <w:r w:rsidRPr="00D51C8B">
        <w:rPr>
          <w:rFonts w:ascii="Arial" w:eastAsia="Times New Roman" w:hAnsi="Arial" w:cs="Arial"/>
          <w:color w:val="202124"/>
          <w:sz w:val="27"/>
          <w:szCs w:val="27"/>
          <w:lang w:eastAsia="fr-FR"/>
        </w:rPr>
        <w:instrText xml:space="preserve"> HYPERLINK "https://www.google.com/search?q=Quels+sont+les+serveurs+les+plus+utilis%C3%A9s+?&amp;sxsrf=AOaemvIPeVEQL_a4OYREOrUXLaSLUq55lg:1640872494737&amp;tbm=isch&amp;source=iu&amp;ictx=1&amp;fir=A58pzOlcRXaHeM%252CdybSuvnaOb5k-M%252C_&amp;vet=1&amp;usg=AI4_-kRRj6Il_7Rw9x2xLPIATKXIEW9TVA&amp;sa=X&amp;ved=2ahUKEwibha6x1ov1AhWRGewKHYh_DYMQ9QF6BAgHEAE" \l "imgrc=A58pzOlcRXaHeM" </w:instrText>
      </w:r>
      <w:r w:rsidRPr="00D51C8B">
        <w:rPr>
          <w:rFonts w:ascii="Arial" w:eastAsia="Times New Roman" w:hAnsi="Arial" w:cs="Arial"/>
          <w:color w:val="202124"/>
          <w:sz w:val="27"/>
          <w:szCs w:val="27"/>
          <w:lang w:eastAsia="fr-FR"/>
        </w:rPr>
        <w:fldChar w:fldCharType="separate"/>
      </w:r>
      <w:r>
        <w:rPr>
          <w:rFonts w:ascii="Arial" w:eastAsia="Times New Roman" w:hAnsi="Arial" w:cs="Arial"/>
          <w:noProof/>
          <w:color w:val="1A0DAB"/>
          <w:sz w:val="27"/>
          <w:szCs w:val="27"/>
          <w:lang w:eastAsia="fr-FR"/>
        </w:rPr>
        <w:drawing>
          <wp:inline distT="0" distB="0" distL="0" distR="0">
            <wp:extent cx="2000250" cy="1524000"/>
            <wp:effectExtent l="0" t="0" r="0" b="0"/>
            <wp:docPr id="1" name="Picture 1" descr="Image result for les serveurs web">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s serveurs web">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524000"/>
                    </a:xfrm>
                    <a:prstGeom prst="rect">
                      <a:avLst/>
                    </a:prstGeom>
                    <a:noFill/>
                    <a:ln>
                      <a:noFill/>
                    </a:ln>
                  </pic:spPr>
                </pic:pic>
              </a:graphicData>
            </a:graphic>
          </wp:inline>
        </w:drawing>
      </w:r>
    </w:p>
    <w:p w:rsidR="00D51C8B" w:rsidRPr="00D51C8B" w:rsidRDefault="00D51C8B" w:rsidP="00D51C8B">
      <w:pPr>
        <w:shd w:val="clear" w:color="auto" w:fill="FFFFFF"/>
        <w:spacing w:after="0" w:line="240" w:lineRule="auto"/>
        <w:textAlignment w:val="top"/>
        <w:rPr>
          <w:rFonts w:ascii="Times New Roman" w:eastAsia="Times New Roman" w:hAnsi="Times New Roman" w:cs="Times New Roman"/>
          <w:color w:val="202124"/>
          <w:sz w:val="24"/>
          <w:szCs w:val="24"/>
          <w:lang w:eastAsia="fr-FR"/>
        </w:rPr>
      </w:pPr>
      <w:r w:rsidRPr="00D51C8B">
        <w:rPr>
          <w:rFonts w:ascii="Arial" w:eastAsia="Times New Roman" w:hAnsi="Arial" w:cs="Arial"/>
          <w:color w:val="202124"/>
          <w:sz w:val="27"/>
          <w:szCs w:val="27"/>
          <w:lang w:eastAsia="fr-FR"/>
        </w:rPr>
        <w:fldChar w:fldCharType="end"/>
      </w:r>
    </w:p>
    <w:p w:rsidR="00D51C8B" w:rsidRPr="00D51C8B" w:rsidRDefault="00D51C8B" w:rsidP="00D51C8B">
      <w:pPr>
        <w:shd w:val="clear" w:color="auto" w:fill="FFFFFF"/>
        <w:spacing w:after="180" w:line="240" w:lineRule="auto"/>
        <w:rPr>
          <w:rFonts w:ascii="Arial" w:eastAsia="Times New Roman" w:hAnsi="Arial" w:cs="Arial"/>
          <w:color w:val="202124"/>
          <w:sz w:val="24"/>
          <w:szCs w:val="24"/>
          <w:lang w:eastAsia="fr-FR"/>
        </w:rPr>
      </w:pPr>
      <w:r w:rsidRPr="00D51C8B">
        <w:rPr>
          <w:rFonts w:ascii="Arial" w:eastAsia="Times New Roman" w:hAnsi="Arial" w:cs="Arial"/>
          <w:b/>
          <w:bCs/>
          <w:color w:val="202124"/>
          <w:sz w:val="24"/>
          <w:szCs w:val="24"/>
          <w:lang w:eastAsia="fr-FR"/>
        </w:rPr>
        <w:t>Quels sont les serveurs web les plus utilisés dans le monde ?</w:t>
      </w:r>
    </w:p>
    <w:p w:rsidR="00D51C8B" w:rsidRPr="00D51C8B" w:rsidRDefault="00D51C8B" w:rsidP="00D51C8B">
      <w:pPr>
        <w:numPr>
          <w:ilvl w:val="0"/>
          <w:numId w:val="2"/>
        </w:numPr>
        <w:shd w:val="clear" w:color="auto" w:fill="FFFFFF"/>
        <w:spacing w:after="60" w:line="240" w:lineRule="auto"/>
        <w:rPr>
          <w:rFonts w:ascii="Arial" w:eastAsia="Times New Roman" w:hAnsi="Arial" w:cs="Arial"/>
          <w:color w:val="202124"/>
          <w:sz w:val="24"/>
          <w:szCs w:val="24"/>
          <w:lang w:eastAsia="fr-FR"/>
        </w:rPr>
      </w:pPr>
      <w:r w:rsidRPr="00D51C8B">
        <w:rPr>
          <w:rFonts w:ascii="Arial" w:eastAsia="Times New Roman" w:hAnsi="Arial" w:cs="Arial"/>
          <w:color w:val="202124"/>
          <w:sz w:val="24"/>
          <w:szCs w:val="24"/>
          <w:lang w:eastAsia="fr-FR"/>
        </w:rPr>
        <w:t>Apache.</w:t>
      </w:r>
    </w:p>
    <w:p w:rsidR="00D51C8B" w:rsidRPr="00D51C8B" w:rsidRDefault="00D51C8B" w:rsidP="00D51C8B">
      <w:pPr>
        <w:numPr>
          <w:ilvl w:val="0"/>
          <w:numId w:val="2"/>
        </w:numPr>
        <w:shd w:val="clear" w:color="auto" w:fill="FFFFFF"/>
        <w:spacing w:after="60" w:line="240" w:lineRule="auto"/>
        <w:rPr>
          <w:rFonts w:ascii="Arial" w:eastAsia="Times New Roman" w:hAnsi="Arial" w:cs="Arial"/>
          <w:color w:val="202124"/>
          <w:sz w:val="24"/>
          <w:szCs w:val="24"/>
          <w:lang w:eastAsia="fr-FR"/>
        </w:rPr>
      </w:pPr>
      <w:proofErr w:type="spellStart"/>
      <w:r w:rsidRPr="00D51C8B">
        <w:rPr>
          <w:rFonts w:ascii="Arial" w:eastAsia="Times New Roman" w:hAnsi="Arial" w:cs="Arial"/>
          <w:color w:val="202124"/>
          <w:sz w:val="24"/>
          <w:szCs w:val="24"/>
          <w:lang w:eastAsia="fr-FR"/>
        </w:rPr>
        <w:t>Nginx</w:t>
      </w:r>
      <w:proofErr w:type="spellEnd"/>
      <w:r w:rsidRPr="00D51C8B">
        <w:rPr>
          <w:rFonts w:ascii="Arial" w:eastAsia="Times New Roman" w:hAnsi="Arial" w:cs="Arial"/>
          <w:color w:val="202124"/>
          <w:sz w:val="24"/>
          <w:szCs w:val="24"/>
          <w:lang w:eastAsia="fr-FR"/>
        </w:rPr>
        <w:t>.</w:t>
      </w:r>
    </w:p>
    <w:p w:rsidR="00D51C8B" w:rsidRPr="00D51C8B" w:rsidRDefault="00D51C8B" w:rsidP="00D51C8B">
      <w:pPr>
        <w:numPr>
          <w:ilvl w:val="0"/>
          <w:numId w:val="2"/>
        </w:numPr>
        <w:shd w:val="clear" w:color="auto" w:fill="FFFFFF"/>
        <w:spacing w:after="60" w:line="240" w:lineRule="auto"/>
        <w:rPr>
          <w:rFonts w:ascii="Arial" w:eastAsia="Times New Roman" w:hAnsi="Arial" w:cs="Arial"/>
          <w:color w:val="202124"/>
          <w:sz w:val="24"/>
          <w:szCs w:val="24"/>
          <w:lang w:eastAsia="fr-FR"/>
        </w:rPr>
      </w:pPr>
      <w:r w:rsidRPr="00D51C8B">
        <w:rPr>
          <w:rFonts w:ascii="Arial" w:eastAsia="Times New Roman" w:hAnsi="Arial" w:cs="Arial"/>
          <w:color w:val="202124"/>
          <w:sz w:val="24"/>
          <w:szCs w:val="24"/>
          <w:lang w:eastAsia="fr-FR"/>
        </w:rPr>
        <w:t>IIS.</w:t>
      </w:r>
    </w:p>
    <w:p w:rsidR="00D51C8B" w:rsidRPr="00D51C8B" w:rsidRDefault="00D51C8B" w:rsidP="00D51C8B">
      <w:pPr>
        <w:numPr>
          <w:ilvl w:val="0"/>
          <w:numId w:val="2"/>
        </w:numPr>
        <w:shd w:val="clear" w:color="auto" w:fill="FFFFFF"/>
        <w:spacing w:after="60" w:line="240" w:lineRule="auto"/>
        <w:rPr>
          <w:rFonts w:ascii="Arial" w:eastAsia="Times New Roman" w:hAnsi="Arial" w:cs="Arial"/>
          <w:color w:val="202124"/>
          <w:sz w:val="24"/>
          <w:szCs w:val="24"/>
          <w:lang w:eastAsia="fr-FR"/>
        </w:rPr>
      </w:pPr>
      <w:proofErr w:type="spellStart"/>
      <w:r w:rsidRPr="00D51C8B">
        <w:rPr>
          <w:rFonts w:ascii="Arial" w:eastAsia="Times New Roman" w:hAnsi="Arial" w:cs="Arial"/>
          <w:color w:val="202124"/>
          <w:sz w:val="24"/>
          <w:szCs w:val="24"/>
          <w:lang w:eastAsia="fr-FR"/>
        </w:rPr>
        <w:t>Varnish</w:t>
      </w:r>
      <w:proofErr w:type="spellEnd"/>
      <w:r w:rsidRPr="00D51C8B">
        <w:rPr>
          <w:rFonts w:ascii="Arial" w:eastAsia="Times New Roman" w:hAnsi="Arial" w:cs="Arial"/>
          <w:color w:val="202124"/>
          <w:sz w:val="24"/>
          <w:szCs w:val="24"/>
          <w:lang w:eastAsia="fr-FR"/>
        </w:rPr>
        <w:t>.</w:t>
      </w:r>
    </w:p>
    <w:p w:rsidR="00D51C8B" w:rsidRPr="00D51C8B" w:rsidRDefault="00D51C8B" w:rsidP="00D51C8B">
      <w:pPr>
        <w:numPr>
          <w:ilvl w:val="0"/>
          <w:numId w:val="2"/>
        </w:numPr>
        <w:shd w:val="clear" w:color="auto" w:fill="FFFFFF"/>
        <w:spacing w:after="60" w:line="240" w:lineRule="auto"/>
        <w:rPr>
          <w:rFonts w:ascii="Arial" w:eastAsia="Times New Roman" w:hAnsi="Arial" w:cs="Arial"/>
          <w:color w:val="202124"/>
          <w:sz w:val="24"/>
          <w:szCs w:val="24"/>
          <w:lang w:eastAsia="fr-FR"/>
        </w:rPr>
      </w:pPr>
      <w:r w:rsidRPr="00D51C8B">
        <w:rPr>
          <w:rFonts w:ascii="Arial" w:eastAsia="Times New Roman" w:hAnsi="Arial" w:cs="Arial"/>
          <w:color w:val="202124"/>
          <w:sz w:val="24"/>
          <w:szCs w:val="24"/>
          <w:lang w:eastAsia="fr-FR"/>
        </w:rPr>
        <w:t xml:space="preserve">Apache </w:t>
      </w:r>
      <w:proofErr w:type="spellStart"/>
      <w:r w:rsidRPr="00D51C8B">
        <w:rPr>
          <w:rFonts w:ascii="Arial" w:eastAsia="Times New Roman" w:hAnsi="Arial" w:cs="Arial"/>
          <w:color w:val="202124"/>
          <w:sz w:val="24"/>
          <w:szCs w:val="24"/>
          <w:lang w:eastAsia="fr-FR"/>
        </w:rPr>
        <w:t>Tomcat</w:t>
      </w:r>
      <w:proofErr w:type="spellEnd"/>
      <w:r w:rsidRPr="00D51C8B">
        <w:rPr>
          <w:rFonts w:ascii="Arial" w:eastAsia="Times New Roman" w:hAnsi="Arial" w:cs="Arial"/>
          <w:color w:val="202124"/>
          <w:sz w:val="24"/>
          <w:szCs w:val="24"/>
          <w:lang w:eastAsia="fr-FR"/>
        </w:rPr>
        <w:t xml:space="preserve"> Coyote.</w:t>
      </w:r>
    </w:p>
    <w:p w:rsidR="00D51C8B" w:rsidRPr="00D51C8B" w:rsidRDefault="00D51C8B" w:rsidP="00D51C8B">
      <w:pPr>
        <w:numPr>
          <w:ilvl w:val="0"/>
          <w:numId w:val="2"/>
        </w:numPr>
        <w:shd w:val="clear" w:color="auto" w:fill="FFFFFF"/>
        <w:spacing w:after="60" w:line="240" w:lineRule="auto"/>
        <w:rPr>
          <w:rFonts w:ascii="Arial" w:eastAsia="Times New Roman" w:hAnsi="Arial" w:cs="Arial"/>
          <w:color w:val="202124"/>
          <w:sz w:val="24"/>
          <w:szCs w:val="24"/>
          <w:lang w:eastAsia="fr-FR"/>
        </w:rPr>
      </w:pPr>
      <w:r w:rsidRPr="00D51C8B">
        <w:rPr>
          <w:rFonts w:ascii="Arial" w:eastAsia="Times New Roman" w:hAnsi="Arial" w:cs="Arial"/>
          <w:color w:val="202124"/>
          <w:sz w:val="24"/>
          <w:szCs w:val="24"/>
          <w:lang w:eastAsia="fr-FR"/>
        </w:rPr>
        <w:t>BIG-IP.</w:t>
      </w:r>
    </w:p>
    <w:p w:rsidR="00D51C8B" w:rsidRPr="00D51C8B" w:rsidRDefault="00D51C8B" w:rsidP="00D51C8B">
      <w:pPr>
        <w:numPr>
          <w:ilvl w:val="0"/>
          <w:numId w:val="2"/>
        </w:numPr>
        <w:shd w:val="clear" w:color="auto" w:fill="FFFFFF"/>
        <w:spacing w:after="60" w:line="240" w:lineRule="auto"/>
        <w:rPr>
          <w:rFonts w:ascii="Arial" w:eastAsia="Times New Roman" w:hAnsi="Arial" w:cs="Arial"/>
          <w:color w:val="202124"/>
          <w:sz w:val="24"/>
          <w:szCs w:val="24"/>
          <w:lang w:eastAsia="fr-FR"/>
        </w:rPr>
      </w:pPr>
      <w:r w:rsidRPr="00D51C8B">
        <w:rPr>
          <w:rFonts w:ascii="Arial" w:eastAsia="Times New Roman" w:hAnsi="Arial" w:cs="Arial"/>
          <w:color w:val="202124"/>
          <w:sz w:val="24"/>
          <w:szCs w:val="24"/>
          <w:lang w:eastAsia="fr-FR"/>
        </w:rPr>
        <w:t>Rack Cache.</w:t>
      </w:r>
    </w:p>
    <w:p w:rsidR="00D51C8B" w:rsidRPr="00D51C8B" w:rsidRDefault="00D51C8B" w:rsidP="00D51C8B">
      <w:pPr>
        <w:numPr>
          <w:ilvl w:val="0"/>
          <w:numId w:val="2"/>
        </w:numPr>
        <w:shd w:val="clear" w:color="auto" w:fill="FFFFFF"/>
        <w:spacing w:line="240" w:lineRule="auto"/>
        <w:rPr>
          <w:rFonts w:ascii="Arial" w:eastAsia="Times New Roman" w:hAnsi="Arial" w:cs="Arial"/>
          <w:color w:val="202124"/>
          <w:sz w:val="24"/>
          <w:szCs w:val="24"/>
          <w:lang w:eastAsia="fr-FR"/>
        </w:rPr>
      </w:pPr>
      <w:proofErr w:type="spellStart"/>
      <w:r w:rsidRPr="00D51C8B">
        <w:rPr>
          <w:rFonts w:ascii="Arial" w:eastAsia="Times New Roman" w:hAnsi="Arial" w:cs="Arial"/>
          <w:color w:val="202124"/>
          <w:sz w:val="24"/>
          <w:szCs w:val="24"/>
          <w:lang w:eastAsia="fr-FR"/>
        </w:rPr>
        <w:t>Phusion</w:t>
      </w:r>
      <w:proofErr w:type="spellEnd"/>
      <w:r w:rsidRPr="00D51C8B">
        <w:rPr>
          <w:rFonts w:ascii="Arial" w:eastAsia="Times New Roman" w:hAnsi="Arial" w:cs="Arial"/>
          <w:color w:val="202124"/>
          <w:sz w:val="24"/>
          <w:szCs w:val="24"/>
          <w:lang w:eastAsia="fr-FR"/>
        </w:rPr>
        <w:t xml:space="preserve"> </w:t>
      </w:r>
      <w:proofErr w:type="spellStart"/>
      <w:r w:rsidRPr="00D51C8B">
        <w:rPr>
          <w:rFonts w:ascii="Arial" w:eastAsia="Times New Roman" w:hAnsi="Arial" w:cs="Arial"/>
          <w:color w:val="202124"/>
          <w:sz w:val="24"/>
          <w:szCs w:val="24"/>
          <w:lang w:eastAsia="fr-FR"/>
        </w:rPr>
        <w:t>Passenger</w:t>
      </w:r>
      <w:proofErr w:type="spellEnd"/>
      <w:r w:rsidRPr="00D51C8B">
        <w:rPr>
          <w:rFonts w:ascii="Arial" w:eastAsia="Times New Roman" w:hAnsi="Arial" w:cs="Arial"/>
          <w:color w:val="202124"/>
          <w:sz w:val="24"/>
          <w:szCs w:val="24"/>
          <w:lang w:eastAsia="fr-FR"/>
        </w:rPr>
        <w:t>.</w:t>
      </w:r>
    </w:p>
    <w:p w:rsidR="00D51C8B" w:rsidRDefault="00D51C8B" w:rsidP="00D51C8B">
      <w:pPr>
        <w:ind w:left="360"/>
      </w:pPr>
      <w:proofErr w:type="spellStart"/>
      <w:r>
        <w:t>Etc</w:t>
      </w:r>
      <w:proofErr w:type="spellEnd"/>
      <w:r>
        <w:t> ……</w:t>
      </w:r>
    </w:p>
    <w:p w:rsidR="00B30F5E" w:rsidRPr="00B30F5E" w:rsidRDefault="00B30F5E" w:rsidP="00B30F5E">
      <w:pPr>
        <w:shd w:val="clear" w:color="auto" w:fill="FFFFFF"/>
        <w:spacing w:after="180" w:line="240" w:lineRule="auto"/>
        <w:rPr>
          <w:rFonts w:ascii="Arial" w:eastAsia="Times New Roman" w:hAnsi="Arial" w:cs="Arial"/>
          <w:color w:val="202124"/>
          <w:sz w:val="24"/>
          <w:szCs w:val="24"/>
          <w:lang w:eastAsia="fr-FR"/>
        </w:rPr>
      </w:pPr>
      <w:r w:rsidRPr="00B30F5E">
        <w:rPr>
          <w:rFonts w:ascii="Arial" w:eastAsia="Times New Roman" w:hAnsi="Arial" w:cs="Arial"/>
          <w:color w:val="202124"/>
          <w:sz w:val="24"/>
          <w:szCs w:val="24"/>
          <w:lang w:eastAsia="fr-FR"/>
        </w:rPr>
        <w:lastRenderedPageBreak/>
        <w:t>Quels sont les différents types de serveurs ?</w:t>
      </w:r>
    </w:p>
    <w:p w:rsidR="00B30F5E" w:rsidRPr="00B30F5E" w:rsidRDefault="00B30F5E" w:rsidP="00B30F5E">
      <w:pPr>
        <w:shd w:val="clear" w:color="auto" w:fill="FFFFFF"/>
        <w:spacing w:after="0" w:line="240" w:lineRule="auto"/>
        <w:textAlignment w:val="top"/>
        <w:rPr>
          <w:rFonts w:ascii="Times New Roman" w:eastAsia="Times New Roman" w:hAnsi="Times New Roman" w:cs="Times New Roman"/>
          <w:color w:val="1A0DAB"/>
          <w:sz w:val="27"/>
          <w:szCs w:val="27"/>
          <w:lang w:eastAsia="fr-FR"/>
        </w:rPr>
      </w:pPr>
      <w:r w:rsidRPr="00B30F5E">
        <w:rPr>
          <w:rFonts w:ascii="Arial" w:eastAsia="Times New Roman" w:hAnsi="Arial" w:cs="Arial"/>
          <w:color w:val="202124"/>
          <w:sz w:val="27"/>
          <w:szCs w:val="27"/>
          <w:lang w:eastAsia="fr-FR"/>
        </w:rPr>
        <w:fldChar w:fldCharType="begin"/>
      </w:r>
      <w:r w:rsidRPr="00B30F5E">
        <w:rPr>
          <w:rFonts w:ascii="Arial" w:eastAsia="Times New Roman" w:hAnsi="Arial" w:cs="Arial"/>
          <w:color w:val="202124"/>
          <w:sz w:val="27"/>
          <w:szCs w:val="27"/>
          <w:lang w:eastAsia="fr-FR"/>
        </w:rPr>
        <w:instrText xml:space="preserve"> HYPERLINK "https://www.google.com/search?q=Quels+sont+les+diff%C3%A9rents+types+de+serveurs+?&amp;sxsrf=AOaemvIPeVEQL_a4OYREOrUXLaSLUq55lg:1640872494737&amp;tbm=isch&amp;source=iu&amp;ictx=1&amp;fir=lv9gxFLeTxLq9M%252CHocotRpjSqVn9M%252C_&amp;vet=1&amp;usg=AI4_-kQ2tc8X_uifPtBIzdm4BBB6BjsCgQ&amp;sa=X&amp;ved=2ahUKEwibha6x1ov1AhWRGewKHYh_DYMQ9QF6BAgGEAE" \l "imgrc=lv9gxFLeTxLq9M" </w:instrText>
      </w:r>
      <w:r w:rsidRPr="00B30F5E">
        <w:rPr>
          <w:rFonts w:ascii="Arial" w:eastAsia="Times New Roman" w:hAnsi="Arial" w:cs="Arial"/>
          <w:color w:val="202124"/>
          <w:sz w:val="27"/>
          <w:szCs w:val="27"/>
          <w:lang w:eastAsia="fr-FR"/>
        </w:rPr>
        <w:fldChar w:fldCharType="separate"/>
      </w:r>
      <w:r>
        <w:rPr>
          <w:rFonts w:ascii="Arial" w:eastAsia="Times New Roman" w:hAnsi="Arial" w:cs="Arial"/>
          <w:noProof/>
          <w:color w:val="1A0DAB"/>
          <w:sz w:val="27"/>
          <w:szCs w:val="27"/>
          <w:lang w:eastAsia="fr-FR"/>
        </w:rPr>
        <w:drawing>
          <wp:inline distT="0" distB="0" distL="0" distR="0">
            <wp:extent cx="1790700" cy="1524000"/>
            <wp:effectExtent l="0" t="0" r="0" b="0"/>
            <wp:docPr id="2" name="Picture 2" descr="Image result for les serveurs web">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es serveurs web">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1524000"/>
                    </a:xfrm>
                    <a:prstGeom prst="rect">
                      <a:avLst/>
                    </a:prstGeom>
                    <a:noFill/>
                    <a:ln>
                      <a:noFill/>
                    </a:ln>
                  </pic:spPr>
                </pic:pic>
              </a:graphicData>
            </a:graphic>
          </wp:inline>
        </w:drawing>
      </w:r>
    </w:p>
    <w:p w:rsidR="00B30F5E" w:rsidRPr="00B30F5E" w:rsidRDefault="00B30F5E" w:rsidP="00B30F5E">
      <w:pPr>
        <w:shd w:val="clear" w:color="auto" w:fill="FFFFFF"/>
        <w:spacing w:after="0" w:line="240" w:lineRule="auto"/>
        <w:textAlignment w:val="top"/>
        <w:rPr>
          <w:rFonts w:ascii="Times New Roman" w:eastAsia="Times New Roman" w:hAnsi="Times New Roman" w:cs="Times New Roman"/>
          <w:color w:val="202124"/>
          <w:sz w:val="24"/>
          <w:szCs w:val="24"/>
          <w:lang w:eastAsia="fr-FR"/>
        </w:rPr>
      </w:pPr>
      <w:r w:rsidRPr="00B30F5E">
        <w:rPr>
          <w:rFonts w:ascii="Arial" w:eastAsia="Times New Roman" w:hAnsi="Arial" w:cs="Arial"/>
          <w:color w:val="202124"/>
          <w:sz w:val="27"/>
          <w:szCs w:val="27"/>
          <w:lang w:eastAsia="fr-FR"/>
        </w:rPr>
        <w:fldChar w:fldCharType="end"/>
      </w:r>
    </w:p>
    <w:p w:rsidR="00B30F5E" w:rsidRPr="00B30F5E" w:rsidRDefault="00B30F5E" w:rsidP="00B30F5E">
      <w:pPr>
        <w:shd w:val="clear" w:color="auto" w:fill="FFFFFF"/>
        <w:spacing w:after="180" w:line="240" w:lineRule="auto"/>
        <w:rPr>
          <w:rFonts w:ascii="Arial" w:eastAsia="Times New Roman" w:hAnsi="Arial" w:cs="Arial"/>
          <w:color w:val="202124"/>
          <w:sz w:val="24"/>
          <w:szCs w:val="24"/>
          <w:lang w:eastAsia="fr-FR"/>
        </w:rPr>
      </w:pPr>
      <w:r w:rsidRPr="00B30F5E">
        <w:rPr>
          <w:rFonts w:ascii="Arial" w:eastAsia="Times New Roman" w:hAnsi="Arial" w:cs="Arial"/>
          <w:b/>
          <w:bCs/>
          <w:color w:val="202124"/>
          <w:sz w:val="24"/>
          <w:szCs w:val="24"/>
          <w:lang w:eastAsia="fr-FR"/>
        </w:rPr>
        <w:t>Les différents types de serveurs</w:t>
      </w:r>
    </w:p>
    <w:p w:rsidR="00B30F5E" w:rsidRPr="00B30F5E" w:rsidRDefault="00B30F5E" w:rsidP="00B30F5E">
      <w:pPr>
        <w:numPr>
          <w:ilvl w:val="0"/>
          <w:numId w:val="4"/>
        </w:numPr>
        <w:shd w:val="clear" w:color="auto" w:fill="FFFFFF"/>
        <w:spacing w:after="60" w:line="240" w:lineRule="auto"/>
        <w:ind w:left="0"/>
        <w:rPr>
          <w:rFonts w:ascii="Arial" w:eastAsia="Times New Roman" w:hAnsi="Arial" w:cs="Arial"/>
          <w:color w:val="202124"/>
          <w:sz w:val="24"/>
          <w:szCs w:val="24"/>
          <w:lang w:eastAsia="fr-FR"/>
        </w:rPr>
      </w:pPr>
      <w:r w:rsidRPr="00B30F5E">
        <w:rPr>
          <w:rFonts w:ascii="Arial" w:eastAsia="Times New Roman" w:hAnsi="Arial" w:cs="Arial"/>
          <w:b/>
          <w:bCs/>
          <w:color w:val="202124"/>
          <w:sz w:val="24"/>
          <w:szCs w:val="24"/>
          <w:lang w:eastAsia="fr-FR"/>
        </w:rPr>
        <w:t>Serveurs</w:t>
      </w:r>
      <w:r w:rsidRPr="00B30F5E">
        <w:rPr>
          <w:rFonts w:ascii="Arial" w:eastAsia="Times New Roman" w:hAnsi="Arial" w:cs="Arial"/>
          <w:color w:val="202124"/>
          <w:sz w:val="24"/>
          <w:szCs w:val="24"/>
          <w:lang w:eastAsia="fr-FR"/>
        </w:rPr>
        <w:t> de fichiers. Les </w:t>
      </w:r>
      <w:r w:rsidRPr="00B30F5E">
        <w:rPr>
          <w:rFonts w:ascii="Arial" w:eastAsia="Times New Roman" w:hAnsi="Arial" w:cs="Arial"/>
          <w:b/>
          <w:bCs/>
          <w:color w:val="202124"/>
          <w:sz w:val="24"/>
          <w:szCs w:val="24"/>
          <w:lang w:eastAsia="fr-FR"/>
        </w:rPr>
        <w:t>serveurs</w:t>
      </w:r>
      <w:r w:rsidRPr="00B30F5E">
        <w:rPr>
          <w:rFonts w:ascii="Arial" w:eastAsia="Times New Roman" w:hAnsi="Arial" w:cs="Arial"/>
          <w:color w:val="202124"/>
          <w:sz w:val="24"/>
          <w:szCs w:val="24"/>
          <w:lang w:eastAsia="fr-FR"/>
        </w:rPr>
        <w:t> de fichiers hébergent et diffusent des fichiers que peuvent partager une multitude de clients ou d'utilisateurs. ...</w:t>
      </w:r>
    </w:p>
    <w:p w:rsidR="00B30F5E" w:rsidRPr="00B30F5E" w:rsidRDefault="00B30F5E" w:rsidP="00B30F5E">
      <w:pPr>
        <w:numPr>
          <w:ilvl w:val="0"/>
          <w:numId w:val="4"/>
        </w:numPr>
        <w:shd w:val="clear" w:color="auto" w:fill="FFFFFF"/>
        <w:spacing w:after="60" w:line="240" w:lineRule="auto"/>
        <w:ind w:left="0"/>
        <w:rPr>
          <w:rFonts w:ascii="Arial" w:eastAsia="Times New Roman" w:hAnsi="Arial" w:cs="Arial"/>
          <w:color w:val="202124"/>
          <w:sz w:val="24"/>
          <w:szCs w:val="24"/>
          <w:lang w:eastAsia="fr-FR"/>
        </w:rPr>
      </w:pPr>
      <w:r w:rsidRPr="00B30F5E">
        <w:rPr>
          <w:rFonts w:ascii="Arial" w:eastAsia="Times New Roman" w:hAnsi="Arial" w:cs="Arial"/>
          <w:b/>
          <w:bCs/>
          <w:color w:val="202124"/>
          <w:sz w:val="24"/>
          <w:szCs w:val="24"/>
          <w:lang w:eastAsia="fr-FR"/>
        </w:rPr>
        <w:t>Serveurs</w:t>
      </w:r>
      <w:r w:rsidRPr="00B30F5E">
        <w:rPr>
          <w:rFonts w:ascii="Arial" w:eastAsia="Times New Roman" w:hAnsi="Arial" w:cs="Arial"/>
          <w:color w:val="202124"/>
          <w:sz w:val="24"/>
          <w:szCs w:val="24"/>
          <w:lang w:eastAsia="fr-FR"/>
        </w:rPr>
        <w:t> d'impression. ...</w:t>
      </w:r>
    </w:p>
    <w:p w:rsidR="00B30F5E" w:rsidRPr="00B30F5E" w:rsidRDefault="00B30F5E" w:rsidP="00B30F5E">
      <w:pPr>
        <w:numPr>
          <w:ilvl w:val="0"/>
          <w:numId w:val="4"/>
        </w:numPr>
        <w:shd w:val="clear" w:color="auto" w:fill="FFFFFF"/>
        <w:spacing w:after="60" w:line="240" w:lineRule="auto"/>
        <w:ind w:left="0"/>
        <w:rPr>
          <w:rFonts w:ascii="Arial" w:eastAsia="Times New Roman" w:hAnsi="Arial" w:cs="Arial"/>
          <w:color w:val="202124"/>
          <w:sz w:val="24"/>
          <w:szCs w:val="24"/>
          <w:lang w:eastAsia="fr-FR"/>
        </w:rPr>
      </w:pPr>
      <w:r w:rsidRPr="00B30F5E">
        <w:rPr>
          <w:rFonts w:ascii="Arial" w:eastAsia="Times New Roman" w:hAnsi="Arial" w:cs="Arial"/>
          <w:b/>
          <w:bCs/>
          <w:color w:val="202124"/>
          <w:sz w:val="24"/>
          <w:szCs w:val="24"/>
          <w:lang w:eastAsia="fr-FR"/>
        </w:rPr>
        <w:t>Serveurs</w:t>
      </w:r>
      <w:r w:rsidRPr="00B30F5E">
        <w:rPr>
          <w:rFonts w:ascii="Arial" w:eastAsia="Times New Roman" w:hAnsi="Arial" w:cs="Arial"/>
          <w:color w:val="202124"/>
          <w:sz w:val="24"/>
          <w:szCs w:val="24"/>
          <w:lang w:eastAsia="fr-FR"/>
        </w:rPr>
        <w:t> d'applications. ...</w:t>
      </w:r>
    </w:p>
    <w:p w:rsidR="00B30F5E" w:rsidRPr="00B30F5E" w:rsidRDefault="00B30F5E" w:rsidP="00B30F5E">
      <w:pPr>
        <w:numPr>
          <w:ilvl w:val="0"/>
          <w:numId w:val="4"/>
        </w:numPr>
        <w:shd w:val="clear" w:color="auto" w:fill="FFFFFF"/>
        <w:spacing w:after="60" w:line="240" w:lineRule="auto"/>
        <w:ind w:left="0"/>
        <w:rPr>
          <w:rFonts w:ascii="Arial" w:eastAsia="Times New Roman" w:hAnsi="Arial" w:cs="Arial"/>
          <w:color w:val="202124"/>
          <w:sz w:val="24"/>
          <w:szCs w:val="24"/>
          <w:lang w:eastAsia="fr-FR"/>
        </w:rPr>
      </w:pPr>
      <w:r w:rsidRPr="00B30F5E">
        <w:rPr>
          <w:rFonts w:ascii="Arial" w:eastAsia="Times New Roman" w:hAnsi="Arial" w:cs="Arial"/>
          <w:b/>
          <w:bCs/>
          <w:color w:val="202124"/>
          <w:sz w:val="24"/>
          <w:szCs w:val="24"/>
          <w:lang w:eastAsia="fr-FR"/>
        </w:rPr>
        <w:t>Serveurs</w:t>
      </w:r>
      <w:r w:rsidRPr="00B30F5E">
        <w:rPr>
          <w:rFonts w:ascii="Arial" w:eastAsia="Times New Roman" w:hAnsi="Arial" w:cs="Arial"/>
          <w:color w:val="202124"/>
          <w:sz w:val="24"/>
          <w:szCs w:val="24"/>
          <w:lang w:eastAsia="fr-FR"/>
        </w:rPr>
        <w:t> DNS. ...</w:t>
      </w:r>
    </w:p>
    <w:p w:rsidR="00B30F5E" w:rsidRPr="00B30F5E" w:rsidRDefault="00B30F5E" w:rsidP="00B30F5E">
      <w:pPr>
        <w:numPr>
          <w:ilvl w:val="0"/>
          <w:numId w:val="4"/>
        </w:numPr>
        <w:shd w:val="clear" w:color="auto" w:fill="FFFFFF"/>
        <w:spacing w:after="60" w:line="240" w:lineRule="auto"/>
        <w:ind w:left="0"/>
        <w:rPr>
          <w:rFonts w:ascii="Arial" w:eastAsia="Times New Roman" w:hAnsi="Arial" w:cs="Arial"/>
          <w:color w:val="202124"/>
          <w:sz w:val="24"/>
          <w:szCs w:val="24"/>
          <w:lang w:eastAsia="fr-FR"/>
        </w:rPr>
      </w:pPr>
      <w:r w:rsidRPr="00B30F5E">
        <w:rPr>
          <w:rFonts w:ascii="Arial" w:eastAsia="Times New Roman" w:hAnsi="Arial" w:cs="Arial"/>
          <w:b/>
          <w:bCs/>
          <w:color w:val="202124"/>
          <w:sz w:val="24"/>
          <w:szCs w:val="24"/>
          <w:lang w:eastAsia="fr-FR"/>
        </w:rPr>
        <w:t>Serveurs</w:t>
      </w:r>
      <w:r w:rsidRPr="00B30F5E">
        <w:rPr>
          <w:rFonts w:ascii="Arial" w:eastAsia="Times New Roman" w:hAnsi="Arial" w:cs="Arial"/>
          <w:color w:val="202124"/>
          <w:sz w:val="24"/>
          <w:szCs w:val="24"/>
          <w:lang w:eastAsia="fr-FR"/>
        </w:rPr>
        <w:t> de messagerie. ...</w:t>
      </w:r>
    </w:p>
    <w:p w:rsidR="00B30F5E" w:rsidRPr="00B30F5E" w:rsidRDefault="00B30F5E" w:rsidP="00B30F5E">
      <w:pPr>
        <w:numPr>
          <w:ilvl w:val="0"/>
          <w:numId w:val="4"/>
        </w:numPr>
        <w:shd w:val="clear" w:color="auto" w:fill="FFFFFF"/>
        <w:spacing w:after="60" w:line="240" w:lineRule="auto"/>
        <w:ind w:left="0"/>
        <w:rPr>
          <w:rFonts w:ascii="Arial" w:eastAsia="Times New Roman" w:hAnsi="Arial" w:cs="Arial"/>
          <w:color w:val="202124"/>
          <w:sz w:val="24"/>
          <w:szCs w:val="24"/>
          <w:lang w:eastAsia="fr-FR"/>
        </w:rPr>
      </w:pPr>
      <w:r w:rsidRPr="00B30F5E">
        <w:rPr>
          <w:rFonts w:ascii="Arial" w:eastAsia="Times New Roman" w:hAnsi="Arial" w:cs="Arial"/>
          <w:b/>
          <w:bCs/>
          <w:color w:val="202124"/>
          <w:sz w:val="24"/>
          <w:szCs w:val="24"/>
          <w:lang w:eastAsia="fr-FR"/>
        </w:rPr>
        <w:t>Serveurs</w:t>
      </w:r>
      <w:r w:rsidRPr="00B30F5E">
        <w:rPr>
          <w:rFonts w:ascii="Arial" w:eastAsia="Times New Roman" w:hAnsi="Arial" w:cs="Arial"/>
          <w:color w:val="202124"/>
          <w:sz w:val="24"/>
          <w:szCs w:val="24"/>
          <w:lang w:eastAsia="fr-FR"/>
        </w:rPr>
        <w:t> web. ...</w:t>
      </w:r>
    </w:p>
    <w:p w:rsidR="00B30F5E" w:rsidRPr="00B30F5E" w:rsidRDefault="00B30F5E" w:rsidP="00B30F5E">
      <w:pPr>
        <w:numPr>
          <w:ilvl w:val="0"/>
          <w:numId w:val="4"/>
        </w:numPr>
        <w:shd w:val="clear" w:color="auto" w:fill="FFFFFF"/>
        <w:spacing w:after="60" w:line="240" w:lineRule="auto"/>
        <w:ind w:left="0"/>
        <w:rPr>
          <w:rFonts w:ascii="Arial" w:eastAsia="Times New Roman" w:hAnsi="Arial" w:cs="Arial"/>
          <w:color w:val="202124"/>
          <w:sz w:val="24"/>
          <w:szCs w:val="24"/>
          <w:lang w:eastAsia="fr-FR"/>
        </w:rPr>
      </w:pPr>
      <w:r w:rsidRPr="00B30F5E">
        <w:rPr>
          <w:rFonts w:ascii="Arial" w:eastAsia="Times New Roman" w:hAnsi="Arial" w:cs="Arial"/>
          <w:b/>
          <w:bCs/>
          <w:color w:val="202124"/>
          <w:sz w:val="24"/>
          <w:szCs w:val="24"/>
          <w:lang w:eastAsia="fr-FR"/>
        </w:rPr>
        <w:t>Serveurs</w:t>
      </w:r>
      <w:r w:rsidRPr="00B30F5E">
        <w:rPr>
          <w:rFonts w:ascii="Arial" w:eastAsia="Times New Roman" w:hAnsi="Arial" w:cs="Arial"/>
          <w:color w:val="202124"/>
          <w:sz w:val="24"/>
          <w:szCs w:val="24"/>
          <w:lang w:eastAsia="fr-FR"/>
        </w:rPr>
        <w:t> de bases de données. ...</w:t>
      </w:r>
    </w:p>
    <w:p w:rsidR="00B30F5E" w:rsidRPr="00B30F5E" w:rsidRDefault="00B30F5E" w:rsidP="00B30F5E">
      <w:pPr>
        <w:numPr>
          <w:ilvl w:val="0"/>
          <w:numId w:val="4"/>
        </w:numPr>
        <w:shd w:val="clear" w:color="auto" w:fill="FFFFFF"/>
        <w:spacing w:line="240" w:lineRule="auto"/>
        <w:ind w:left="0"/>
        <w:rPr>
          <w:rFonts w:ascii="Arial" w:eastAsia="Times New Roman" w:hAnsi="Arial" w:cs="Arial"/>
          <w:color w:val="202124"/>
          <w:sz w:val="24"/>
          <w:szCs w:val="24"/>
          <w:lang w:eastAsia="fr-FR"/>
        </w:rPr>
      </w:pPr>
      <w:r w:rsidRPr="00B30F5E">
        <w:rPr>
          <w:rFonts w:ascii="Arial" w:eastAsia="Times New Roman" w:hAnsi="Arial" w:cs="Arial"/>
          <w:b/>
          <w:bCs/>
          <w:color w:val="202124"/>
          <w:sz w:val="24"/>
          <w:szCs w:val="24"/>
          <w:lang w:eastAsia="fr-FR"/>
        </w:rPr>
        <w:t>Serveurs</w:t>
      </w:r>
      <w:r w:rsidRPr="00B30F5E">
        <w:rPr>
          <w:rFonts w:ascii="Arial" w:eastAsia="Times New Roman" w:hAnsi="Arial" w:cs="Arial"/>
          <w:color w:val="202124"/>
          <w:sz w:val="24"/>
          <w:szCs w:val="24"/>
          <w:lang w:eastAsia="fr-FR"/>
        </w:rPr>
        <w:t> virtuels.</w:t>
      </w:r>
    </w:p>
    <w:p w:rsidR="00993BF5" w:rsidRPr="00993BF5" w:rsidRDefault="00B30F5E" w:rsidP="00993BF5">
      <w:pPr>
        <w:pStyle w:val="Title"/>
      </w:pPr>
      <w:r>
        <w:t>Les pro</w:t>
      </w:r>
      <w:r w:rsidR="00993BF5">
        <w:t xml:space="preserve">tocoles de transfert de données </w:t>
      </w:r>
    </w:p>
    <w:p w:rsidR="00D51C8B" w:rsidRDefault="00D51C8B" w:rsidP="00D51C8B"/>
    <w:p w:rsidR="00993BF5" w:rsidRPr="00993BF5" w:rsidRDefault="00993BF5" w:rsidP="00993BF5">
      <w:pPr>
        <w:spacing w:after="0" w:line="840" w:lineRule="atLeast"/>
        <w:textAlignment w:val="baseline"/>
        <w:outlineLvl w:val="0"/>
        <w:rPr>
          <w:rFonts w:ascii="Arial" w:eastAsia="Times New Roman" w:hAnsi="Arial" w:cs="Arial"/>
          <w:color w:val="000000"/>
          <w:kern w:val="36"/>
          <w:sz w:val="72"/>
          <w:szCs w:val="72"/>
          <w:lang w:eastAsia="fr-FR"/>
        </w:rPr>
      </w:pPr>
      <w:r w:rsidRPr="00993BF5">
        <w:rPr>
          <w:rFonts w:ascii="Arial" w:eastAsia="Times New Roman" w:hAnsi="Arial" w:cs="Arial"/>
          <w:color w:val="000000"/>
          <w:kern w:val="36"/>
          <w:sz w:val="72"/>
          <w:szCs w:val="72"/>
          <w:lang w:eastAsia="fr-FR"/>
        </w:rPr>
        <w:t>Quels sont les différents types de protocoles de transferts existants ?</w:t>
      </w:r>
    </w:p>
    <w:p w:rsidR="00993BF5" w:rsidRDefault="00993BF5" w:rsidP="00993BF5"/>
    <w:p w:rsidR="00993BF5" w:rsidRDefault="00993BF5" w:rsidP="00993BF5"/>
    <w:p w:rsidR="00993BF5" w:rsidRPr="00993BF5" w:rsidRDefault="00993BF5" w:rsidP="00993BF5">
      <w:pPr>
        <w:spacing w:after="645" w:line="600" w:lineRule="atLeast"/>
        <w:textAlignment w:val="baseline"/>
        <w:outlineLvl w:val="1"/>
        <w:rPr>
          <w:rFonts w:ascii="Arial" w:eastAsia="Times New Roman" w:hAnsi="Arial" w:cs="Arial"/>
          <w:color w:val="000000"/>
          <w:sz w:val="48"/>
          <w:szCs w:val="48"/>
          <w:lang w:eastAsia="fr-FR"/>
        </w:rPr>
      </w:pPr>
      <w:r w:rsidRPr="00993BF5">
        <w:rPr>
          <w:rFonts w:ascii="Arial" w:eastAsia="Times New Roman" w:hAnsi="Arial" w:cs="Arial"/>
          <w:color w:val="000000"/>
          <w:sz w:val="48"/>
          <w:szCs w:val="48"/>
          <w:lang w:eastAsia="fr-FR"/>
        </w:rPr>
        <w:t>FTP</w:t>
      </w:r>
    </w:p>
    <w:p w:rsidR="00993BF5" w:rsidRPr="00993BF5" w:rsidRDefault="00993BF5" w:rsidP="00993BF5">
      <w:pPr>
        <w:spacing w:after="480" w:line="480" w:lineRule="atLeast"/>
        <w:textAlignment w:val="baseline"/>
        <w:rPr>
          <w:rFonts w:ascii="Arial" w:eastAsia="Times New Roman" w:hAnsi="Arial" w:cs="Arial"/>
          <w:color w:val="000000"/>
          <w:sz w:val="30"/>
          <w:szCs w:val="30"/>
          <w:lang w:eastAsia="fr-FR"/>
        </w:rPr>
      </w:pPr>
      <w:r w:rsidRPr="00993BF5">
        <w:rPr>
          <w:rFonts w:ascii="Arial" w:eastAsia="Times New Roman" w:hAnsi="Arial" w:cs="Arial"/>
          <w:color w:val="000000"/>
          <w:sz w:val="30"/>
          <w:szCs w:val="30"/>
          <w:lang w:eastAsia="fr-FR"/>
        </w:rPr>
        <w:t xml:space="preserve">Le protocole de transferts de fichiers FTP, est une méthode de transfert populaire qui existe depuis des décennies. FTP échange </w:t>
      </w:r>
      <w:r w:rsidRPr="00993BF5">
        <w:rPr>
          <w:rFonts w:ascii="Arial" w:eastAsia="Times New Roman" w:hAnsi="Arial" w:cs="Arial"/>
          <w:color w:val="000000"/>
          <w:sz w:val="30"/>
          <w:szCs w:val="30"/>
          <w:lang w:eastAsia="fr-FR"/>
        </w:rPr>
        <w:lastRenderedPageBreak/>
        <w:t>des données en utilisant deux canaux distincts : le canal de commande pour authentifier l’utilisateur et le canal de données pour transférer les fichiers.</w:t>
      </w:r>
    </w:p>
    <w:p w:rsidR="00993BF5" w:rsidRDefault="00993BF5" w:rsidP="00993BF5"/>
    <w:p w:rsidR="00993BF5" w:rsidRPr="00993BF5" w:rsidRDefault="00993BF5" w:rsidP="00993BF5">
      <w:pPr>
        <w:spacing w:after="645" w:line="600" w:lineRule="atLeast"/>
        <w:textAlignment w:val="baseline"/>
        <w:outlineLvl w:val="1"/>
        <w:rPr>
          <w:rFonts w:ascii="Arial" w:eastAsia="Times New Roman" w:hAnsi="Arial" w:cs="Arial"/>
          <w:color w:val="000000"/>
          <w:sz w:val="48"/>
          <w:szCs w:val="48"/>
          <w:lang w:eastAsia="fr-FR"/>
        </w:rPr>
      </w:pPr>
      <w:r w:rsidRPr="00993BF5">
        <w:rPr>
          <w:rFonts w:ascii="Arial" w:eastAsia="Times New Roman" w:hAnsi="Arial" w:cs="Arial"/>
          <w:color w:val="000000"/>
          <w:sz w:val="48"/>
          <w:szCs w:val="48"/>
          <w:lang w:eastAsia="fr-FR"/>
        </w:rPr>
        <w:t>FTPS</w:t>
      </w:r>
    </w:p>
    <w:p w:rsidR="00993BF5" w:rsidRPr="00993BF5" w:rsidRDefault="00993BF5" w:rsidP="00993BF5">
      <w:pPr>
        <w:spacing w:after="480" w:line="480" w:lineRule="atLeast"/>
        <w:textAlignment w:val="baseline"/>
        <w:rPr>
          <w:rFonts w:ascii="Arial" w:eastAsia="Times New Roman" w:hAnsi="Arial" w:cs="Arial"/>
          <w:color w:val="000000"/>
          <w:sz w:val="30"/>
          <w:szCs w:val="30"/>
          <w:lang w:eastAsia="fr-FR"/>
        </w:rPr>
      </w:pPr>
      <w:r w:rsidRPr="00993BF5">
        <w:rPr>
          <w:rFonts w:ascii="Arial" w:eastAsia="Times New Roman" w:hAnsi="Arial" w:cs="Arial"/>
          <w:color w:val="000000"/>
          <w:sz w:val="30"/>
          <w:szCs w:val="30"/>
          <w:lang w:eastAsia="fr-FR"/>
        </w:rPr>
        <w:t>Abréviation de FTP, FTPS est un protocole de transferts de fichiers sécurisé qui vous permet de transférer des fichiers en toute sécurité par SSL/TLS (Secure Sockets Layer/ Transport Layer Security). Les transferts FTPS peuvent être authentifiés par des méthodes de prise en charge, comme les certificats de clients, les certificats de serveurs et les mots de passe.</w:t>
      </w:r>
    </w:p>
    <w:p w:rsidR="00993BF5" w:rsidRPr="00993BF5" w:rsidRDefault="00993BF5" w:rsidP="00993BF5">
      <w:pPr>
        <w:spacing w:after="645" w:line="600" w:lineRule="atLeast"/>
        <w:textAlignment w:val="baseline"/>
        <w:outlineLvl w:val="1"/>
        <w:rPr>
          <w:rFonts w:ascii="Arial" w:eastAsia="Times New Roman" w:hAnsi="Arial" w:cs="Arial"/>
          <w:color w:val="000000"/>
          <w:sz w:val="48"/>
          <w:szCs w:val="48"/>
          <w:lang w:eastAsia="fr-FR"/>
        </w:rPr>
      </w:pPr>
      <w:r w:rsidRPr="00993BF5">
        <w:rPr>
          <w:rFonts w:ascii="Arial" w:eastAsia="Times New Roman" w:hAnsi="Arial" w:cs="Arial"/>
          <w:color w:val="000000"/>
          <w:sz w:val="48"/>
          <w:szCs w:val="48"/>
          <w:lang w:eastAsia="fr-FR"/>
        </w:rPr>
        <w:t>TFTP</w:t>
      </w:r>
    </w:p>
    <w:p w:rsidR="00993BF5" w:rsidRPr="00993BF5" w:rsidRDefault="00993BF5" w:rsidP="00993BF5">
      <w:pPr>
        <w:spacing w:after="480" w:line="480" w:lineRule="atLeast"/>
        <w:textAlignment w:val="baseline"/>
        <w:rPr>
          <w:rFonts w:ascii="Arial" w:eastAsia="Times New Roman" w:hAnsi="Arial" w:cs="Arial"/>
          <w:color w:val="000000"/>
          <w:sz w:val="30"/>
          <w:szCs w:val="30"/>
          <w:lang w:eastAsia="fr-FR"/>
        </w:rPr>
      </w:pPr>
      <w:r w:rsidRPr="00993BF5">
        <w:rPr>
          <w:rFonts w:ascii="Arial" w:eastAsia="Times New Roman" w:hAnsi="Arial" w:cs="Arial"/>
          <w:color w:val="000000"/>
          <w:sz w:val="30"/>
          <w:szCs w:val="30"/>
          <w:lang w:eastAsia="fr-FR"/>
        </w:rPr>
        <w:t>Comme FTPS et SFTP, TFTP est basé sur le protocole FTP. TFTP (Trivial File Transfer Protocol) est un protocole de transferts simple qui permet d’envoyer et recevoir des fichiers. TFTP est utilisé lorsque l’on connaît la fiabilité du fichier et qu’aucune sécurité n’est requise lors de l’envoi ou de la réception du fichier car l’authentification ainsi que le chiffrement des données ne sont pas possibles. Toute personne connaissant le chemin d’accès peut télécharger les fichiers. Ce n’est donc pas la solution de transfert la plus sécurisée.</w:t>
      </w:r>
    </w:p>
    <w:p w:rsidR="00993BF5" w:rsidRDefault="00993BF5" w:rsidP="00993BF5">
      <w:proofErr w:type="spellStart"/>
      <w:r>
        <w:t>Etc</w:t>
      </w:r>
      <w:proofErr w:type="spellEnd"/>
      <w:r>
        <w:t> ……….</w:t>
      </w:r>
    </w:p>
    <w:p w:rsidR="003B398F" w:rsidRPr="003B398F" w:rsidRDefault="003B398F" w:rsidP="003B398F">
      <w:pPr>
        <w:shd w:val="clear" w:color="auto" w:fill="FFFFFF"/>
        <w:spacing w:before="126" w:after="108" w:line="240" w:lineRule="auto"/>
        <w:outlineLvl w:val="1"/>
        <w:rPr>
          <w:rFonts w:ascii="Arial" w:eastAsia="Times New Roman" w:hAnsi="Arial" w:cs="Arial"/>
          <w:b/>
          <w:bCs/>
          <w:color w:val="303030"/>
          <w:spacing w:val="-6"/>
          <w:sz w:val="36"/>
          <w:szCs w:val="36"/>
          <w:lang w:eastAsia="fr-FR"/>
        </w:rPr>
      </w:pPr>
      <w:r w:rsidRPr="003B398F">
        <w:rPr>
          <w:rFonts w:ascii="Arial" w:eastAsia="Times New Roman" w:hAnsi="Arial" w:cs="Arial"/>
          <w:b/>
          <w:bCs/>
          <w:color w:val="303030"/>
          <w:spacing w:val="-6"/>
          <w:sz w:val="36"/>
          <w:szCs w:val="36"/>
          <w:lang w:eastAsia="fr-FR"/>
        </w:rPr>
        <w:t>Définition du mot FTP (serveur FTP)</w:t>
      </w:r>
      <w:r>
        <w:rPr>
          <w:rFonts w:ascii="Arial" w:eastAsia="Times New Roman" w:hAnsi="Arial" w:cs="Arial"/>
          <w:b/>
          <w:bCs/>
          <w:color w:val="303030"/>
          <w:spacing w:val="-6"/>
          <w:sz w:val="36"/>
          <w:szCs w:val="36"/>
          <w:lang w:eastAsia="fr-FR"/>
        </w:rPr>
        <w:t> :</w:t>
      </w:r>
    </w:p>
    <w:p w:rsidR="003B398F" w:rsidRPr="003B398F" w:rsidRDefault="003B398F" w:rsidP="003B398F">
      <w:pPr>
        <w:shd w:val="clear" w:color="auto" w:fill="FFFFFF"/>
        <w:spacing w:before="120" w:after="120" w:line="240" w:lineRule="auto"/>
        <w:rPr>
          <w:rFonts w:ascii="Arial" w:eastAsia="Times New Roman" w:hAnsi="Arial" w:cs="Arial"/>
          <w:color w:val="303030"/>
          <w:spacing w:val="-6"/>
          <w:sz w:val="24"/>
          <w:szCs w:val="24"/>
          <w:lang w:eastAsia="fr-FR"/>
        </w:rPr>
      </w:pPr>
      <w:r w:rsidRPr="003B398F">
        <w:rPr>
          <w:rFonts w:ascii="Arial" w:eastAsia="Times New Roman" w:hAnsi="Arial" w:cs="Arial"/>
          <w:color w:val="303030"/>
          <w:spacing w:val="-6"/>
          <w:sz w:val="24"/>
          <w:szCs w:val="24"/>
          <w:lang w:eastAsia="fr-FR"/>
        </w:rPr>
        <w:lastRenderedPageBreak/>
        <w:t>Un </w:t>
      </w:r>
      <w:hyperlink r:id="rId12" w:tooltip="Serveurs" w:history="1">
        <w:r w:rsidRPr="003B398F">
          <w:rPr>
            <w:rFonts w:ascii="Arial" w:eastAsia="Times New Roman" w:hAnsi="Arial" w:cs="Arial"/>
            <w:b/>
            <w:bCs/>
            <w:color w:val="303030"/>
            <w:spacing w:val="-6"/>
            <w:sz w:val="24"/>
            <w:szCs w:val="24"/>
            <w:u w:val="single"/>
            <w:lang w:eastAsia="fr-FR"/>
          </w:rPr>
          <w:t>serveur</w:t>
        </w:r>
      </w:hyperlink>
      <w:r w:rsidRPr="003B398F">
        <w:rPr>
          <w:rFonts w:ascii="Arial" w:eastAsia="Times New Roman" w:hAnsi="Arial" w:cs="Arial"/>
          <w:b/>
          <w:bCs/>
          <w:color w:val="303030"/>
          <w:spacing w:val="-6"/>
          <w:sz w:val="24"/>
          <w:szCs w:val="24"/>
          <w:lang w:eastAsia="fr-FR"/>
        </w:rPr>
        <w:t> FTP</w:t>
      </w:r>
      <w:r w:rsidRPr="003B398F">
        <w:rPr>
          <w:rFonts w:ascii="Arial" w:eastAsia="Times New Roman" w:hAnsi="Arial" w:cs="Arial"/>
          <w:color w:val="303030"/>
          <w:spacing w:val="-6"/>
          <w:sz w:val="24"/>
          <w:szCs w:val="24"/>
          <w:lang w:eastAsia="fr-FR"/>
        </w:rPr>
        <w:t> (File Transfer Protocol) est un logiciel utilisé dans le transfert de fichiers entre deux ordinateurs. Il est, avec le client FTP, l'une des deux composantes d'un transfert de fichiers via le langage FTP.</w:t>
      </w:r>
    </w:p>
    <w:p w:rsidR="003B398F" w:rsidRDefault="003B398F" w:rsidP="003B398F">
      <w:pPr>
        <w:shd w:val="clear" w:color="auto" w:fill="FFFFFF"/>
        <w:spacing w:before="120" w:after="120" w:line="240" w:lineRule="auto"/>
        <w:rPr>
          <w:rFonts w:ascii="Arial" w:eastAsia="Times New Roman" w:hAnsi="Arial" w:cs="Arial"/>
          <w:color w:val="303030"/>
          <w:spacing w:val="-6"/>
          <w:sz w:val="24"/>
          <w:szCs w:val="24"/>
          <w:lang w:eastAsia="fr-FR"/>
        </w:rPr>
      </w:pPr>
      <w:r w:rsidRPr="003B398F">
        <w:rPr>
          <w:rFonts w:ascii="Arial" w:eastAsia="Times New Roman" w:hAnsi="Arial" w:cs="Arial"/>
          <w:color w:val="303030"/>
          <w:spacing w:val="-6"/>
          <w:sz w:val="24"/>
          <w:szCs w:val="24"/>
          <w:lang w:eastAsia="fr-FR"/>
        </w:rPr>
        <w:t>De manière classique, un </w:t>
      </w:r>
      <w:r w:rsidRPr="003B398F">
        <w:rPr>
          <w:rFonts w:ascii="Arial" w:eastAsia="Times New Roman" w:hAnsi="Arial" w:cs="Arial"/>
          <w:b/>
          <w:bCs/>
          <w:color w:val="303030"/>
          <w:spacing w:val="-6"/>
          <w:sz w:val="24"/>
          <w:szCs w:val="24"/>
          <w:lang w:eastAsia="fr-FR"/>
        </w:rPr>
        <w:t>serveur FTP</w:t>
      </w:r>
      <w:r w:rsidRPr="003B398F">
        <w:rPr>
          <w:rFonts w:ascii="Arial" w:eastAsia="Times New Roman" w:hAnsi="Arial" w:cs="Arial"/>
          <w:color w:val="303030"/>
          <w:spacing w:val="-6"/>
          <w:sz w:val="24"/>
          <w:szCs w:val="24"/>
          <w:lang w:eastAsia="fr-FR"/>
        </w:rPr>
        <w:t> installé sur un ordinateur autorise le téléchargement, la lecture, la modification ou la suppression à distance, via Internet ou un réseau local, de fichiers par un utilisateur. L'investigateur de ces échanges de fichiers est appelé client FTP.</w:t>
      </w:r>
    </w:p>
    <w:p w:rsidR="003B398F" w:rsidRDefault="003B398F" w:rsidP="003B398F">
      <w:pPr>
        <w:shd w:val="clear" w:color="auto" w:fill="FFFFFF"/>
        <w:spacing w:before="120" w:after="120" w:line="240" w:lineRule="auto"/>
        <w:rPr>
          <w:rFonts w:ascii="Arial" w:eastAsia="Times New Roman" w:hAnsi="Arial" w:cs="Arial"/>
          <w:color w:val="303030"/>
          <w:spacing w:val="-6"/>
          <w:sz w:val="24"/>
          <w:szCs w:val="24"/>
          <w:lang w:eastAsia="fr-FR"/>
        </w:rPr>
      </w:pPr>
    </w:p>
    <w:p w:rsidR="003B398F" w:rsidRPr="003B398F" w:rsidRDefault="003B398F" w:rsidP="003B398F">
      <w:pPr>
        <w:shd w:val="clear" w:color="auto" w:fill="FFFFFF"/>
        <w:spacing w:before="120" w:after="120" w:line="240" w:lineRule="auto"/>
        <w:rPr>
          <w:rFonts w:ascii="Arial" w:eastAsia="Times New Roman" w:hAnsi="Arial" w:cs="Arial"/>
          <w:color w:val="303030"/>
          <w:spacing w:val="-6"/>
          <w:sz w:val="24"/>
          <w:szCs w:val="24"/>
          <w:lang w:eastAsia="fr-FR"/>
        </w:rPr>
      </w:pPr>
      <w:r w:rsidRPr="003B398F">
        <w:rPr>
          <w:rFonts w:ascii="Arial" w:eastAsia="Times New Roman" w:hAnsi="Arial" w:cs="Arial"/>
          <w:color w:val="303030"/>
          <w:spacing w:val="-6"/>
          <w:sz w:val="24"/>
          <w:szCs w:val="24"/>
          <w:lang w:eastAsia="fr-FR"/>
        </w:rPr>
        <w:t>De nos jours, le </w:t>
      </w:r>
      <w:r w:rsidRPr="003B398F">
        <w:rPr>
          <w:rFonts w:ascii="Arial" w:eastAsia="Times New Roman" w:hAnsi="Arial" w:cs="Arial"/>
          <w:b/>
          <w:bCs/>
          <w:color w:val="303030"/>
          <w:spacing w:val="-6"/>
          <w:sz w:val="24"/>
          <w:szCs w:val="24"/>
          <w:lang w:eastAsia="fr-FR"/>
        </w:rPr>
        <w:t>serveur FTP</w:t>
      </w:r>
      <w:r w:rsidRPr="003B398F">
        <w:rPr>
          <w:rFonts w:ascii="Arial" w:eastAsia="Times New Roman" w:hAnsi="Arial" w:cs="Arial"/>
          <w:color w:val="303030"/>
          <w:spacing w:val="-6"/>
          <w:sz w:val="24"/>
          <w:szCs w:val="24"/>
          <w:lang w:eastAsia="fr-FR"/>
        </w:rPr>
        <w:t> est principalement utilisé par les webmasters qui gèrent des sites Internet pour la mise en ligne, la modification ou encore la sauvegarde de contenus. Certaines entreprises utilisent encore le protocole FTP pour échanger des fichiers volumineux avec des partenaires et/ou des collaborateurs.</w:t>
      </w:r>
    </w:p>
    <w:p w:rsidR="003B398F" w:rsidRPr="003B398F" w:rsidRDefault="003B398F" w:rsidP="003B398F">
      <w:pPr>
        <w:shd w:val="clear" w:color="auto" w:fill="FFFFFF"/>
        <w:spacing w:before="126" w:after="108" w:line="240" w:lineRule="auto"/>
        <w:outlineLvl w:val="1"/>
        <w:rPr>
          <w:rFonts w:ascii="Arial" w:eastAsia="Times New Roman" w:hAnsi="Arial" w:cs="Arial"/>
          <w:b/>
          <w:bCs/>
          <w:color w:val="303030"/>
          <w:spacing w:val="-6"/>
          <w:sz w:val="36"/>
          <w:szCs w:val="36"/>
          <w:lang w:eastAsia="fr-FR"/>
        </w:rPr>
      </w:pPr>
      <w:r w:rsidRPr="003B398F">
        <w:rPr>
          <w:rFonts w:ascii="Arial" w:eastAsia="Times New Roman" w:hAnsi="Arial" w:cs="Arial"/>
          <w:b/>
          <w:bCs/>
          <w:color w:val="303030"/>
          <w:spacing w:val="-6"/>
          <w:sz w:val="36"/>
          <w:szCs w:val="36"/>
          <w:lang w:eastAsia="fr-FR"/>
        </w:rPr>
        <w:t>Traduction du mot FTP (serveur FTP)</w:t>
      </w:r>
    </w:p>
    <w:p w:rsidR="003B398F" w:rsidRPr="003B398F" w:rsidRDefault="003B398F" w:rsidP="003B398F">
      <w:pPr>
        <w:numPr>
          <w:ilvl w:val="0"/>
          <w:numId w:val="6"/>
        </w:numPr>
        <w:shd w:val="clear" w:color="auto" w:fill="FFFFFF"/>
        <w:spacing w:after="0" w:line="240" w:lineRule="auto"/>
        <w:ind w:left="270"/>
        <w:rPr>
          <w:rFonts w:ascii="Arial" w:eastAsia="Times New Roman" w:hAnsi="Arial" w:cs="Arial"/>
          <w:color w:val="303030"/>
          <w:spacing w:val="-6"/>
          <w:sz w:val="24"/>
          <w:szCs w:val="24"/>
          <w:lang w:eastAsia="fr-FR"/>
        </w:rPr>
      </w:pPr>
      <w:r w:rsidRPr="003B398F">
        <w:rPr>
          <w:rFonts w:ascii="Arial" w:eastAsia="Times New Roman" w:hAnsi="Arial" w:cs="Arial"/>
          <w:color w:val="303030"/>
          <w:spacing w:val="-6"/>
          <w:sz w:val="24"/>
          <w:szCs w:val="24"/>
          <w:lang w:eastAsia="fr-FR"/>
        </w:rPr>
        <w:t>Protocole de transfert de fichiers</w:t>
      </w:r>
    </w:p>
    <w:p w:rsidR="003B398F" w:rsidRPr="003B398F" w:rsidRDefault="003B398F" w:rsidP="003B398F">
      <w:pPr>
        <w:numPr>
          <w:ilvl w:val="0"/>
          <w:numId w:val="6"/>
        </w:numPr>
        <w:shd w:val="clear" w:color="auto" w:fill="FFFFFF"/>
        <w:spacing w:after="0" w:line="240" w:lineRule="auto"/>
        <w:ind w:left="270"/>
        <w:rPr>
          <w:rFonts w:ascii="Arial" w:eastAsia="Times New Roman" w:hAnsi="Arial" w:cs="Arial"/>
          <w:color w:val="303030"/>
          <w:spacing w:val="-6"/>
          <w:sz w:val="24"/>
          <w:szCs w:val="24"/>
          <w:lang w:eastAsia="fr-FR"/>
        </w:rPr>
      </w:pPr>
      <w:r w:rsidRPr="003B398F">
        <w:rPr>
          <w:rFonts w:ascii="Arial" w:eastAsia="Times New Roman" w:hAnsi="Arial" w:cs="Arial"/>
          <w:color w:val="303030"/>
          <w:spacing w:val="-6"/>
          <w:sz w:val="24"/>
          <w:szCs w:val="24"/>
          <w:lang w:eastAsia="fr-FR"/>
        </w:rPr>
        <w:t>Le serveur FTP (pour protocole de transfert de fichiers) facilite les échanges de fichiers entre deux ordinateurs.</w:t>
      </w:r>
    </w:p>
    <w:p w:rsidR="003B398F" w:rsidRPr="003B398F" w:rsidRDefault="003B398F" w:rsidP="003B398F">
      <w:pPr>
        <w:numPr>
          <w:ilvl w:val="0"/>
          <w:numId w:val="6"/>
        </w:numPr>
        <w:shd w:val="clear" w:color="auto" w:fill="FFFFFF"/>
        <w:spacing w:after="0" w:line="240" w:lineRule="auto"/>
        <w:ind w:left="270"/>
        <w:rPr>
          <w:rFonts w:ascii="Arial" w:eastAsia="Times New Roman" w:hAnsi="Arial" w:cs="Arial"/>
          <w:color w:val="303030"/>
          <w:spacing w:val="-6"/>
          <w:sz w:val="24"/>
          <w:szCs w:val="24"/>
          <w:lang w:val="en-US" w:eastAsia="fr-FR"/>
        </w:rPr>
      </w:pPr>
      <w:r w:rsidRPr="003B398F">
        <w:rPr>
          <w:rFonts w:ascii="Arial" w:eastAsia="Times New Roman" w:hAnsi="Arial" w:cs="Arial"/>
          <w:color w:val="303030"/>
          <w:spacing w:val="-6"/>
          <w:sz w:val="24"/>
          <w:szCs w:val="24"/>
          <w:lang w:val="en-US" w:eastAsia="fr-FR"/>
        </w:rPr>
        <w:t>The server FTP facilitates the exchanges or files between two computers.</w:t>
      </w:r>
    </w:p>
    <w:p w:rsidR="003B398F" w:rsidRDefault="003B398F" w:rsidP="003B398F">
      <w:pPr>
        <w:shd w:val="clear" w:color="auto" w:fill="FFFFFF"/>
        <w:spacing w:before="120" w:after="120" w:line="240" w:lineRule="auto"/>
        <w:rPr>
          <w:rFonts w:ascii="Arial" w:eastAsia="Times New Roman" w:hAnsi="Arial" w:cs="Arial"/>
          <w:color w:val="303030"/>
          <w:spacing w:val="-6"/>
          <w:sz w:val="24"/>
          <w:szCs w:val="24"/>
          <w:lang w:val="en-US" w:eastAsia="fr-FR"/>
        </w:rPr>
      </w:pPr>
    </w:p>
    <w:p w:rsidR="003B398F" w:rsidRDefault="003B398F" w:rsidP="003B398F">
      <w:pPr>
        <w:spacing w:before="450" w:after="375" w:line="264" w:lineRule="atLeast"/>
        <w:outlineLvl w:val="0"/>
        <w:rPr>
          <w:rFonts w:ascii="Arial" w:eastAsia="Times New Roman" w:hAnsi="Arial" w:cs="Arial"/>
          <w:b/>
          <w:bCs/>
          <w:color w:val="323232"/>
          <w:spacing w:val="-5"/>
          <w:kern w:val="36"/>
          <w:sz w:val="63"/>
          <w:szCs w:val="63"/>
          <w:lang w:eastAsia="fr-FR"/>
        </w:rPr>
      </w:pPr>
      <w:proofErr w:type="gramStart"/>
      <w:r w:rsidRPr="003B398F">
        <w:rPr>
          <w:rFonts w:ascii="Arial" w:eastAsia="Times New Roman" w:hAnsi="Arial" w:cs="Arial"/>
          <w:b/>
          <w:bCs/>
          <w:color w:val="323232"/>
          <w:spacing w:val="-5"/>
          <w:kern w:val="36"/>
          <w:sz w:val="63"/>
          <w:szCs w:val="63"/>
          <w:lang w:eastAsia="fr-FR"/>
        </w:rPr>
        <w:t>les</w:t>
      </w:r>
      <w:proofErr w:type="gramEnd"/>
      <w:r w:rsidRPr="003B398F">
        <w:rPr>
          <w:rFonts w:ascii="Arial" w:eastAsia="Times New Roman" w:hAnsi="Arial" w:cs="Arial"/>
          <w:b/>
          <w:bCs/>
          <w:color w:val="323232"/>
          <w:spacing w:val="-5"/>
          <w:kern w:val="36"/>
          <w:sz w:val="63"/>
          <w:szCs w:val="63"/>
          <w:lang w:eastAsia="fr-FR"/>
        </w:rPr>
        <w:t xml:space="preserve"> trois types de déploiement les plus populaires</w:t>
      </w:r>
      <w:r>
        <w:rPr>
          <w:rFonts w:ascii="Arial" w:eastAsia="Times New Roman" w:hAnsi="Arial" w:cs="Arial"/>
          <w:b/>
          <w:bCs/>
          <w:color w:val="323232"/>
          <w:spacing w:val="-5"/>
          <w:kern w:val="36"/>
          <w:sz w:val="63"/>
          <w:szCs w:val="63"/>
          <w:lang w:eastAsia="fr-FR"/>
        </w:rPr>
        <w:t> :</w:t>
      </w:r>
    </w:p>
    <w:p w:rsidR="003B398F" w:rsidRPr="003B398F" w:rsidRDefault="003B398F" w:rsidP="003B398F">
      <w:pPr>
        <w:shd w:val="clear" w:color="auto" w:fill="FFFFFF"/>
        <w:spacing w:after="150" w:line="290" w:lineRule="atLeast"/>
        <w:outlineLvl w:val="2"/>
        <w:rPr>
          <w:rFonts w:ascii="Arial" w:eastAsia="Times New Roman" w:hAnsi="Arial" w:cs="Arial"/>
          <w:b/>
          <w:bCs/>
          <w:color w:val="323232"/>
          <w:sz w:val="30"/>
          <w:szCs w:val="30"/>
          <w:lang w:eastAsia="fr-FR"/>
        </w:rPr>
      </w:pPr>
      <w:r w:rsidRPr="003B398F">
        <w:rPr>
          <w:rFonts w:ascii="Arial" w:eastAsia="Times New Roman" w:hAnsi="Arial" w:cs="Arial"/>
          <w:b/>
          <w:bCs/>
          <w:color w:val="323232"/>
          <w:sz w:val="30"/>
          <w:szCs w:val="30"/>
          <w:lang w:eastAsia="fr-FR"/>
        </w:rPr>
        <w:t>Déploiement progressif</w:t>
      </w:r>
    </w:p>
    <w:p w:rsidR="003B398F" w:rsidRPr="003B398F" w:rsidRDefault="003B398F" w:rsidP="003B398F">
      <w:pPr>
        <w:shd w:val="clear" w:color="auto" w:fill="FFFFFF"/>
        <w:spacing w:after="360" w:line="401" w:lineRule="atLeast"/>
        <w:rPr>
          <w:rFonts w:ascii="Arial" w:eastAsia="Times New Roman" w:hAnsi="Arial" w:cs="Arial"/>
          <w:color w:val="666666"/>
          <w:sz w:val="27"/>
          <w:szCs w:val="27"/>
          <w:lang w:eastAsia="fr-FR"/>
        </w:rPr>
      </w:pPr>
      <w:r w:rsidRPr="003B398F">
        <w:rPr>
          <w:rFonts w:ascii="Arial" w:eastAsia="Times New Roman" w:hAnsi="Arial" w:cs="Arial"/>
          <w:color w:val="666666"/>
          <w:sz w:val="27"/>
          <w:szCs w:val="27"/>
          <w:lang w:eastAsia="fr-FR"/>
        </w:rPr>
        <w:t>Dans le cadre d’un déploiement </w:t>
      </w:r>
      <w:hyperlink r:id="rId13" w:history="1">
        <w:r w:rsidRPr="003B398F">
          <w:rPr>
            <w:rFonts w:ascii="Arial" w:eastAsia="Times New Roman" w:hAnsi="Arial" w:cs="Arial"/>
            <w:color w:val="74B6C9"/>
            <w:sz w:val="27"/>
            <w:szCs w:val="27"/>
            <w:u w:val="single"/>
            <w:lang w:eastAsia="fr-FR"/>
          </w:rPr>
          <w:t>progressif</w:t>
        </w:r>
      </w:hyperlink>
      <w:r w:rsidRPr="003B398F">
        <w:rPr>
          <w:rFonts w:ascii="Arial" w:eastAsia="Times New Roman" w:hAnsi="Arial" w:cs="Arial"/>
          <w:color w:val="666666"/>
          <w:sz w:val="27"/>
          <w:szCs w:val="27"/>
          <w:lang w:eastAsia="fr-FR"/>
        </w:rPr>
        <w:t xml:space="preserve">, les équipes IT maintiennent un environnement de production pour une application distribuée. Celui-ci se compose de plusieurs serveurs ou instances en </w:t>
      </w:r>
      <w:proofErr w:type="spellStart"/>
      <w:r w:rsidRPr="003B398F">
        <w:rPr>
          <w:rFonts w:ascii="Arial" w:eastAsia="Times New Roman" w:hAnsi="Arial" w:cs="Arial"/>
          <w:color w:val="666666"/>
          <w:sz w:val="27"/>
          <w:szCs w:val="27"/>
          <w:lang w:eastAsia="fr-FR"/>
        </w:rPr>
        <w:t>cloud</w:t>
      </w:r>
      <w:proofErr w:type="spellEnd"/>
      <w:r w:rsidRPr="003B398F">
        <w:rPr>
          <w:rFonts w:ascii="Arial" w:eastAsia="Times New Roman" w:hAnsi="Arial" w:cs="Arial"/>
          <w:color w:val="666666"/>
          <w:sz w:val="27"/>
          <w:szCs w:val="27"/>
          <w:lang w:eastAsia="fr-FR"/>
        </w:rPr>
        <w:t>, chacun hébergeant une copie de l’application. Il y a aussi généralement un </w:t>
      </w:r>
      <w:hyperlink r:id="rId14" w:history="1">
        <w:r w:rsidRPr="003B398F">
          <w:rPr>
            <w:rFonts w:ascii="Arial" w:eastAsia="Times New Roman" w:hAnsi="Arial" w:cs="Arial"/>
            <w:color w:val="74B6C9"/>
            <w:sz w:val="27"/>
            <w:szCs w:val="27"/>
            <w:u w:val="single"/>
            <w:lang w:eastAsia="fr-FR"/>
          </w:rPr>
          <w:t>répartiteur de charge</w:t>
        </w:r>
      </w:hyperlink>
      <w:r w:rsidRPr="003B398F">
        <w:rPr>
          <w:rFonts w:ascii="Arial" w:eastAsia="Times New Roman" w:hAnsi="Arial" w:cs="Arial"/>
          <w:color w:val="666666"/>
          <w:sz w:val="27"/>
          <w:szCs w:val="27"/>
          <w:lang w:eastAsia="fr-FR"/>
        </w:rPr>
        <w:t> qui achemine le trafic entre les serveurs.</w:t>
      </w:r>
    </w:p>
    <w:p w:rsidR="003B398F" w:rsidRPr="003B398F" w:rsidRDefault="003B398F" w:rsidP="003B398F">
      <w:pPr>
        <w:shd w:val="clear" w:color="auto" w:fill="FFFFFF"/>
        <w:spacing w:after="150" w:line="290" w:lineRule="atLeast"/>
        <w:outlineLvl w:val="2"/>
        <w:rPr>
          <w:rFonts w:ascii="Arial" w:eastAsia="Times New Roman" w:hAnsi="Arial" w:cs="Arial"/>
          <w:b/>
          <w:bCs/>
          <w:color w:val="323232"/>
          <w:sz w:val="30"/>
          <w:szCs w:val="30"/>
          <w:lang w:eastAsia="fr-FR"/>
        </w:rPr>
      </w:pPr>
      <w:r w:rsidRPr="003B398F">
        <w:rPr>
          <w:rFonts w:ascii="Arial" w:eastAsia="Times New Roman" w:hAnsi="Arial" w:cs="Arial"/>
          <w:b/>
          <w:bCs/>
          <w:color w:val="323232"/>
          <w:sz w:val="30"/>
          <w:szCs w:val="30"/>
          <w:lang w:eastAsia="fr-FR"/>
        </w:rPr>
        <w:t xml:space="preserve">Déploiement </w:t>
      </w:r>
      <w:proofErr w:type="spellStart"/>
      <w:r w:rsidRPr="003B398F">
        <w:rPr>
          <w:rFonts w:ascii="Arial" w:eastAsia="Times New Roman" w:hAnsi="Arial" w:cs="Arial"/>
          <w:b/>
          <w:bCs/>
          <w:color w:val="323232"/>
          <w:sz w:val="30"/>
          <w:szCs w:val="30"/>
          <w:lang w:eastAsia="fr-FR"/>
        </w:rPr>
        <w:t>blue</w:t>
      </w:r>
      <w:proofErr w:type="spellEnd"/>
      <w:r w:rsidRPr="003B398F">
        <w:rPr>
          <w:rFonts w:ascii="Arial" w:eastAsia="Times New Roman" w:hAnsi="Arial" w:cs="Arial"/>
          <w:b/>
          <w:bCs/>
          <w:color w:val="323232"/>
          <w:sz w:val="30"/>
          <w:szCs w:val="30"/>
          <w:lang w:eastAsia="fr-FR"/>
        </w:rPr>
        <w:t>/green</w:t>
      </w:r>
    </w:p>
    <w:p w:rsidR="003B398F" w:rsidRPr="003B398F" w:rsidRDefault="003B398F" w:rsidP="003B398F">
      <w:pPr>
        <w:shd w:val="clear" w:color="auto" w:fill="FFFFFF"/>
        <w:spacing w:after="360" w:line="401" w:lineRule="atLeast"/>
        <w:rPr>
          <w:rFonts w:ascii="Arial" w:eastAsia="Times New Roman" w:hAnsi="Arial" w:cs="Arial"/>
          <w:color w:val="666666"/>
          <w:sz w:val="27"/>
          <w:szCs w:val="27"/>
          <w:lang w:eastAsia="fr-FR"/>
        </w:rPr>
      </w:pPr>
      <w:r w:rsidRPr="003B398F">
        <w:rPr>
          <w:rFonts w:ascii="Arial" w:eastAsia="Times New Roman" w:hAnsi="Arial" w:cs="Arial"/>
          <w:color w:val="666666"/>
          <w:sz w:val="27"/>
          <w:szCs w:val="27"/>
          <w:lang w:eastAsia="fr-FR"/>
        </w:rPr>
        <w:t>Dans le modèle de déploiement </w:t>
      </w:r>
      <w:proofErr w:type="spellStart"/>
      <w:r w:rsidRPr="003B398F">
        <w:rPr>
          <w:rFonts w:ascii="Arial" w:eastAsia="Times New Roman" w:hAnsi="Arial" w:cs="Arial"/>
          <w:color w:val="666666"/>
          <w:sz w:val="27"/>
          <w:szCs w:val="27"/>
          <w:lang w:eastAsia="fr-FR"/>
        </w:rPr>
        <w:fldChar w:fldCharType="begin"/>
      </w:r>
      <w:r w:rsidRPr="003B398F">
        <w:rPr>
          <w:rFonts w:ascii="Arial" w:eastAsia="Times New Roman" w:hAnsi="Arial" w:cs="Arial"/>
          <w:color w:val="666666"/>
          <w:sz w:val="27"/>
          <w:szCs w:val="27"/>
          <w:lang w:eastAsia="fr-FR"/>
        </w:rPr>
        <w:instrText xml:space="preserve"> HYPERLINK "https://www.lemagit.fr/definition/Deploiement-bleu-vert" </w:instrText>
      </w:r>
      <w:r w:rsidRPr="003B398F">
        <w:rPr>
          <w:rFonts w:ascii="Arial" w:eastAsia="Times New Roman" w:hAnsi="Arial" w:cs="Arial"/>
          <w:color w:val="666666"/>
          <w:sz w:val="27"/>
          <w:szCs w:val="27"/>
          <w:lang w:eastAsia="fr-FR"/>
        </w:rPr>
        <w:fldChar w:fldCharType="separate"/>
      </w:r>
      <w:r w:rsidRPr="003B398F">
        <w:rPr>
          <w:rFonts w:ascii="Arial" w:eastAsia="Times New Roman" w:hAnsi="Arial" w:cs="Arial"/>
          <w:color w:val="74B6C9"/>
          <w:sz w:val="27"/>
          <w:szCs w:val="27"/>
          <w:u w:val="single"/>
          <w:lang w:eastAsia="fr-FR"/>
        </w:rPr>
        <w:t>blue</w:t>
      </w:r>
      <w:proofErr w:type="spellEnd"/>
      <w:r w:rsidRPr="003B398F">
        <w:rPr>
          <w:rFonts w:ascii="Arial" w:eastAsia="Times New Roman" w:hAnsi="Arial" w:cs="Arial"/>
          <w:color w:val="74B6C9"/>
          <w:sz w:val="27"/>
          <w:szCs w:val="27"/>
          <w:u w:val="single"/>
          <w:lang w:eastAsia="fr-FR"/>
        </w:rPr>
        <w:t>/green</w:t>
      </w:r>
      <w:r w:rsidRPr="003B398F">
        <w:rPr>
          <w:rFonts w:ascii="Arial" w:eastAsia="Times New Roman" w:hAnsi="Arial" w:cs="Arial"/>
          <w:color w:val="666666"/>
          <w:sz w:val="27"/>
          <w:szCs w:val="27"/>
          <w:lang w:eastAsia="fr-FR"/>
        </w:rPr>
        <w:fldChar w:fldCharType="end"/>
      </w:r>
      <w:r w:rsidRPr="003B398F">
        <w:rPr>
          <w:rFonts w:ascii="Arial" w:eastAsia="Times New Roman" w:hAnsi="Arial" w:cs="Arial"/>
          <w:color w:val="666666"/>
          <w:sz w:val="27"/>
          <w:szCs w:val="27"/>
          <w:lang w:eastAsia="fr-FR"/>
        </w:rPr>
        <w:t>, les équipes maintiennent deux infrastructures d’hébergement d’applications distinctes : une bleue et une verte. À tout moment, l’une de ces configurations d’infrastructure héberge la version de production de l’application, tandis que l’autre est tenue en réserve.</w:t>
      </w:r>
    </w:p>
    <w:p w:rsidR="003B398F" w:rsidRPr="003B398F" w:rsidRDefault="003B398F" w:rsidP="003B398F">
      <w:pPr>
        <w:shd w:val="clear" w:color="auto" w:fill="FFFFFF"/>
        <w:spacing w:after="150" w:line="290" w:lineRule="atLeast"/>
        <w:outlineLvl w:val="2"/>
        <w:rPr>
          <w:rFonts w:ascii="Arial" w:eastAsia="Times New Roman" w:hAnsi="Arial" w:cs="Arial"/>
          <w:b/>
          <w:bCs/>
          <w:color w:val="323232"/>
          <w:sz w:val="30"/>
          <w:szCs w:val="30"/>
          <w:lang w:eastAsia="fr-FR"/>
        </w:rPr>
      </w:pPr>
      <w:r w:rsidRPr="003B398F">
        <w:rPr>
          <w:rFonts w:ascii="Arial" w:eastAsia="Times New Roman" w:hAnsi="Arial" w:cs="Arial"/>
          <w:b/>
          <w:bCs/>
          <w:color w:val="323232"/>
          <w:sz w:val="30"/>
          <w:szCs w:val="30"/>
          <w:lang w:eastAsia="fr-FR"/>
        </w:rPr>
        <w:lastRenderedPageBreak/>
        <w:t xml:space="preserve">Déploiement </w:t>
      </w:r>
      <w:proofErr w:type="spellStart"/>
      <w:r w:rsidRPr="003B398F">
        <w:rPr>
          <w:rFonts w:ascii="Arial" w:eastAsia="Times New Roman" w:hAnsi="Arial" w:cs="Arial"/>
          <w:b/>
          <w:bCs/>
          <w:color w:val="323232"/>
          <w:sz w:val="30"/>
          <w:szCs w:val="30"/>
          <w:lang w:eastAsia="fr-FR"/>
        </w:rPr>
        <w:t>canary</w:t>
      </w:r>
      <w:proofErr w:type="spellEnd"/>
    </w:p>
    <w:p w:rsidR="003B398F" w:rsidRPr="003B398F" w:rsidRDefault="003B398F" w:rsidP="003B398F">
      <w:pPr>
        <w:shd w:val="clear" w:color="auto" w:fill="FFFFFF"/>
        <w:spacing w:after="360" w:line="401" w:lineRule="atLeast"/>
        <w:rPr>
          <w:rFonts w:ascii="Arial" w:eastAsia="Times New Roman" w:hAnsi="Arial" w:cs="Arial"/>
          <w:color w:val="666666"/>
          <w:sz w:val="27"/>
          <w:szCs w:val="27"/>
          <w:lang w:eastAsia="fr-FR"/>
        </w:rPr>
      </w:pPr>
      <w:r w:rsidRPr="003B398F">
        <w:rPr>
          <w:rFonts w:ascii="Arial" w:eastAsia="Times New Roman" w:hAnsi="Arial" w:cs="Arial"/>
          <w:color w:val="666666"/>
          <w:sz w:val="27"/>
          <w:szCs w:val="27"/>
          <w:lang w:eastAsia="fr-FR"/>
        </w:rPr>
        <w:t>Le modèle de déploiement </w:t>
      </w:r>
      <w:proofErr w:type="spellStart"/>
      <w:r w:rsidRPr="003B398F">
        <w:rPr>
          <w:rFonts w:ascii="Arial" w:eastAsia="Times New Roman" w:hAnsi="Arial" w:cs="Arial"/>
          <w:color w:val="666666"/>
          <w:sz w:val="27"/>
          <w:szCs w:val="27"/>
          <w:lang w:eastAsia="fr-FR"/>
        </w:rPr>
        <w:fldChar w:fldCharType="begin"/>
      </w:r>
      <w:r w:rsidRPr="003B398F">
        <w:rPr>
          <w:rFonts w:ascii="Arial" w:eastAsia="Times New Roman" w:hAnsi="Arial" w:cs="Arial"/>
          <w:color w:val="666666"/>
          <w:sz w:val="27"/>
          <w:szCs w:val="27"/>
          <w:lang w:eastAsia="fr-FR"/>
        </w:rPr>
        <w:instrText xml:space="preserve"> HYPERLINK "https://whatis.techtarget.com/fr/definition/canari-test-du-canari-deploiement-canari" </w:instrText>
      </w:r>
      <w:r w:rsidRPr="003B398F">
        <w:rPr>
          <w:rFonts w:ascii="Arial" w:eastAsia="Times New Roman" w:hAnsi="Arial" w:cs="Arial"/>
          <w:color w:val="666666"/>
          <w:sz w:val="27"/>
          <w:szCs w:val="27"/>
          <w:lang w:eastAsia="fr-FR"/>
        </w:rPr>
        <w:fldChar w:fldCharType="separate"/>
      </w:r>
      <w:r w:rsidRPr="003B398F">
        <w:rPr>
          <w:rFonts w:ascii="Arial" w:eastAsia="Times New Roman" w:hAnsi="Arial" w:cs="Arial"/>
          <w:color w:val="74B6C9"/>
          <w:sz w:val="27"/>
          <w:szCs w:val="27"/>
          <w:u w:val="single"/>
          <w:lang w:eastAsia="fr-FR"/>
        </w:rPr>
        <w:t>canary</w:t>
      </w:r>
      <w:proofErr w:type="spellEnd"/>
      <w:r w:rsidRPr="003B398F">
        <w:rPr>
          <w:rFonts w:ascii="Arial" w:eastAsia="Times New Roman" w:hAnsi="Arial" w:cs="Arial"/>
          <w:color w:val="666666"/>
          <w:sz w:val="27"/>
          <w:szCs w:val="27"/>
          <w:lang w:eastAsia="fr-FR"/>
        </w:rPr>
        <w:fldChar w:fldCharType="end"/>
      </w:r>
      <w:r w:rsidRPr="003B398F">
        <w:rPr>
          <w:rFonts w:ascii="Arial" w:eastAsia="Times New Roman" w:hAnsi="Arial" w:cs="Arial"/>
          <w:color w:val="666666"/>
          <w:sz w:val="27"/>
          <w:szCs w:val="27"/>
          <w:lang w:eastAsia="fr-FR"/>
        </w:rPr>
        <w:t xml:space="preserve"> (ou canari) est similaire à un déploiement progressif dans la mesure où les développeurs mettent la nouvelle version à la disposition de certains utilisateurs avant d’autres. Cependant, la technique derrière </w:t>
      </w:r>
      <w:proofErr w:type="spellStart"/>
      <w:r w:rsidRPr="003B398F">
        <w:rPr>
          <w:rFonts w:ascii="Arial" w:eastAsia="Times New Roman" w:hAnsi="Arial" w:cs="Arial"/>
          <w:color w:val="666666"/>
          <w:sz w:val="27"/>
          <w:szCs w:val="27"/>
          <w:lang w:eastAsia="fr-FR"/>
        </w:rPr>
        <w:t>Canary</w:t>
      </w:r>
      <w:proofErr w:type="spellEnd"/>
      <w:r w:rsidRPr="003B398F">
        <w:rPr>
          <w:rFonts w:ascii="Arial" w:eastAsia="Times New Roman" w:hAnsi="Arial" w:cs="Arial"/>
          <w:color w:val="666666"/>
          <w:sz w:val="27"/>
          <w:szCs w:val="27"/>
          <w:lang w:eastAsia="fr-FR"/>
        </w:rPr>
        <w:t xml:space="preserve"> vise à ce que certains utilisateurs reçoivent l’accès à la nouvelle version de l’application, plutôt que certains serveurs.</w:t>
      </w:r>
    </w:p>
    <w:p w:rsidR="003B398F" w:rsidRPr="003B398F" w:rsidRDefault="003B398F" w:rsidP="003B398F">
      <w:pPr>
        <w:spacing w:before="450" w:after="375" w:line="264" w:lineRule="atLeast"/>
        <w:outlineLvl w:val="0"/>
        <w:rPr>
          <w:rFonts w:ascii="Arial" w:eastAsia="Times New Roman" w:hAnsi="Arial" w:cs="Arial"/>
          <w:b/>
          <w:bCs/>
          <w:color w:val="323232"/>
          <w:spacing w:val="-5"/>
          <w:kern w:val="36"/>
          <w:sz w:val="63"/>
          <w:szCs w:val="63"/>
          <w:lang w:eastAsia="fr-FR"/>
        </w:rPr>
      </w:pPr>
      <w:bookmarkStart w:id="0" w:name="_GoBack"/>
      <w:bookmarkEnd w:id="0"/>
    </w:p>
    <w:p w:rsidR="003B398F" w:rsidRPr="003B398F" w:rsidRDefault="003B398F" w:rsidP="00993BF5"/>
    <w:sectPr w:rsidR="003B398F" w:rsidRPr="003B39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81EC5"/>
    <w:multiLevelType w:val="hybridMultilevel"/>
    <w:tmpl w:val="4B243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BD708F"/>
    <w:multiLevelType w:val="multilevel"/>
    <w:tmpl w:val="E72C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BF525A"/>
    <w:multiLevelType w:val="multilevel"/>
    <w:tmpl w:val="2CE2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85768A"/>
    <w:multiLevelType w:val="hybridMultilevel"/>
    <w:tmpl w:val="D6F65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5324C57"/>
    <w:multiLevelType w:val="multilevel"/>
    <w:tmpl w:val="DCA8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002249"/>
    <w:multiLevelType w:val="hybridMultilevel"/>
    <w:tmpl w:val="EA94D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63A"/>
    <w:rsid w:val="0022463A"/>
    <w:rsid w:val="003B398F"/>
    <w:rsid w:val="00877E2F"/>
    <w:rsid w:val="00993BF5"/>
    <w:rsid w:val="00B30F5E"/>
    <w:rsid w:val="00B43FDF"/>
    <w:rsid w:val="00BB6E09"/>
    <w:rsid w:val="00D51C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1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C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463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2463A"/>
    <w:pPr>
      <w:ind w:left="720"/>
      <w:contextualSpacing/>
    </w:pPr>
  </w:style>
  <w:style w:type="character" w:styleId="Hyperlink">
    <w:name w:val="Hyperlink"/>
    <w:basedOn w:val="DefaultParagraphFont"/>
    <w:uiPriority w:val="99"/>
    <w:semiHidden/>
    <w:unhideWhenUsed/>
    <w:rsid w:val="00B43FDF"/>
    <w:rPr>
      <w:color w:val="0000FF"/>
      <w:u w:val="single"/>
    </w:rPr>
  </w:style>
  <w:style w:type="character" w:customStyle="1" w:styleId="Heading2Char">
    <w:name w:val="Heading 2 Char"/>
    <w:basedOn w:val="DefaultParagraphFont"/>
    <w:link w:val="Heading2"/>
    <w:uiPriority w:val="9"/>
    <w:rsid w:val="00D51C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1C8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51C8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51C8B"/>
    <w:rPr>
      <w:b/>
      <w:bCs/>
    </w:rPr>
  </w:style>
  <w:style w:type="character" w:styleId="Emphasis">
    <w:name w:val="Emphasis"/>
    <w:basedOn w:val="DefaultParagraphFont"/>
    <w:uiPriority w:val="20"/>
    <w:qFormat/>
    <w:rsid w:val="00D51C8B"/>
    <w:rPr>
      <w:i/>
      <w:iCs/>
    </w:rPr>
  </w:style>
  <w:style w:type="paragraph" w:styleId="BalloonText">
    <w:name w:val="Balloon Text"/>
    <w:basedOn w:val="Normal"/>
    <w:link w:val="BalloonTextChar"/>
    <w:uiPriority w:val="99"/>
    <w:semiHidden/>
    <w:unhideWhenUsed/>
    <w:rsid w:val="00D51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C8B"/>
    <w:rPr>
      <w:rFonts w:ascii="Tahoma" w:hAnsi="Tahoma" w:cs="Tahoma"/>
      <w:sz w:val="16"/>
      <w:szCs w:val="16"/>
    </w:rPr>
  </w:style>
  <w:style w:type="paragraph" w:styleId="NormalWeb">
    <w:name w:val="Normal (Web)"/>
    <w:basedOn w:val="Normal"/>
    <w:uiPriority w:val="99"/>
    <w:semiHidden/>
    <w:unhideWhenUsed/>
    <w:rsid w:val="00993BF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1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C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463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2463A"/>
    <w:pPr>
      <w:ind w:left="720"/>
      <w:contextualSpacing/>
    </w:pPr>
  </w:style>
  <w:style w:type="character" w:styleId="Hyperlink">
    <w:name w:val="Hyperlink"/>
    <w:basedOn w:val="DefaultParagraphFont"/>
    <w:uiPriority w:val="99"/>
    <w:semiHidden/>
    <w:unhideWhenUsed/>
    <w:rsid w:val="00B43FDF"/>
    <w:rPr>
      <w:color w:val="0000FF"/>
      <w:u w:val="single"/>
    </w:rPr>
  </w:style>
  <w:style w:type="character" w:customStyle="1" w:styleId="Heading2Char">
    <w:name w:val="Heading 2 Char"/>
    <w:basedOn w:val="DefaultParagraphFont"/>
    <w:link w:val="Heading2"/>
    <w:uiPriority w:val="9"/>
    <w:rsid w:val="00D51C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1C8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51C8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51C8B"/>
    <w:rPr>
      <w:b/>
      <w:bCs/>
    </w:rPr>
  </w:style>
  <w:style w:type="character" w:styleId="Emphasis">
    <w:name w:val="Emphasis"/>
    <w:basedOn w:val="DefaultParagraphFont"/>
    <w:uiPriority w:val="20"/>
    <w:qFormat/>
    <w:rsid w:val="00D51C8B"/>
    <w:rPr>
      <w:i/>
      <w:iCs/>
    </w:rPr>
  </w:style>
  <w:style w:type="paragraph" w:styleId="BalloonText">
    <w:name w:val="Balloon Text"/>
    <w:basedOn w:val="Normal"/>
    <w:link w:val="BalloonTextChar"/>
    <w:uiPriority w:val="99"/>
    <w:semiHidden/>
    <w:unhideWhenUsed/>
    <w:rsid w:val="00D51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C8B"/>
    <w:rPr>
      <w:rFonts w:ascii="Tahoma" w:hAnsi="Tahoma" w:cs="Tahoma"/>
      <w:sz w:val="16"/>
      <w:szCs w:val="16"/>
    </w:rPr>
  </w:style>
  <w:style w:type="paragraph" w:styleId="NormalWeb">
    <w:name w:val="Normal (Web)"/>
    <w:basedOn w:val="Normal"/>
    <w:uiPriority w:val="99"/>
    <w:semiHidden/>
    <w:unhideWhenUsed/>
    <w:rsid w:val="00993BF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94000">
      <w:bodyDiv w:val="1"/>
      <w:marLeft w:val="0"/>
      <w:marRight w:val="0"/>
      <w:marTop w:val="0"/>
      <w:marBottom w:val="0"/>
      <w:divBdr>
        <w:top w:val="none" w:sz="0" w:space="0" w:color="auto"/>
        <w:left w:val="none" w:sz="0" w:space="0" w:color="auto"/>
        <w:bottom w:val="none" w:sz="0" w:space="0" w:color="auto"/>
        <w:right w:val="none" w:sz="0" w:space="0" w:color="auto"/>
      </w:divBdr>
    </w:div>
    <w:div w:id="413085879">
      <w:bodyDiv w:val="1"/>
      <w:marLeft w:val="0"/>
      <w:marRight w:val="0"/>
      <w:marTop w:val="0"/>
      <w:marBottom w:val="0"/>
      <w:divBdr>
        <w:top w:val="none" w:sz="0" w:space="0" w:color="auto"/>
        <w:left w:val="none" w:sz="0" w:space="0" w:color="auto"/>
        <w:bottom w:val="none" w:sz="0" w:space="0" w:color="auto"/>
        <w:right w:val="none" w:sz="0" w:space="0" w:color="auto"/>
      </w:divBdr>
    </w:div>
    <w:div w:id="593435674">
      <w:bodyDiv w:val="1"/>
      <w:marLeft w:val="0"/>
      <w:marRight w:val="0"/>
      <w:marTop w:val="0"/>
      <w:marBottom w:val="0"/>
      <w:divBdr>
        <w:top w:val="none" w:sz="0" w:space="0" w:color="auto"/>
        <w:left w:val="none" w:sz="0" w:space="0" w:color="auto"/>
        <w:bottom w:val="none" w:sz="0" w:space="0" w:color="auto"/>
        <w:right w:val="none" w:sz="0" w:space="0" w:color="auto"/>
      </w:divBdr>
    </w:div>
    <w:div w:id="710232526">
      <w:bodyDiv w:val="1"/>
      <w:marLeft w:val="0"/>
      <w:marRight w:val="0"/>
      <w:marTop w:val="0"/>
      <w:marBottom w:val="0"/>
      <w:divBdr>
        <w:top w:val="none" w:sz="0" w:space="0" w:color="auto"/>
        <w:left w:val="none" w:sz="0" w:space="0" w:color="auto"/>
        <w:bottom w:val="none" w:sz="0" w:space="0" w:color="auto"/>
        <w:right w:val="none" w:sz="0" w:space="0" w:color="auto"/>
      </w:divBdr>
    </w:div>
    <w:div w:id="775487977">
      <w:bodyDiv w:val="1"/>
      <w:marLeft w:val="0"/>
      <w:marRight w:val="0"/>
      <w:marTop w:val="0"/>
      <w:marBottom w:val="0"/>
      <w:divBdr>
        <w:top w:val="none" w:sz="0" w:space="0" w:color="auto"/>
        <w:left w:val="none" w:sz="0" w:space="0" w:color="auto"/>
        <w:bottom w:val="none" w:sz="0" w:space="0" w:color="auto"/>
        <w:right w:val="none" w:sz="0" w:space="0" w:color="auto"/>
      </w:divBdr>
      <w:divsChild>
        <w:div w:id="177082796">
          <w:marLeft w:val="0"/>
          <w:marRight w:val="0"/>
          <w:marTop w:val="0"/>
          <w:marBottom w:val="0"/>
          <w:divBdr>
            <w:top w:val="none" w:sz="0" w:space="0" w:color="auto"/>
            <w:left w:val="none" w:sz="0" w:space="0" w:color="auto"/>
            <w:bottom w:val="none" w:sz="0" w:space="0" w:color="auto"/>
            <w:right w:val="none" w:sz="0" w:space="0" w:color="auto"/>
          </w:divBdr>
          <w:divsChild>
            <w:div w:id="231737335">
              <w:marLeft w:val="0"/>
              <w:marRight w:val="0"/>
              <w:marTop w:val="180"/>
              <w:marBottom w:val="180"/>
              <w:divBdr>
                <w:top w:val="none" w:sz="0" w:space="0" w:color="auto"/>
                <w:left w:val="none" w:sz="0" w:space="0" w:color="auto"/>
                <w:bottom w:val="none" w:sz="0" w:space="0" w:color="auto"/>
                <w:right w:val="none" w:sz="0" w:space="0" w:color="auto"/>
              </w:divBdr>
            </w:div>
          </w:divsChild>
        </w:div>
        <w:div w:id="2081828158">
          <w:marLeft w:val="0"/>
          <w:marRight w:val="0"/>
          <w:marTop w:val="0"/>
          <w:marBottom w:val="0"/>
          <w:divBdr>
            <w:top w:val="none" w:sz="0" w:space="0" w:color="auto"/>
            <w:left w:val="none" w:sz="0" w:space="0" w:color="auto"/>
            <w:bottom w:val="none" w:sz="0" w:space="0" w:color="auto"/>
            <w:right w:val="none" w:sz="0" w:space="0" w:color="auto"/>
          </w:divBdr>
          <w:divsChild>
            <w:div w:id="2109304960">
              <w:marLeft w:val="0"/>
              <w:marRight w:val="0"/>
              <w:marTop w:val="0"/>
              <w:marBottom w:val="0"/>
              <w:divBdr>
                <w:top w:val="none" w:sz="0" w:space="0" w:color="auto"/>
                <w:left w:val="none" w:sz="0" w:space="0" w:color="auto"/>
                <w:bottom w:val="none" w:sz="0" w:space="0" w:color="auto"/>
                <w:right w:val="none" w:sz="0" w:space="0" w:color="auto"/>
              </w:divBdr>
              <w:divsChild>
                <w:div w:id="93479569">
                  <w:marLeft w:val="0"/>
                  <w:marRight w:val="0"/>
                  <w:marTop w:val="0"/>
                  <w:marBottom w:val="0"/>
                  <w:divBdr>
                    <w:top w:val="none" w:sz="0" w:space="0" w:color="auto"/>
                    <w:left w:val="none" w:sz="0" w:space="0" w:color="auto"/>
                    <w:bottom w:val="none" w:sz="0" w:space="0" w:color="auto"/>
                    <w:right w:val="none" w:sz="0" w:space="0" w:color="auto"/>
                  </w:divBdr>
                  <w:divsChild>
                    <w:div w:id="1559247403">
                      <w:marLeft w:val="0"/>
                      <w:marRight w:val="0"/>
                      <w:marTop w:val="0"/>
                      <w:marBottom w:val="0"/>
                      <w:divBdr>
                        <w:top w:val="none" w:sz="0" w:space="0" w:color="auto"/>
                        <w:left w:val="none" w:sz="0" w:space="0" w:color="auto"/>
                        <w:bottom w:val="none" w:sz="0" w:space="0" w:color="auto"/>
                        <w:right w:val="none" w:sz="0" w:space="0" w:color="auto"/>
                      </w:divBdr>
                      <w:divsChild>
                        <w:div w:id="1046368337">
                          <w:marLeft w:val="0"/>
                          <w:marRight w:val="0"/>
                          <w:marTop w:val="0"/>
                          <w:marBottom w:val="0"/>
                          <w:divBdr>
                            <w:top w:val="none" w:sz="0" w:space="0" w:color="auto"/>
                            <w:left w:val="none" w:sz="0" w:space="0" w:color="auto"/>
                            <w:bottom w:val="none" w:sz="0" w:space="0" w:color="auto"/>
                            <w:right w:val="none" w:sz="0" w:space="0" w:color="auto"/>
                          </w:divBdr>
                          <w:divsChild>
                            <w:div w:id="1205020913">
                              <w:marLeft w:val="300"/>
                              <w:marRight w:val="0"/>
                              <w:marTop w:val="0"/>
                              <w:marBottom w:val="0"/>
                              <w:divBdr>
                                <w:top w:val="none" w:sz="0" w:space="0" w:color="auto"/>
                                <w:left w:val="none" w:sz="0" w:space="0" w:color="auto"/>
                                <w:bottom w:val="none" w:sz="0" w:space="0" w:color="auto"/>
                                <w:right w:val="none" w:sz="0" w:space="0" w:color="auto"/>
                              </w:divBdr>
                              <w:divsChild>
                                <w:div w:id="1391730438">
                                  <w:marLeft w:val="0"/>
                                  <w:marRight w:val="0"/>
                                  <w:marTop w:val="0"/>
                                  <w:marBottom w:val="0"/>
                                  <w:divBdr>
                                    <w:top w:val="none" w:sz="0" w:space="0" w:color="auto"/>
                                    <w:left w:val="none" w:sz="0" w:space="0" w:color="auto"/>
                                    <w:bottom w:val="none" w:sz="0" w:space="0" w:color="auto"/>
                                    <w:right w:val="none" w:sz="0" w:space="0" w:color="auto"/>
                                  </w:divBdr>
                                  <w:divsChild>
                                    <w:div w:id="56324399">
                                      <w:marLeft w:val="0"/>
                                      <w:marRight w:val="0"/>
                                      <w:marTop w:val="0"/>
                                      <w:marBottom w:val="0"/>
                                      <w:divBdr>
                                        <w:top w:val="none" w:sz="0" w:space="0" w:color="auto"/>
                                        <w:left w:val="none" w:sz="0" w:space="0" w:color="auto"/>
                                        <w:bottom w:val="none" w:sz="0" w:space="0" w:color="auto"/>
                                        <w:right w:val="none" w:sz="0" w:space="0" w:color="auto"/>
                                      </w:divBdr>
                                      <w:divsChild>
                                        <w:div w:id="603849625">
                                          <w:marLeft w:val="0"/>
                                          <w:marRight w:val="0"/>
                                          <w:marTop w:val="0"/>
                                          <w:marBottom w:val="0"/>
                                          <w:divBdr>
                                            <w:top w:val="none" w:sz="0" w:space="0" w:color="auto"/>
                                            <w:left w:val="none" w:sz="0" w:space="0" w:color="auto"/>
                                            <w:bottom w:val="none" w:sz="0" w:space="0" w:color="auto"/>
                                            <w:right w:val="none" w:sz="0" w:space="0" w:color="auto"/>
                                          </w:divBdr>
                                          <w:divsChild>
                                            <w:div w:id="1692682122">
                                              <w:marLeft w:val="0"/>
                                              <w:marRight w:val="0"/>
                                              <w:marTop w:val="0"/>
                                              <w:marBottom w:val="0"/>
                                              <w:divBdr>
                                                <w:top w:val="none" w:sz="0" w:space="0" w:color="auto"/>
                                                <w:left w:val="none" w:sz="0" w:space="0" w:color="auto"/>
                                                <w:bottom w:val="none" w:sz="0" w:space="0" w:color="auto"/>
                                                <w:right w:val="none" w:sz="0" w:space="0" w:color="auto"/>
                                              </w:divBdr>
                                              <w:divsChild>
                                                <w:div w:id="1483347929">
                                                  <w:marLeft w:val="0"/>
                                                  <w:marRight w:val="0"/>
                                                  <w:marTop w:val="0"/>
                                                  <w:marBottom w:val="0"/>
                                                  <w:divBdr>
                                                    <w:top w:val="none" w:sz="0" w:space="0" w:color="auto"/>
                                                    <w:left w:val="none" w:sz="0" w:space="0" w:color="auto"/>
                                                    <w:bottom w:val="none" w:sz="0" w:space="0" w:color="auto"/>
                                                    <w:right w:val="none" w:sz="0" w:space="0" w:color="auto"/>
                                                  </w:divBdr>
                                                  <w:divsChild>
                                                    <w:div w:id="46347411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473963">
                      <w:marLeft w:val="0"/>
                      <w:marRight w:val="0"/>
                      <w:marTop w:val="0"/>
                      <w:marBottom w:val="0"/>
                      <w:divBdr>
                        <w:top w:val="none" w:sz="0" w:space="0" w:color="auto"/>
                        <w:left w:val="none" w:sz="0" w:space="0" w:color="auto"/>
                        <w:bottom w:val="none" w:sz="0" w:space="0" w:color="auto"/>
                        <w:right w:val="none" w:sz="0" w:space="0" w:color="auto"/>
                      </w:divBdr>
                      <w:divsChild>
                        <w:div w:id="1668628700">
                          <w:marLeft w:val="0"/>
                          <w:marRight w:val="0"/>
                          <w:marTop w:val="0"/>
                          <w:marBottom w:val="0"/>
                          <w:divBdr>
                            <w:top w:val="none" w:sz="0" w:space="0" w:color="auto"/>
                            <w:left w:val="none" w:sz="0" w:space="0" w:color="auto"/>
                            <w:bottom w:val="none" w:sz="0" w:space="0" w:color="auto"/>
                            <w:right w:val="none" w:sz="0" w:space="0" w:color="auto"/>
                          </w:divBdr>
                          <w:divsChild>
                            <w:div w:id="2048335113">
                              <w:marLeft w:val="0"/>
                              <w:marRight w:val="0"/>
                              <w:marTop w:val="0"/>
                              <w:marBottom w:val="300"/>
                              <w:divBdr>
                                <w:top w:val="none" w:sz="0" w:space="0" w:color="auto"/>
                                <w:left w:val="none" w:sz="0" w:space="0" w:color="auto"/>
                                <w:bottom w:val="none" w:sz="0" w:space="0" w:color="auto"/>
                                <w:right w:val="none" w:sz="0" w:space="0" w:color="auto"/>
                              </w:divBdr>
                              <w:divsChild>
                                <w:div w:id="293829692">
                                  <w:marLeft w:val="0"/>
                                  <w:marRight w:val="0"/>
                                  <w:marTop w:val="0"/>
                                  <w:marBottom w:val="180"/>
                                  <w:divBdr>
                                    <w:top w:val="none" w:sz="0" w:space="0" w:color="auto"/>
                                    <w:left w:val="none" w:sz="0" w:space="0" w:color="auto"/>
                                    <w:bottom w:val="none" w:sz="0" w:space="0" w:color="auto"/>
                                    <w:right w:val="none" w:sz="0" w:space="0" w:color="auto"/>
                                  </w:divBdr>
                                </w:div>
                                <w:div w:id="3954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863696">
      <w:bodyDiv w:val="1"/>
      <w:marLeft w:val="0"/>
      <w:marRight w:val="0"/>
      <w:marTop w:val="0"/>
      <w:marBottom w:val="0"/>
      <w:divBdr>
        <w:top w:val="none" w:sz="0" w:space="0" w:color="auto"/>
        <w:left w:val="none" w:sz="0" w:space="0" w:color="auto"/>
        <w:bottom w:val="none" w:sz="0" w:space="0" w:color="auto"/>
        <w:right w:val="none" w:sz="0" w:space="0" w:color="auto"/>
      </w:divBdr>
    </w:div>
    <w:div w:id="930355326">
      <w:bodyDiv w:val="1"/>
      <w:marLeft w:val="0"/>
      <w:marRight w:val="0"/>
      <w:marTop w:val="0"/>
      <w:marBottom w:val="0"/>
      <w:divBdr>
        <w:top w:val="none" w:sz="0" w:space="0" w:color="auto"/>
        <w:left w:val="none" w:sz="0" w:space="0" w:color="auto"/>
        <w:bottom w:val="none" w:sz="0" w:space="0" w:color="auto"/>
        <w:right w:val="none" w:sz="0" w:space="0" w:color="auto"/>
      </w:divBdr>
    </w:div>
    <w:div w:id="959148018">
      <w:bodyDiv w:val="1"/>
      <w:marLeft w:val="0"/>
      <w:marRight w:val="0"/>
      <w:marTop w:val="0"/>
      <w:marBottom w:val="0"/>
      <w:divBdr>
        <w:top w:val="none" w:sz="0" w:space="0" w:color="auto"/>
        <w:left w:val="none" w:sz="0" w:space="0" w:color="auto"/>
        <w:bottom w:val="none" w:sz="0" w:space="0" w:color="auto"/>
        <w:right w:val="none" w:sz="0" w:space="0" w:color="auto"/>
      </w:divBdr>
    </w:div>
    <w:div w:id="1046679829">
      <w:bodyDiv w:val="1"/>
      <w:marLeft w:val="0"/>
      <w:marRight w:val="0"/>
      <w:marTop w:val="0"/>
      <w:marBottom w:val="0"/>
      <w:divBdr>
        <w:top w:val="none" w:sz="0" w:space="0" w:color="auto"/>
        <w:left w:val="none" w:sz="0" w:space="0" w:color="auto"/>
        <w:bottom w:val="none" w:sz="0" w:space="0" w:color="auto"/>
        <w:right w:val="none" w:sz="0" w:space="0" w:color="auto"/>
      </w:divBdr>
    </w:div>
    <w:div w:id="1322155114">
      <w:bodyDiv w:val="1"/>
      <w:marLeft w:val="0"/>
      <w:marRight w:val="0"/>
      <w:marTop w:val="0"/>
      <w:marBottom w:val="0"/>
      <w:divBdr>
        <w:top w:val="none" w:sz="0" w:space="0" w:color="auto"/>
        <w:left w:val="none" w:sz="0" w:space="0" w:color="auto"/>
        <w:bottom w:val="none" w:sz="0" w:space="0" w:color="auto"/>
        <w:right w:val="none" w:sz="0" w:space="0" w:color="auto"/>
      </w:divBdr>
    </w:div>
    <w:div w:id="1730496411">
      <w:bodyDiv w:val="1"/>
      <w:marLeft w:val="0"/>
      <w:marRight w:val="0"/>
      <w:marTop w:val="0"/>
      <w:marBottom w:val="0"/>
      <w:divBdr>
        <w:top w:val="none" w:sz="0" w:space="0" w:color="auto"/>
        <w:left w:val="none" w:sz="0" w:space="0" w:color="auto"/>
        <w:bottom w:val="none" w:sz="0" w:space="0" w:color="auto"/>
        <w:right w:val="none" w:sz="0" w:space="0" w:color="auto"/>
      </w:divBdr>
      <w:divsChild>
        <w:div w:id="1869903449">
          <w:marLeft w:val="0"/>
          <w:marRight w:val="0"/>
          <w:marTop w:val="0"/>
          <w:marBottom w:val="0"/>
          <w:divBdr>
            <w:top w:val="none" w:sz="0" w:space="0" w:color="auto"/>
            <w:left w:val="none" w:sz="0" w:space="0" w:color="auto"/>
            <w:bottom w:val="none" w:sz="0" w:space="0" w:color="auto"/>
            <w:right w:val="none" w:sz="0" w:space="0" w:color="auto"/>
          </w:divBdr>
          <w:divsChild>
            <w:div w:id="950287017">
              <w:marLeft w:val="0"/>
              <w:marRight w:val="0"/>
              <w:marTop w:val="180"/>
              <w:marBottom w:val="180"/>
              <w:divBdr>
                <w:top w:val="none" w:sz="0" w:space="0" w:color="auto"/>
                <w:left w:val="none" w:sz="0" w:space="0" w:color="auto"/>
                <w:bottom w:val="none" w:sz="0" w:space="0" w:color="auto"/>
                <w:right w:val="none" w:sz="0" w:space="0" w:color="auto"/>
              </w:divBdr>
            </w:div>
          </w:divsChild>
        </w:div>
        <w:div w:id="231935069">
          <w:marLeft w:val="0"/>
          <w:marRight w:val="0"/>
          <w:marTop w:val="0"/>
          <w:marBottom w:val="0"/>
          <w:divBdr>
            <w:top w:val="none" w:sz="0" w:space="0" w:color="auto"/>
            <w:left w:val="none" w:sz="0" w:space="0" w:color="auto"/>
            <w:bottom w:val="none" w:sz="0" w:space="0" w:color="auto"/>
            <w:right w:val="none" w:sz="0" w:space="0" w:color="auto"/>
          </w:divBdr>
          <w:divsChild>
            <w:div w:id="414204092">
              <w:marLeft w:val="0"/>
              <w:marRight w:val="0"/>
              <w:marTop w:val="0"/>
              <w:marBottom w:val="0"/>
              <w:divBdr>
                <w:top w:val="none" w:sz="0" w:space="0" w:color="auto"/>
                <w:left w:val="none" w:sz="0" w:space="0" w:color="auto"/>
                <w:bottom w:val="none" w:sz="0" w:space="0" w:color="auto"/>
                <w:right w:val="none" w:sz="0" w:space="0" w:color="auto"/>
              </w:divBdr>
              <w:divsChild>
                <w:div w:id="2126728211">
                  <w:marLeft w:val="0"/>
                  <w:marRight w:val="0"/>
                  <w:marTop w:val="0"/>
                  <w:marBottom w:val="0"/>
                  <w:divBdr>
                    <w:top w:val="none" w:sz="0" w:space="0" w:color="auto"/>
                    <w:left w:val="none" w:sz="0" w:space="0" w:color="auto"/>
                    <w:bottom w:val="none" w:sz="0" w:space="0" w:color="auto"/>
                    <w:right w:val="none" w:sz="0" w:space="0" w:color="auto"/>
                  </w:divBdr>
                  <w:divsChild>
                    <w:div w:id="142163036">
                      <w:marLeft w:val="0"/>
                      <w:marRight w:val="0"/>
                      <w:marTop w:val="0"/>
                      <w:marBottom w:val="0"/>
                      <w:divBdr>
                        <w:top w:val="none" w:sz="0" w:space="0" w:color="auto"/>
                        <w:left w:val="none" w:sz="0" w:space="0" w:color="auto"/>
                        <w:bottom w:val="none" w:sz="0" w:space="0" w:color="auto"/>
                        <w:right w:val="none" w:sz="0" w:space="0" w:color="auto"/>
                      </w:divBdr>
                      <w:divsChild>
                        <w:div w:id="418914009">
                          <w:marLeft w:val="0"/>
                          <w:marRight w:val="0"/>
                          <w:marTop w:val="0"/>
                          <w:marBottom w:val="0"/>
                          <w:divBdr>
                            <w:top w:val="none" w:sz="0" w:space="0" w:color="auto"/>
                            <w:left w:val="none" w:sz="0" w:space="0" w:color="auto"/>
                            <w:bottom w:val="none" w:sz="0" w:space="0" w:color="auto"/>
                            <w:right w:val="none" w:sz="0" w:space="0" w:color="auto"/>
                          </w:divBdr>
                          <w:divsChild>
                            <w:div w:id="165903760">
                              <w:marLeft w:val="300"/>
                              <w:marRight w:val="0"/>
                              <w:marTop w:val="0"/>
                              <w:marBottom w:val="0"/>
                              <w:divBdr>
                                <w:top w:val="none" w:sz="0" w:space="0" w:color="auto"/>
                                <w:left w:val="none" w:sz="0" w:space="0" w:color="auto"/>
                                <w:bottom w:val="none" w:sz="0" w:space="0" w:color="auto"/>
                                <w:right w:val="none" w:sz="0" w:space="0" w:color="auto"/>
                              </w:divBdr>
                              <w:divsChild>
                                <w:div w:id="306205572">
                                  <w:marLeft w:val="0"/>
                                  <w:marRight w:val="0"/>
                                  <w:marTop w:val="0"/>
                                  <w:marBottom w:val="0"/>
                                  <w:divBdr>
                                    <w:top w:val="none" w:sz="0" w:space="0" w:color="auto"/>
                                    <w:left w:val="none" w:sz="0" w:space="0" w:color="auto"/>
                                    <w:bottom w:val="none" w:sz="0" w:space="0" w:color="auto"/>
                                    <w:right w:val="none" w:sz="0" w:space="0" w:color="auto"/>
                                  </w:divBdr>
                                  <w:divsChild>
                                    <w:div w:id="1573659127">
                                      <w:marLeft w:val="0"/>
                                      <w:marRight w:val="0"/>
                                      <w:marTop w:val="0"/>
                                      <w:marBottom w:val="0"/>
                                      <w:divBdr>
                                        <w:top w:val="none" w:sz="0" w:space="0" w:color="auto"/>
                                        <w:left w:val="none" w:sz="0" w:space="0" w:color="auto"/>
                                        <w:bottom w:val="none" w:sz="0" w:space="0" w:color="auto"/>
                                        <w:right w:val="none" w:sz="0" w:space="0" w:color="auto"/>
                                      </w:divBdr>
                                      <w:divsChild>
                                        <w:div w:id="557983906">
                                          <w:marLeft w:val="0"/>
                                          <w:marRight w:val="0"/>
                                          <w:marTop w:val="0"/>
                                          <w:marBottom w:val="0"/>
                                          <w:divBdr>
                                            <w:top w:val="none" w:sz="0" w:space="0" w:color="auto"/>
                                            <w:left w:val="none" w:sz="0" w:space="0" w:color="auto"/>
                                            <w:bottom w:val="none" w:sz="0" w:space="0" w:color="auto"/>
                                            <w:right w:val="none" w:sz="0" w:space="0" w:color="auto"/>
                                          </w:divBdr>
                                          <w:divsChild>
                                            <w:div w:id="902567908">
                                              <w:marLeft w:val="0"/>
                                              <w:marRight w:val="0"/>
                                              <w:marTop w:val="0"/>
                                              <w:marBottom w:val="0"/>
                                              <w:divBdr>
                                                <w:top w:val="none" w:sz="0" w:space="0" w:color="auto"/>
                                                <w:left w:val="none" w:sz="0" w:space="0" w:color="auto"/>
                                                <w:bottom w:val="none" w:sz="0" w:space="0" w:color="auto"/>
                                                <w:right w:val="none" w:sz="0" w:space="0" w:color="auto"/>
                                              </w:divBdr>
                                              <w:divsChild>
                                                <w:div w:id="1302423994">
                                                  <w:marLeft w:val="0"/>
                                                  <w:marRight w:val="0"/>
                                                  <w:marTop w:val="0"/>
                                                  <w:marBottom w:val="0"/>
                                                  <w:divBdr>
                                                    <w:top w:val="none" w:sz="0" w:space="0" w:color="auto"/>
                                                    <w:left w:val="none" w:sz="0" w:space="0" w:color="auto"/>
                                                    <w:bottom w:val="none" w:sz="0" w:space="0" w:color="auto"/>
                                                    <w:right w:val="none" w:sz="0" w:space="0" w:color="auto"/>
                                                  </w:divBdr>
                                                  <w:divsChild>
                                                    <w:div w:id="188305968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553954">
                      <w:marLeft w:val="0"/>
                      <w:marRight w:val="0"/>
                      <w:marTop w:val="0"/>
                      <w:marBottom w:val="0"/>
                      <w:divBdr>
                        <w:top w:val="none" w:sz="0" w:space="0" w:color="auto"/>
                        <w:left w:val="none" w:sz="0" w:space="0" w:color="auto"/>
                        <w:bottom w:val="none" w:sz="0" w:space="0" w:color="auto"/>
                        <w:right w:val="none" w:sz="0" w:space="0" w:color="auto"/>
                      </w:divBdr>
                      <w:divsChild>
                        <w:div w:id="1823571815">
                          <w:marLeft w:val="0"/>
                          <w:marRight w:val="0"/>
                          <w:marTop w:val="0"/>
                          <w:marBottom w:val="0"/>
                          <w:divBdr>
                            <w:top w:val="none" w:sz="0" w:space="0" w:color="auto"/>
                            <w:left w:val="none" w:sz="0" w:space="0" w:color="auto"/>
                            <w:bottom w:val="none" w:sz="0" w:space="0" w:color="auto"/>
                            <w:right w:val="none" w:sz="0" w:space="0" w:color="auto"/>
                          </w:divBdr>
                          <w:divsChild>
                            <w:div w:id="1463160038">
                              <w:marLeft w:val="0"/>
                              <w:marRight w:val="0"/>
                              <w:marTop w:val="0"/>
                              <w:marBottom w:val="300"/>
                              <w:divBdr>
                                <w:top w:val="none" w:sz="0" w:space="0" w:color="auto"/>
                                <w:left w:val="none" w:sz="0" w:space="0" w:color="auto"/>
                                <w:bottom w:val="none" w:sz="0" w:space="0" w:color="auto"/>
                                <w:right w:val="none" w:sz="0" w:space="0" w:color="auto"/>
                              </w:divBdr>
                              <w:divsChild>
                                <w:div w:id="718240241">
                                  <w:marLeft w:val="0"/>
                                  <w:marRight w:val="0"/>
                                  <w:marTop w:val="0"/>
                                  <w:marBottom w:val="180"/>
                                  <w:divBdr>
                                    <w:top w:val="none" w:sz="0" w:space="0" w:color="auto"/>
                                    <w:left w:val="none" w:sz="0" w:space="0" w:color="auto"/>
                                    <w:bottom w:val="none" w:sz="0" w:space="0" w:color="auto"/>
                                    <w:right w:val="none" w:sz="0" w:space="0" w:color="auto"/>
                                  </w:divBdr>
                                </w:div>
                                <w:div w:id="15155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68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Quels+sont+les+serveurs+les+plus+utilis%C3%A9s+?&amp;sxsrf=AOaemvIPeVEQL_a4OYREOrUXLaSLUq55lg:1640872494737&amp;tbm=isch&amp;source=iu&amp;ictx=1&amp;fir=A58pzOlcRXaHeM%252CdybSuvnaOb5k-M%252C_&amp;vet=1&amp;usg=AI4_-kRRj6Il_7Rw9x2xLPIATKXIEW9TVA&amp;sa=X&amp;ved=2ahUKEwibha6x1ov1AhWRGewKHYh_DYMQ9QF6BAgHEAE#imgrc=A58pzOlcRXaHeM" TargetMode="External"/><Relationship Id="rId13" Type="http://schemas.openxmlformats.org/officeDocument/2006/relationships/hyperlink" Target="https://www.lemagit.fr/definition/Deploiement-progressif" TargetMode="External"/><Relationship Id="rId3" Type="http://schemas.microsoft.com/office/2007/relationships/stylesWithEffects" Target="stylesWithEffects.xml"/><Relationship Id="rId7" Type="http://schemas.openxmlformats.org/officeDocument/2006/relationships/hyperlink" Target="https://www.journaldunet.fr/business/dictionnaire-economique-et-financier/1198707-devises-definition/" TargetMode="External"/><Relationship Id="rId12" Type="http://schemas.openxmlformats.org/officeDocument/2006/relationships/hyperlink" Target="https://www.journaldunet.fr/web-tech/dictionnaire-du-webmastering/1203337-serveur-informatique-definition-tradu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ournaldunet.fr/web-tech/dictionnaire-de-l-iot/1208123-interoperabilite-une-capacite-essentielle-pour-l-iot/"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ogle.com/search?q=Quels+sont+les+diff%C3%A9rents+types+de+serveurs+?&amp;sxsrf=AOaemvIPeVEQL_a4OYREOrUXLaSLUq55lg:1640872494737&amp;tbm=isch&amp;source=iu&amp;ictx=1&amp;fir=lv9gxFLeTxLq9M%252CHocotRpjSqVn9M%252C_&amp;vet=1&amp;usg=AI4_-kQ2tc8X_uifPtBIzdm4BBB6BjsCgQ&amp;sa=X&amp;ved=2ahUKEwibha6x1ov1AhWRGewKHYh_DYMQ9QF6BAgGEAE#imgrc=lv9gxFLeTxLq9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lemagit.fr/definition/Load-balancer-repartition-de-char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1396</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E330</dc:creator>
  <cp:lastModifiedBy>lenovo E330</cp:lastModifiedBy>
  <cp:revision>2</cp:revision>
  <dcterms:created xsi:type="dcterms:W3CDTF">2021-12-30T13:02:00Z</dcterms:created>
  <dcterms:modified xsi:type="dcterms:W3CDTF">2021-12-30T14:19:00Z</dcterms:modified>
</cp:coreProperties>
</file>