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3vkizcpguyv" w:id="0"/>
      <w:bookmarkEnd w:id="0"/>
      <w:r w:rsidDel="00000000" w:rsidR="00000000" w:rsidRPr="00000000">
        <w:rPr>
          <w:rtl w:val="0"/>
        </w:rPr>
        <w:t xml:space="preserve">./01_instructions: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f579b2f9iocd" w:id="1"/>
      <w:bookmarkEnd w:id="1"/>
      <w:r w:rsidDel="00000000" w:rsidR="00000000" w:rsidRPr="00000000">
        <w:rPr>
          <w:rtl w:val="0"/>
        </w:rPr>
        <w:t xml:space="preserve">Proposal Template.docx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cqizikxif35r" w:id="2"/>
      <w:bookmarkEnd w:id="2"/>
      <w:r w:rsidDel="00000000" w:rsidR="00000000" w:rsidRPr="00000000">
        <w:rPr>
          <w:rtl w:val="0"/>
        </w:rPr>
        <w:t xml:space="preserve">./02_tasks: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3pb4bu4xl8fi" w:id="3"/>
      <w:bookmarkEnd w:id="3"/>
      <w:r w:rsidDel="00000000" w:rsidR="00000000" w:rsidRPr="00000000">
        <w:rPr>
          <w:rtl w:val="0"/>
        </w:rPr>
        <w:t xml:space="preserve">tasks.xlsx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iesi3nhh0cq7" w:id="4"/>
      <w:bookmarkEnd w:id="4"/>
      <w:r w:rsidDel="00000000" w:rsidR="00000000" w:rsidRPr="00000000">
        <w:rPr>
          <w:rtl w:val="0"/>
        </w:rPr>
        <w:t xml:space="preserve">./03_proposal: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Telecom AI-Enhanced Data Pipeline for Customer Churn Prediction - Project Planning - Team 25_.docx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Telecom AI-Enhanced Data Pipeline for Customer Churn Prediction Proposal.docx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ktoro2y14ox2" w:id="5"/>
      <w:bookmarkEnd w:id="5"/>
      <w:r w:rsidDel="00000000" w:rsidR="00000000" w:rsidRPr="00000000">
        <w:rPr>
          <w:rtl w:val="0"/>
        </w:rPr>
        <w:t xml:space="preserve">./04_requirements: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datasets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guides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notebooks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Requirements Gathering.docx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./04_requirements/dashboards: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churn_dashboard_app.py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models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requirements.txt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Telecom Customer Churn Prediction Dashboard.docx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./04_requirements/dashboards/models: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churn_model.joblib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./04_requirements/dashboards/outputs: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churn_predictions.csv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./04_requirements/dashboards/screenshots: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00_dashboard.png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01_trends.png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02_predict.png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03_model.png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./04_requirements/datasets: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expresso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opencellid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telecom_churn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./04_requirements/datasets/expresso: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Copy of expresso_sample_100k.csv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expresso.csv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expresso_sample_100k.csv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./04_requirements/datasets/opencellid: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Africa_towers.csv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opencellid_senegal_2026_02.csv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opencellid_senegal_90d.csv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./04_requirements/datasets/telecom_churn: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gadm41_SEN_3.shp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gadm41_SEN_3.shx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gadm41_SEN.gpkg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semi_cleaned_teleset.csv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senegal_arrondissements.geojson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senegal_departments.geojson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senegal_regions.geojson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telecom_churn_100k.csv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telecom_churn.csv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telecom_churn_sample.csv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./04_requirements/guides: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AI implications.docx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Isolation Forest Explained.pdf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Isolation_Forest.pdf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Random Forest vs. Isolation Forest.docx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telecom_churn_database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telecom_churn_dataset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Zone_1_2 Tiers Explained.docx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./04_requirements/guides/telecom_churn_database: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build_telecom_churn_database.docx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build_telecom_churn_database.sql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./04_requirements/guides/telecom_churn_dataset: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build_telecom_churn_sample_dataset.docx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Status - Telecom AI-Enhanced Data Pipeline for Customer Churn Prediction - Team A project_.docx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telecom_churn dataset.docx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./04_requirements/models: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churn_predictions.csv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evaluation_metrics.csv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expresso_rf_churn_model.joblib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feature_importances.csv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lgb_churn_pipeline_20260411_174945.joblib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rf_churn_model.joblib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./04_requirements/notebooks: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build_opencellid_senegal_90d_dataset.ipynb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build_telecom_churn_100k.ipynb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build_telecom_churn_dataset.ipynb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build_telecom_churn_sample_dataset.ipynb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EDA_Notebook.ipynb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EDA_v1.ipynb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EDA_V2.ipynb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generate_expresso_sample_100k.ipynb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telecom_churn_eda.ipynb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telecom_churn_eda_v2.ipynb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telecom_churn_ml.ipynb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telecom_churn_ml_v2.ipynb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Telecom Customer Churn - Exploratory Data Analysis (EDA) - Project Team A.ipynb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Telecom Customer Churn - Training, Inference &amp; Evaluation - Project Team A.ipynb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[v3]Omar_I_R_Forest_models.ipynb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24480" w:w="158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