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bidi/>
        <w:spacing w:after="200"/>
        <w:jc w:val="center"/>
      </w:pPr>
      <w:r>
        <w:rPr>
          <w:rFonts w:ascii="Cairo" w:cs="Cairo" w:eastAsia="Cairo" w:hAnsi="Cairo"/>
          <w:b/>
          <w:bCs/>
          <w:color w:val="0EA5E9"/>
          <w:sz w:val="56"/>
          <w:szCs w:val="56"/>
          <w:rtl/>
        </w:rPr>
        <w:t xml:space="preserve">نظام السرايا الطبي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Saraya Medical ERP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EA5E9"/>
          <w:sz w:val="24"/>
          <w:szCs w:val="24"/>
        </w:rPr>
        <w:t xml:space="preserve">━━━━━━━━━━━━━━━━━━━━━━━━━━━━━━━━━</w:t>
      </w:r>
    </w:p>
    <w:p>
      <w:pPr>
        <w:bidi/>
        <w:spacing w:after="200"/>
        <w:jc w:val="center"/>
      </w:pPr>
      <w:r>
        <w:rPr>
          <w:rFonts w:ascii="Cairo" w:cs="Cairo" w:eastAsia="Cairo" w:hAnsi="Cairo"/>
          <w:b/>
          <w:bCs/>
          <w:color w:val="1E293B"/>
          <w:sz w:val="44"/>
          <w:szCs w:val="44"/>
          <w:rtl/>
        </w:rPr>
        <w:t xml:space="preserve">دليل الاستخدام</w:t>
      </w:r>
    </w:p>
    <w:p>
      <w:pPr>
        <w:spacing w:after="100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User Guide</w:t>
      </w:r>
    </w:p>
    <w:p>
      <w:pPr>
        <w:bidi/>
        <w:spacing w:after="200"/>
        <w:jc w:val="center"/>
      </w:pPr>
      <w:r>
        <w:rPr>
          <w:rFonts w:ascii="Cairo" w:cs="Cairo" w:eastAsia="Cairo" w:hAnsi="Cairo"/>
          <w:color w:val="94A3B8"/>
          <w:sz w:val="22"/>
          <w:szCs w:val="22"/>
          <w:rtl/>
        </w:rPr>
        <w:t xml:space="preserve">الإصدار 1.0 — أبريل 2026</w:t>
      </w:r>
    </w:p>
    <w:p>
      <w:pPr>
        <w:bidi/>
        <w:jc w:val="center"/>
      </w:pPr>
      <w:r>
        <w:rPr>
          <w:rFonts w:ascii="Cairo" w:cs="Cairo" w:eastAsia="Cairo" w:hAnsi="Cairo"/>
          <w:b/>
          <w:bCs/>
          <w:color w:val="1E293B"/>
          <w:sz w:val="24"/>
          <w:szCs w:val="24"/>
          <w:rtl/>
        </w:rPr>
        <w:t xml:space="preserve">شركة السرايا للتقنية</w:t>
      </w:r>
    </w:p>
    <w:p>
      <w:pPr>
        <w:sectPr>
          <w:pgSz w:w="11906" w:h="16838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bidi/>
        <w:spacing w:after="400" w:before="200"/>
        <w:jc w:val="center"/>
      </w:pPr>
      <w:r>
        <w:rPr>
          <w:rFonts w:ascii="Cairo" w:cs="Cairo" w:eastAsia="Cairo" w:hAnsi="Cairo"/>
          <w:b/>
          <w:bCs/>
          <w:color w:val="0EA5E9"/>
          <w:sz w:val="48"/>
          <w:szCs w:val="48"/>
          <w:rtl/>
        </w:rPr>
        <w:t xml:space="preserve">دليل استخدام نظام السرايا الطبي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Saraya Medical ERP — User Guide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الإصدار 1.0 | أبريل 2026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*نظام إدارة شؤون المستشفيات المتكامل*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فهرس المحتويات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نبذة عن النظام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تسجيل الدخول والواجهة الرئيسية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التشغيل السريري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3.1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فرز الطوارئ (Triage)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3.2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إدارة المواعيد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3.3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سجل المرضى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3.4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سجل الحالات (Encounters)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3.5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الملف الطبي المتكامل (Patient Chart)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3.6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الإيواء والتنويم (Admissions)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3.7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محطة التمريض (Nursing Station)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3.8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جولات الأطباء (Doctor Rounds)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3.9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تخطيط الخروج (Discharge Planning)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3.10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إدارة الأسرّة (Bed Management)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3.11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العناية المركزة (ICU)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3.12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نظام الإحالات (Referrals)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المختبر والأشعة والصيدلية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4.1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مختبر التحاليل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4.2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قسم الأشعة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4.3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الصيدلية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البروتوكولات السريرية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5.1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مجموعات الطلبات (Order Sets)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5.2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المسارات العلاجية (Clinical Pathways)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العمليات الجراحية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قسم النساء والولادة (OB/GYN)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الإيرادات والخزينة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8.1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الخزينة ونقطة البيع (POS)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8.2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الفواتير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8.3 </w:t>
      </w: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التأمين الصحي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الموارد البشرية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المشتريات والمخزون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الأصول والصيانة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المحاسبة العامة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التحليلات والتقارير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الإعدادات وإدارة النظام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color w:val="0EA5E9"/>
          <w:sz w:val="22"/>
          <w:szCs w:val="22"/>
          <w:u w:val="single"/>
          <w:rtl/>
        </w:rPr>
        <w:t xml:space="preserve">الأسئلة الشائعة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1. نبذة عن النظام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نظام السرايا الطبي</w:t>
      </w:r>
      <w:r>
        <w:rPr>
          <w:rFonts w:ascii="Cairo" w:cs="Cairo" w:eastAsia="Cairo" w:hAnsi="Cairo"/>
          <w:sz w:val="22"/>
          <w:szCs w:val="22"/>
          <w:rtl/>
        </w:rPr>
        <w:t xml:space="preserve"> هو نظام إدارة موارد المستشفيات (Hospital ERP) متكامل ومبني بأحدث التقنيات، يشمل جميع الأقسام الطبية والإدارية والمالية في منشأتك الصحية.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المميزات الرئيسية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🏥 إدارة سريرية شاملة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من الطوارئ إلى الخروج، بما في ذلك العيادات والإيواء والعناية المركزة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💊 صيدلية ومختبر وأشعة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أنظمة متكاملة مع دعم أجهزة LIS/PACS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💰 فوترة وتأمين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فوترة تلقائية وربط بشركات التأمين والموافقات المسبقة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📊 محاسبة كاملة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دورة محاسبية كاملة من القيود حتى الميزانية العمومية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👥 موارد بشرية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ورديات، حضور وانصراف، رواتب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🔒 أمن وخصوصية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تشفير بيانات المرضى AES-256 مع سجل تدقيق (Audit Log)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📱 واجهة عصرية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واجهة مظلمة (Dark Theme) تدعم اللغة العربية بالكامل</w:t>
            </w:r>
          </w:p>
        </w:tc>
      </w:tr>
    </w:tbl>
    <w:p>
      <w:pPr>
        <w:spacing w:after="200"/>
      </w:pP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الباقات المتاحة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أساسي</w:t>
      </w:r>
      <w:r>
        <w:rPr>
          <w:rFonts w:ascii="Cairo" w:cs="Cairo" w:eastAsia="Cairo" w:hAnsi="Cairo"/>
          <w:sz w:val="22"/>
          <w:szCs w:val="22"/>
          <w:rtl/>
        </w:rPr>
        <w:t xml:space="preserve">: الإدارة السريرية الأساسية والفوترة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احترافي</w:t>
      </w:r>
      <w:r>
        <w:rPr>
          <w:rFonts w:ascii="Cairo" w:cs="Cairo" w:eastAsia="Cairo" w:hAnsi="Cairo"/>
          <w:sz w:val="22"/>
          <w:szCs w:val="22"/>
          <w:rtl/>
        </w:rPr>
        <w:t xml:space="preserve">: يشمل المختبر والأشعة والصيدلية ونظام CDSS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مؤسسة (شامل)</w:t>
      </w:r>
      <w:r>
        <w:rPr>
          <w:rFonts w:ascii="Cairo" w:cs="Cairo" w:eastAsia="Cairo" w:hAnsi="Cairo"/>
          <w:sz w:val="22"/>
          <w:szCs w:val="22"/>
          <w:rtl/>
        </w:rPr>
        <w:t xml:space="preserve">: جميع الوحدات بما في ذلك المحاسبة والموارد البشرية والأصول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2. تسجيل الدخول والواجهة الرئيسية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تسجيل الدخول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افتح المتصفح وادخل رابط النظام الخاص بمنشأتك (مثال: </w:t>
      </w:r>
      <w:r>
        <w:rPr>
          <w:rFonts w:ascii="Consolas" w:cs="Consolas" w:eastAsia="Consolas" w:hAnsi="Consolas"/>
          <w:color w:val="0EA5E9"/>
          <w:sz w:val="20"/>
          <w:szCs w:val="20"/>
          <w:shd w:color="F1F5F9" w:val="solid"/>
          <w:rtl w:val="false"/>
        </w:rPr>
        <w:t xml:space="preserve">https://rehab.alsarayatech.ly</w:t>
      </w:r>
      <w:r>
        <w:rPr>
          <w:rFonts w:ascii="Cairo" w:cs="Cairo" w:eastAsia="Cairo" w:hAnsi="Cairo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أدخل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اسم المستخدم</w:t>
      </w:r>
      <w:r>
        <w:rPr>
          <w:rFonts w:ascii="Cairo" w:cs="Cairo" w:eastAsia="Cairo" w:hAnsi="Cairo"/>
          <w:sz w:val="22"/>
          <w:szCs w:val="22"/>
          <w:rtl/>
        </w:rPr>
        <w:t xml:space="preserve"> و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كلمة المرور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تسجيل الدخول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Bdr>
          <w:right w:val="single" w:color="EA580C" w:sz="14"/>
        </w:pBdr>
        <w:shd w:color="FFF7ED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EA580C"/>
          <w:sz w:val="21"/>
          <w:szCs w:val="21"/>
          <w:rtl/>
        </w:rPr>
        <w:t xml:space="preserve">**ملاحظة أمنية:** يتم تسجيل الخروج تلقائياً بعد 24 ساعة من عدم النشاط. إذا كنت طبيباً مناوباً، تأكد من تحديث الجلسة.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لوحة المتابعة (Dashboard)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عند الدخول تظهر لك لوحة المتابعة الرئيسية التي تتضمن: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بطاقات الإحصائيات السريعة</w:t>
      </w:r>
      <w:r>
        <w:rPr>
          <w:rFonts w:ascii="Cairo" w:cs="Cairo" w:eastAsia="Cairo" w:hAnsi="Cairo"/>
          <w:sz w:val="22"/>
          <w:szCs w:val="22"/>
          <w:rtl/>
        </w:rPr>
        <w:t xml:space="preserve">: مواعيد اليوم، المرضى المنوّمين، إيرادات اليوم، نواقص المخزون.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وصول سريع</w:t>
      </w:r>
      <w:r>
        <w:rPr>
          <w:rFonts w:ascii="Cairo" w:cs="Cairo" w:eastAsia="Cairo" w:hAnsi="Cairo"/>
          <w:sz w:val="22"/>
          <w:szCs w:val="22"/>
          <w:rtl/>
        </w:rPr>
        <w:t xml:space="preserve">: أزرار مباشرة لأهم الشاشات (مكتب الدخول، حجز المواعيد، الصيدلية، إلخ).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معلومات الترخيص</w:t>
      </w:r>
      <w:r>
        <w:rPr>
          <w:rFonts w:ascii="Cairo" w:cs="Cairo" w:eastAsia="Cairo" w:hAnsi="Cairo"/>
          <w:sz w:val="22"/>
          <w:szCs w:val="22"/>
          <w:rtl/>
        </w:rPr>
        <w:t xml:space="preserve">: الباقة الحالية، عدد المستخدمين، تاريخ انتهاء الاشتراك.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التنقل في النظام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القائمة الجانبية</w:t>
      </w:r>
      <w:r>
        <w:rPr>
          <w:rFonts w:ascii="Cairo" w:cs="Cairo" w:eastAsia="Cairo" w:hAnsi="Cairo"/>
          <w:sz w:val="22"/>
          <w:szCs w:val="22"/>
          <w:rtl/>
        </w:rPr>
        <w:t xml:space="preserve"> (يسار الشاشة): تحتوي على جميع أقسام النظام مُنظَّمة في مجموعات.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يمكنك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طي/فتح</w:t>
      </w:r>
      <w:r>
        <w:rPr>
          <w:rFonts w:ascii="Cairo" w:cs="Cairo" w:eastAsia="Cairo" w:hAnsi="Cairo"/>
          <w:sz w:val="22"/>
          <w:szCs w:val="22"/>
          <w:rtl/>
        </w:rPr>
        <w:t xml:space="preserve"> أي مجموعة بالنقر على عنوانها.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القائمة تعرض فقط الأقسام المصرّح لك بالوصول إليها وفقاً لصلاحياتك.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أيقونة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الإشعارات</w:t>
      </w:r>
      <w:r>
        <w:rPr>
          <w:rFonts w:ascii="Cairo" w:cs="Cairo" w:eastAsia="Cairo" w:hAnsi="Cairo"/>
          <w:sz w:val="22"/>
          <w:szCs w:val="22"/>
          <w:rtl/>
        </w:rPr>
        <w:t xml:space="preserve"> 🔔 في الشريط العلوي تُظهر التنبيهات الفورية.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3. التشغيل السريري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3.1 فرز الطوارئ (Triage)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القائمة الجانبية ← التشغيل السريري ← فرز الطوارئ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هذه الشاشة هي نقطة الدخول الأولى للمرضى في قسم الطوارئ.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الخطوات: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"حالة جديدة"</w:t>
      </w:r>
      <w:r>
        <w:rPr>
          <w:rFonts w:ascii="Cairo" w:cs="Cairo" w:eastAsia="Cairo" w:hAnsi="Cairo"/>
          <w:sz w:val="22"/>
          <w:szCs w:val="22"/>
          <w:rtl/>
        </w:rPr>
        <w:t xml:space="preserve"> لاستقبال مريض.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ابحث عن المريض بالاسم أو رقم الهاتف أو رقم الملف الطبي (MRN).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إذا كان المريض جديداً، يمكنك تسجيله فوراً.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أدخل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الشكوى الرئيسية</w:t>
      </w:r>
      <w:r>
        <w:rPr>
          <w:rFonts w:ascii="Cairo" w:cs="Cairo" w:eastAsia="Cairo" w:hAnsi="Cairo"/>
          <w:sz w:val="22"/>
          <w:szCs w:val="22"/>
          <w:rtl/>
        </w:rPr>
        <w:t xml:space="preserve"> (Chief Complaint).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مستوى الفرز</w:t>
      </w:r>
      <w:r>
        <w:rPr>
          <w:rFonts w:ascii="Cairo" w:cs="Cairo" w:eastAsia="Cairo" w:hAnsi="Cairo"/>
          <w:sz w:val="22"/>
          <w:szCs w:val="22"/>
          <w:rtl/>
        </w:rPr>
        <w:t xml:space="preserve"> (مثلاً: أحمر عاجل، أصفر شبه عاجل، أخضر عادي).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حفظ</w:t>
      </w:r>
      <w:r>
        <w:rPr>
          <w:rFonts w:ascii="Cairo" w:cs="Cairo" w:eastAsia="Cairo" w:hAnsi="Cairo"/>
          <w:sz w:val="22"/>
          <w:szCs w:val="22"/>
          <w:rtl/>
        </w:rPr>
        <w:t xml:space="preserve"> — ينتقل المريض تلقائياً لقائمة الانتظار.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بعد الفرز: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يظهر المريض في قائمة حالات الطوارئ ليتولاها الطبيب المختص.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يمكن للطبيب الضغط على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"تولي الحالة"</w:t>
      </w:r>
      <w:r>
        <w:rPr>
          <w:rFonts w:ascii="Cairo" w:cs="Cairo" w:eastAsia="Cairo" w:hAnsi="Cairo"/>
          <w:sz w:val="22"/>
          <w:szCs w:val="22"/>
          <w:rtl/>
        </w:rPr>
        <w:t xml:space="preserve"> لبدء الفحص.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3.2 إدارة المواعيد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المواعيد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لإدارة مواعيد العيادات الخارجية (OPD).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حجز موعد جديد: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اختر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التاريخ والوقت</w:t>
      </w:r>
      <w:r>
        <w:rPr>
          <w:rFonts w:ascii="Cairo" w:cs="Cairo" w:eastAsia="Cairo" w:hAnsi="Cairo"/>
          <w:sz w:val="22"/>
          <w:szCs w:val="22"/>
          <w:rtl/>
        </w:rPr>
        <w:t xml:space="preserve"> من التقويم.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ابحث عن المريض وحدده.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اختر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القسم والطبيب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أدخل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سبب الزيارة</w:t>
      </w:r>
      <w:r>
        <w:rPr>
          <w:rFonts w:ascii="Cairo" w:cs="Cairo" w:eastAsia="Cairo" w:hAnsi="Cairo"/>
          <w:sz w:val="22"/>
          <w:szCs w:val="22"/>
          <w:rtl/>
        </w:rPr>
        <w:t xml:space="preserve"> (اختياري).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حفظ الموعد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إدارة المواعيد: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يمكنك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تأكيد</w:t>
      </w:r>
      <w:r>
        <w:rPr>
          <w:rFonts w:ascii="Cairo" w:cs="Cairo" w:eastAsia="Cairo" w:hAnsi="Cairo"/>
          <w:sz w:val="22"/>
          <w:szCs w:val="22"/>
          <w:rtl/>
        </w:rPr>
        <w:t xml:space="preserve"> أو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إلغاء</w:t>
      </w:r>
      <w:r>
        <w:rPr>
          <w:rFonts w:ascii="Cairo" w:cs="Cairo" w:eastAsia="Cairo" w:hAnsi="Cairo"/>
          <w:sz w:val="22"/>
          <w:szCs w:val="22"/>
          <w:rtl/>
        </w:rPr>
        <w:t xml:space="preserve"> أو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إعادة جدولة</w:t>
      </w:r>
      <w:r>
        <w:rPr>
          <w:rFonts w:ascii="Cairo" w:cs="Cairo" w:eastAsia="Cairo" w:hAnsi="Cairo"/>
          <w:sz w:val="22"/>
          <w:szCs w:val="22"/>
          <w:rtl/>
        </w:rPr>
        <w:t xml:space="preserve"> أي موعد.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عند وصول المريض، 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"وصل"</w:t>
      </w:r>
      <w:r>
        <w:rPr>
          <w:rFonts w:ascii="Cairo" w:cs="Cairo" w:eastAsia="Cairo" w:hAnsi="Cairo"/>
          <w:sz w:val="22"/>
          <w:szCs w:val="22"/>
          <w:rtl/>
        </w:rPr>
        <w:t xml:space="preserve"> ليتم فتح ملف حالة (Encounter) تلقائياً.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3.3 سجل المرضى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المرضى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قاعدة بيانات جميع المرضى المسجلين في المنشأة.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تسجيل مريض جديد: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"مريض جديد"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أدخل البيانات المطلوبة: الاسم الكامل، تاريخ الميلاد، الجنس، رقم الهاتف.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سيتم تعيين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رقم ملف طبي (MRN)</w:t>
      </w:r>
      <w:r>
        <w:rPr>
          <w:rFonts w:ascii="Cairo" w:cs="Cairo" w:eastAsia="Cairo" w:hAnsi="Cairo"/>
          <w:sz w:val="22"/>
          <w:szCs w:val="22"/>
          <w:rtl/>
        </w:rPr>
        <w:t xml:space="preserve"> تلقائياً.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أضف بيانات التأمين إن وُجدت.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حفظ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البحث عن مريض: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يمكنك البحث بـ: الاسم، رقم الملف (MRN)، رقم الهاتف.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الضغط على اسم المريض يفتح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الملف الطبي الشامل</w:t>
      </w:r>
      <w:r>
        <w:rPr>
          <w:rFonts w:ascii="Cairo" w:cs="Cairo" w:eastAsia="Cairo" w:hAnsi="Cairo"/>
          <w:sz w:val="22"/>
          <w:szCs w:val="22"/>
          <w:rtl/>
        </w:rPr>
        <w:t xml:space="preserve"> (Patient Chart).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3.4 سجل الحالات (Encounters)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سجل الحالات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يعرض قائمة بجميع الحالات الطبية (المفتوحة والمغلقة).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ملف الحالة يتضمن: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بيانات المريض</w:t>
      </w:r>
      <w:r>
        <w:rPr>
          <w:rFonts w:ascii="Cairo" w:cs="Cairo" w:eastAsia="Cairo" w:hAnsi="Cairo"/>
          <w:sz w:val="22"/>
          <w:szCs w:val="22"/>
          <w:rtl/>
        </w:rPr>
        <w:t xml:space="preserve">: الاسم، العمر، الجنس، الشكوى.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التبويبات</w:t>
      </w:r>
      <w:r>
        <w:rPr>
          <w:rFonts w:ascii="Cairo" w:cs="Cairo" w:eastAsia="Cairo" w:hAnsi="Cairo"/>
          <w:sz w:val="22"/>
          <w:szCs w:val="22"/>
          <w:rtl/>
        </w:rPr>
        <w:t xml:space="preserve">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🩺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التشخيص والزيارة</w:t>
      </w:r>
      <w:r>
        <w:rPr>
          <w:rFonts w:ascii="Cairo" w:cs="Cairo" w:eastAsia="Cairo" w:hAnsi="Cairo"/>
          <w:sz w:val="22"/>
          <w:szCs w:val="22"/>
          <w:rtl/>
        </w:rPr>
        <w:t xml:space="preserve">: تسجيل العلامات الحيوية، التشخيص (ICD-10)، ملاحظات الطبيب (SOAP Notes).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⚠️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الحساسية والمخاطر</w:t>
      </w:r>
      <w:r>
        <w:rPr>
          <w:rFonts w:ascii="Cairo" w:cs="Cairo" w:eastAsia="Cairo" w:hAnsi="Cairo"/>
          <w:sz w:val="22"/>
          <w:szCs w:val="22"/>
          <w:rtl/>
        </w:rPr>
        <w:t xml:space="preserve">: تسجيل الحساسيات الدوائية والغذائية.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🤰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النساء والولادة</w:t>
      </w:r>
      <w:r>
        <w:rPr>
          <w:rFonts w:ascii="Cairo" w:cs="Cairo" w:eastAsia="Cairo" w:hAnsi="Cairo"/>
          <w:sz w:val="22"/>
          <w:szCs w:val="22"/>
          <w:rtl/>
        </w:rPr>
        <w:t xml:space="preserve">: يظهر للنساء فقط (متابعة الحمل، تسجيل ولادة).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🧪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المختبر</w:t>
      </w:r>
      <w:r>
        <w:rPr>
          <w:rFonts w:ascii="Cairo" w:cs="Cairo" w:eastAsia="Cairo" w:hAnsi="Cairo"/>
          <w:sz w:val="22"/>
          <w:szCs w:val="22"/>
          <w:rtl/>
        </w:rPr>
        <w:t xml:space="preserve">: طلب تحاليل ومتابعة نتائجها.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☢️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الأشعة</w:t>
      </w:r>
      <w:r>
        <w:rPr>
          <w:rFonts w:ascii="Cairo" w:cs="Cairo" w:eastAsia="Cairo" w:hAnsi="Cairo"/>
          <w:sz w:val="22"/>
          <w:szCs w:val="22"/>
          <w:rtl/>
        </w:rPr>
        <w:t xml:space="preserve">: طلب صور أشعة ومراجعة التقارير.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💊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الأدوية</w:t>
      </w:r>
      <w:r>
        <w:rPr>
          <w:rFonts w:ascii="Cairo" w:cs="Cairo" w:eastAsia="Cairo" w:hAnsi="Cairo"/>
          <w:sz w:val="22"/>
          <w:szCs w:val="22"/>
          <w:rtl/>
        </w:rPr>
        <w:t xml:space="preserve">: كتابة الوصفات الطبية.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💰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الفوترة</w:t>
      </w:r>
      <w:r>
        <w:rPr>
          <w:rFonts w:ascii="Cairo" w:cs="Cairo" w:eastAsia="Cairo" w:hAnsi="Cairo"/>
          <w:sz w:val="22"/>
          <w:szCs w:val="22"/>
          <w:rtl/>
        </w:rPr>
        <w:t xml:space="preserve">: عرض الرسوم المحملة على هذه الزيارة.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اللوحة الجانبية اليمنى (Widgets):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القرار الطبي</w:t>
      </w:r>
      <w:r>
        <w:rPr>
          <w:rFonts w:ascii="Cairo" w:cs="Cairo" w:eastAsia="Cairo" w:hAnsi="Cairo"/>
          <w:sz w:val="22"/>
          <w:szCs w:val="22"/>
          <w:rtl/>
        </w:rPr>
        <w:t xml:space="preserve">: خروج المريض أو تحويله للإيواء أو تسجيل ولادة.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⚡ بروتوكولات التدخل السريع (Order Sets)</w:t>
      </w:r>
      <w:r>
        <w:rPr>
          <w:rFonts w:ascii="Cairo" w:cs="Cairo" w:eastAsia="Cairo" w:hAnsi="Cairo"/>
          <w:sz w:val="22"/>
          <w:szCs w:val="22"/>
          <w:rtl/>
        </w:rPr>
        <w:t xml:space="preserve">: تنفيذ بروتوكول كامل بضغطة زر (تحاليل + أشعة + أدوية).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🛤️ مسارات العلاج (Clinical Pathways)</w:t>
      </w:r>
      <w:r>
        <w:rPr>
          <w:rFonts w:ascii="Cairo" w:cs="Cairo" w:eastAsia="Cairo" w:hAnsi="Cairo"/>
          <w:sz w:val="22"/>
          <w:szCs w:val="22"/>
          <w:rtl/>
        </w:rPr>
        <w:t xml:space="preserve">: إدراج المريض في خطة علاج مرحلية.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**نصيحة:** عند تنفيذ بروتوكول عبر Order Sets، يتم إنشاء فاتورة تلقائياً. لن تظهر الطلبات في قسم المختبر/الأشعة إلا بعد تسديد الفاتورة (باستثناء حالات الطوارئ المعفية).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3.5 الملف الطبي المتكامل (Patient Chart)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من سجل المرضى ← اضغط على اسم المريض ← "السجل الطبي"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هذا هو المصدر الوحيد للحقيقة حول التاريخ الطبي الكامل للمريض.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التبويبات: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التبويب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المحتوى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📊 الملخص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بطاقات الإحصائيات، المشاكل الصحية النشطة، الحساسيات، الحالات النشطة، آخر التشخيصات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📋 المشاكل الصحية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إضافة/تعديل المشاكل (نشط، مزمن، محلول) مع ربط ICD-10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📖 التاريخ المرضي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التاريخ المرضي السابق، العمليات السابقة، التاريخ العائلي، التاريخ الاجتماعي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💊 الأدوية المنزلية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قائمة الأدوية التي يتناولها المريض في المنزل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⚠️ الحساسية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سجل الحساسيات مع درجة الخطورة والتفاعلات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🩺 الزيارات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سجل جميع الزيارات والحالات السابقة والحالية</w:t>
            </w:r>
          </w:p>
        </w:tc>
      </w:tr>
    </w:tbl>
    <w:p>
      <w:pPr>
        <w:spacing w:after="200"/>
      </w:pP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3.6 الإيواء والتنويم (Admissions)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الإيواء / حالات الإيواء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لتنويم مريض: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من ملف الحالة (Encounter)، 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"دخول (Admission)"</w:t>
      </w:r>
      <w:r>
        <w:rPr>
          <w:rFonts w:ascii="Cairo" w:cs="Cairo" w:eastAsia="Cairo" w:hAnsi="Cairo"/>
          <w:sz w:val="22"/>
          <w:szCs w:val="22"/>
          <w:rtl/>
        </w:rPr>
        <w:t xml:space="preserve"> في القرار الطبي.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اختر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القسم</w:t>
      </w:r>
      <w:r>
        <w:rPr>
          <w:rFonts w:ascii="Cairo" w:cs="Cairo" w:eastAsia="Cairo" w:hAnsi="Cairo"/>
          <w:sz w:val="22"/>
          <w:szCs w:val="22"/>
          <w:rtl/>
        </w:rPr>
        <w:t xml:space="preserve"> المحوَّل إليه.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اختر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العنبر والسرير</w:t>
      </w:r>
      <w:r>
        <w:rPr>
          <w:rFonts w:ascii="Cairo" w:cs="Cairo" w:eastAsia="Cairo" w:hAnsi="Cairo"/>
          <w:sz w:val="22"/>
          <w:szCs w:val="22"/>
          <w:rtl/>
        </w:rPr>
        <w:t xml:space="preserve"> (اختياري — يمكن التعيين لاحقاً).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تأكيد الدخول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متابعة المرضى المنوّمين: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شاشة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"حالات الإيواء"</w:t>
      </w:r>
      <w:r>
        <w:rPr>
          <w:rFonts w:ascii="Cairo" w:cs="Cairo" w:eastAsia="Cairo" w:hAnsi="Cairo"/>
          <w:sz w:val="22"/>
          <w:szCs w:val="22"/>
          <w:rtl/>
        </w:rPr>
        <w:t xml:space="preserve"> تعرض جميع المرضى المنوّمين حالياً في المنشأة.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يمكنك رؤية: اسم المريض، القسم، رقم السرير، مدة الإقامة، الطبيب المعالج.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نقل المريض بين الأقسام (Transfer):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من ملف الحالة ← 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"طلب نقل"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القسم المستقبل وسبب النقل.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يظهر الطلب عند القسم المستقبل لتخصيص السرير.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يتم تسليم الحالة (SBAR Handover) ثم تأكيد النقل.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3.7 محطة التمريض (Nursing Station)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محطة التمريض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واجهة مخصصة لطاقم التمريض لمتابعة المرضى المنوّمين في العنبر.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الوظائف: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عرض قائمة المرضى في العنبر/القسم.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تسجيل العلامات الحيوية بشكل دوري.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مراجعة تعليمات الطبيب والأدوية المطلوبة.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تسجيل الملاحظات التمريضية.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3.8 جولات الأطباء (Doctor Rounds)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جولات الأطباء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واجهة لتنظيم وتوثيق الجولات الطبية اليومية على المرضى المنوّمين.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3.9 تخطيط الخروج (Discharge Planning)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تخطيط الخروج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لإدارة عملية خروج المريض بشكل منظم: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مراجعة الحالة السريرية والاستعداد للخروج.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إعداد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ملخص الخروج (Discharge Summary)</w:t>
      </w:r>
      <w:r>
        <w:rPr>
          <w:rFonts w:ascii="Cairo" w:cs="Cairo" w:eastAsia="Cairo" w:hAnsi="Cairo"/>
          <w:sz w:val="22"/>
          <w:szCs w:val="22"/>
          <w:rtl/>
        </w:rPr>
        <w:t xml:space="preserve"> الذي يتضمن: التشخيص النهائي، العلاج المُتَّبع، تعليمات ما بعد الخروج، المواعيد المقبلة.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تصدير الملخص بصيغة PDF.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3.10 إدارة الأسرّة (Bed Management)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إدارة الأسرة (Dashboard)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لوحة بصرية تفاعلية تعرض حالة جميع الأسرّة في المنشأة: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اللون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🟢 أخضر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متاح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🔴 أحمر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مشغول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🟡 أصفر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قيد التنظيف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🔵 أزرق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محجوز</w:t>
            </w:r>
          </w:p>
        </w:tc>
      </w:tr>
    </w:tbl>
    <w:p>
      <w:pPr>
        <w:spacing w:after="200"/>
      </w:pP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3.11 العناية المركزة (ICU)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العناية المركزة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واجهة متخصصة لإدارة مرضى العناية المركزة تتضمن: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التقييم اليومي</w:t>
      </w:r>
      <w:r>
        <w:rPr>
          <w:rFonts w:ascii="Cairo" w:cs="Cairo" w:eastAsia="Cairo" w:hAnsi="Cairo"/>
          <w:sz w:val="22"/>
          <w:szCs w:val="22"/>
          <w:rtl/>
        </w:rPr>
        <w:t xml:space="preserve">: حساب نقاط APACHE/SOFA وتوثيق الخطة العلاجية.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مراقبة المؤشرات الحيوية</w:t>
      </w:r>
      <w:r>
        <w:rPr>
          <w:rFonts w:ascii="Cairo" w:cs="Cairo" w:eastAsia="Cairo" w:hAnsi="Cairo"/>
          <w:sz w:val="22"/>
          <w:szCs w:val="22"/>
          <w:rtl/>
        </w:rPr>
        <w:t xml:space="preserve">: متابعة مستمرة للعلامات الحيوية.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إدارة الأجهزة</w:t>
      </w:r>
      <w:r>
        <w:rPr>
          <w:rFonts w:ascii="Cairo" w:cs="Cairo" w:eastAsia="Cairo" w:hAnsi="Cairo"/>
          <w:sz w:val="22"/>
          <w:szCs w:val="22"/>
          <w:rtl/>
        </w:rPr>
        <w:t xml:space="preserve">: توثيق أجهزة التنفس الصناعي والقساطر.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3.12 نظام الإحالات (Referrals)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نظام الإحالات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لإحالة المرضى بين الأطباء أو الأقسام مع توثيق السبب والملاحظات.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4. المختبر والأشعة والصيدلية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4.1 مختبر التحاليل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مختبر التحاليل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لفني المختبر: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تظهر الطلبات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المدفوعة فقط</w:t>
      </w:r>
      <w:r>
        <w:rPr>
          <w:rFonts w:ascii="Cairo" w:cs="Cairo" w:eastAsia="Cairo" w:hAnsi="Cairo"/>
          <w:sz w:val="22"/>
          <w:szCs w:val="22"/>
          <w:rtl/>
        </w:rPr>
        <w:t xml:space="preserve"> في قائمة العمل (Worklist).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على الطلب لبدء المعالجة.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أدخل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نتيجة التحليل</w:t>
      </w:r>
      <w:r>
        <w:rPr>
          <w:rFonts w:ascii="Cairo" w:cs="Cairo" w:eastAsia="Cairo" w:hAnsi="Cairo"/>
          <w:sz w:val="22"/>
          <w:szCs w:val="22"/>
          <w:rtl/>
        </w:rPr>
        <w:t xml:space="preserve"> (القيمة، الوحدة، المرجع الطبيعي).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إكمال</w:t>
      </w:r>
      <w:r>
        <w:rPr>
          <w:rFonts w:ascii="Cairo" w:cs="Cairo" w:eastAsia="Cairo" w:hAnsi="Cairo"/>
          <w:sz w:val="22"/>
          <w:szCs w:val="22"/>
          <w:rtl/>
        </w:rPr>
        <w:t xml:space="preserve"> — تُرسل النتيجة للطبيب والمريض.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للطبيب (من ملف الحالة):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تبويب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المختبر</w:t>
      </w:r>
      <w:r>
        <w:rPr>
          <w:rFonts w:ascii="Cairo" w:cs="Cairo" w:eastAsia="Cairo" w:hAnsi="Cairo"/>
          <w:sz w:val="22"/>
          <w:szCs w:val="22"/>
          <w:rtl/>
        </w:rPr>
        <w:t xml:space="preserve"> ← اختر التحاليل المطلوبة ←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طلب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يتم إنشاء فاتورة تلقائياً ← بعد التسديد تظهر في قائمة عمل المختبر.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4.2 قسم الأشعة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الأشعة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نفس السيناريو المتّبع في المختبر: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طلب الأشعة من ملف الحالة → فوترة تلقائية → الدفع → يظهر الطلب للفني.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يضيف فني الأشعة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تقرير الأشعة</w:t>
      </w:r>
      <w:r>
        <w:rPr>
          <w:rFonts w:ascii="Cairo" w:cs="Cairo" w:eastAsia="Cairo" w:hAnsi="Cairo"/>
          <w:sz w:val="22"/>
          <w:szCs w:val="22"/>
          <w:rtl/>
        </w:rPr>
        <w:t xml:space="preserve"> ورابط PACS (إن توفر).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4.3 الصيدلية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الصيدلية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قائمة عمل الصيدلية (Worklist):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تظهر الوصفات الطبية المطلوب صرفها.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يراجع الصيدلي الوصفة ويقوم بالصرف أو الرفض.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إدارة المخزون: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مراقبة مستويات المخزون وتنبيهات النقص.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استلام المشتريات وتسجيل الحركات.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5. البروتوكولات السريرية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5.1 مجموعات الطلبات (Order Sets)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مجموعات الطلبات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ما هي؟</w:t>
      </w:r>
      <w:r>
        <w:rPr>
          <w:rFonts w:ascii="Cairo" w:cs="Cairo" w:eastAsia="Cairo" w:hAnsi="Cairo"/>
          <w:sz w:val="22"/>
          <w:szCs w:val="22"/>
          <w:rtl/>
        </w:rPr>
        <w:t xml:space="preserve"> مجموعة محددة مسبقاً من الأوامر الطبية (تحاليل + أشعة + أدوية) مرتبطة بحالة سريرية معيّنة.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إنشاء مجموعة طلبات جديدة: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"إنشاء مجموعة جديدة"</w:t>
      </w:r>
      <w:r>
        <w:rPr>
          <w:rFonts w:ascii="Cairo" w:cs="Cairo" w:eastAsia="Cairo" w:hAnsi="Cairo"/>
          <w:sz w:val="22"/>
          <w:szCs w:val="22"/>
          <w:rtl/>
        </w:rPr>
        <w:t xml:space="preserve"> — تنفتح شاشة كاملة (Fullscreen Builder).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في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الجانب الأيمن</w:t>
      </w:r>
      <w:r>
        <w:rPr>
          <w:rFonts w:ascii="Cairo" w:cs="Cairo" w:eastAsia="Cairo" w:hAnsi="Cairo"/>
          <w:sz w:val="22"/>
          <w:szCs w:val="22"/>
          <w:rtl/>
        </w:rPr>
        <w:t xml:space="preserve">: أدخل اسم المجموعة، التصنيف (طوارئ، باطنية، إلخ)، التخصص.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في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الجانب الأيسر</w:t>
      </w:r>
      <w:r>
        <w:rPr>
          <w:rFonts w:ascii="Cairo" w:cs="Cairo" w:eastAsia="Cairo" w:hAnsi="Cairo"/>
          <w:sz w:val="22"/>
          <w:szCs w:val="22"/>
          <w:rtl/>
        </w:rPr>
        <w:t xml:space="preserve">: أضف العناصر: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اختر نوع العنصر (مختبر، أشعة، دواء، إجراء تمريضي).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العنصر المحدد من القائمة المنسدلة (بيانات حقيقية من قاعدة البيانات).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أضف تعليمات أو أولوية لكل عنصر.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حفظ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استخدام مجموعة الطلبات: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من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ملف الحالة</w:t>
      </w:r>
      <w:r>
        <w:rPr>
          <w:rFonts w:ascii="Cairo" w:cs="Cairo" w:eastAsia="Cairo" w:hAnsi="Cairo"/>
          <w:sz w:val="22"/>
          <w:szCs w:val="22"/>
          <w:rtl/>
        </w:rPr>
        <w:t xml:space="preserve"> (Encounter) ← اللوحة الجانبية ← قسم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"أوامر المجموعات"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على المجموعة المطلوبة ← تأكيد ← يتم إنشاء جميع الطلبات والفواتير تلقائياً.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5.2 المسارات العلاجية (Clinical Pathways)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التشغيل السريري ← المسارات العلاجية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ما هي؟</w:t>
      </w:r>
      <w:r>
        <w:rPr>
          <w:rFonts w:ascii="Cairo" w:cs="Cairo" w:eastAsia="Cairo" w:hAnsi="Cairo"/>
          <w:sz w:val="22"/>
          <w:szCs w:val="22"/>
          <w:rtl/>
        </w:rPr>
        <w:t xml:space="preserve"> خطة علاجية مرحلية مقسمة على أيام (مثل: بروتوكول ما بعد عملية القلب المفتوح).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إنشاء مسار علاجي: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"بناء بروتوكول جديد"</w:t>
      </w:r>
      <w:r>
        <w:rPr>
          <w:rFonts w:ascii="Cairo" w:cs="Cairo" w:eastAsia="Cairo" w:hAnsi="Cairo"/>
          <w:sz w:val="22"/>
          <w:szCs w:val="22"/>
          <w:rtl/>
        </w:rPr>
        <w:t xml:space="preserve"> — شاشة كاملة.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الاسم، التشخيص المستهدف، مدة الإقامة المتوقعة (LOS).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أضف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خطوات المسار</w:t>
      </w:r>
      <w:r>
        <w:rPr>
          <w:rFonts w:ascii="Cairo" w:cs="Cairo" w:eastAsia="Cairo" w:hAnsi="Cairo"/>
          <w:sz w:val="22"/>
          <w:szCs w:val="22"/>
          <w:rtl/>
        </w:rPr>
        <w:t xml:space="preserve">: لكل يوم/مرحلة يمكنك ربط مجموعة طلبات (Order Set).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حفظ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إدراج مريض في مسار: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من ملف الحالة ← اللوحة الجانبية ← قسم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"مسارات العلاج"</w:t>
      </w:r>
      <w:r>
        <w:rPr>
          <w:rFonts w:ascii="Cairo" w:cs="Cairo" w:eastAsia="Cairo" w:hAnsi="Cairo"/>
          <w:sz w:val="22"/>
          <w:szCs w:val="22"/>
          <w:rtl/>
        </w:rPr>
        <w:t xml:space="preserve"> ← اختر المسار ←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تأكيد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6. العمليات الجراحية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القائمة الجانبية ← العمليات الجراحية ← جدول العمليات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جدولة عملية جديدة: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"جدولة عملية"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المريض، نوع العملية، الجراح الرئيسي، التاريخ والوقت.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أضف فريق العملية (مساعد جراح، مخدر، ممرضة السكراب).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غرفة العمليات.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متابعة العمليات: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تعرض الشاشة العمليات بحسب حالتها: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مجدولة</w:t>
      </w:r>
      <w:r>
        <w:rPr>
          <w:rFonts w:ascii="Cairo" w:cs="Cairo" w:eastAsia="Cairo" w:hAnsi="Cairo"/>
          <w:sz w:val="22"/>
          <w:szCs w:val="22"/>
          <w:rtl/>
        </w:rPr>
        <w:t xml:space="preserve"> ←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جارية</w:t>
      </w:r>
      <w:r>
        <w:rPr>
          <w:rFonts w:ascii="Cairo" w:cs="Cairo" w:eastAsia="Cairo" w:hAnsi="Cairo"/>
          <w:sz w:val="22"/>
          <w:szCs w:val="22"/>
          <w:rtl/>
        </w:rPr>
        <w:t xml:space="preserve"> ←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مكتملة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7. قسم النساء والولادة (OB/GYN)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يظهر هذا القسم فقط عندما يكون المريض أنثى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الخدمات المتاحة: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متابعة الحمل (ANC)</w:t>
      </w:r>
      <w:r>
        <w:rPr>
          <w:rFonts w:ascii="Cairo" w:cs="Cairo" w:eastAsia="Cairo" w:hAnsi="Cairo"/>
          <w:sz w:val="22"/>
          <w:szCs w:val="22"/>
          <w:rtl/>
        </w:rPr>
        <w:t xml:space="preserve">: جدول زيارات ما قبل الولادة، الفحوصات، الأوزان، السكري الحملي.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تسجيل ولادة (Delivery)</w:t>
      </w:r>
      <w:r>
        <w:rPr>
          <w:rFonts w:ascii="Cairo" w:cs="Cairo" w:eastAsia="Cairo" w:hAnsi="Cairo"/>
          <w:sz w:val="22"/>
          <w:szCs w:val="22"/>
          <w:rtl/>
        </w:rPr>
        <w:t xml:space="preserve">: توثيق نوع الولادة، بيانات المولود، مقياس أبغار.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الحقن المجهري (IVF)</w:t>
      </w:r>
      <w:r>
        <w:rPr>
          <w:rFonts w:ascii="Cairo" w:cs="Cairo" w:eastAsia="Cairo" w:hAnsi="Cairo"/>
          <w:sz w:val="22"/>
          <w:szCs w:val="22"/>
          <w:rtl/>
        </w:rPr>
        <w:t xml:space="preserve">: متابعة دورات العلاج والنتائج.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التاريخ التوليدي</w:t>
      </w:r>
      <w:r>
        <w:rPr>
          <w:rFonts w:ascii="Cairo" w:cs="Cairo" w:eastAsia="Cairo" w:hAnsi="Cairo"/>
          <w:sz w:val="22"/>
          <w:szCs w:val="22"/>
          <w:rtl/>
        </w:rPr>
        <w:t xml:space="preserve">: عدد الحمل والولادات السابقة (G/P).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8. الإيرادات والخزينة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8.1 الخزينة ونقطة البيع (POS)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الإيرادات والخزينة ← الخزينة (POS)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تحصيل المدفوعات: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ابحث عن المريض.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تظهر جميع الفواتير المعلقة.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الفاتورة واختر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طريقة الدفع</w:t>
      </w:r>
      <w:r>
        <w:rPr>
          <w:rFonts w:ascii="Cairo" w:cs="Cairo" w:eastAsia="Cairo" w:hAnsi="Cairo"/>
          <w:sz w:val="22"/>
          <w:szCs w:val="22"/>
          <w:rtl/>
        </w:rPr>
        <w:t xml:space="preserve"> (نقدي، بطاقة، تحويل).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أدخل المبلغ واضغط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تحصيل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اطبع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إيصال الدفع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Bdr>
          <w:right w:val="single" w:color="EA580C" w:sz="14"/>
        </w:pBdr>
        <w:shd w:color="FFF7ED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EA580C"/>
          <w:sz w:val="21"/>
          <w:szCs w:val="21"/>
          <w:rtl/>
        </w:rPr>
        <w:t xml:space="preserve">**مهم:** بعد تسديد فاتورة التحاليل/الأشعة، يتغير حالة الطلب من "غير مدفوع" إلى "مدفوع" ويظهر تلقائياً في قائمة عمل القسم المعني.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إدارة الشفتات: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لكل كاشير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شفت مفتوح</w:t>
      </w:r>
      <w:r>
        <w:rPr>
          <w:rFonts w:ascii="Cairo" w:cs="Cairo" w:eastAsia="Cairo" w:hAnsi="Cairo"/>
          <w:sz w:val="22"/>
          <w:szCs w:val="22"/>
          <w:rtl/>
        </w:rPr>
        <w:t xml:space="preserve"> يسجل فيه جميع العمليات.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عند نهاية الوردية: 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"إقفال الشفت"</w:t>
      </w:r>
      <w:r>
        <w:rPr>
          <w:rFonts w:ascii="Cairo" w:cs="Cairo" w:eastAsia="Cairo" w:hAnsi="Cairo"/>
          <w:sz w:val="22"/>
          <w:szCs w:val="22"/>
          <w:rtl/>
        </w:rPr>
        <w:t xml:space="preserve"> لتوليد تقرير يومي.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8.2 الفواتير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الإيرادات والخزينة ← سجل الفواتير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عرض جميع الفواتير مع فلترة حسب: الحالة (صادرة، مسددة، ملغية)، التاريخ، المريض.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يمكنك فتح أي فاتورة لرؤية التفاصيل والرسوم.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طباعة الفاتورة بتنسيق PDF احترافي.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8.3 التأمين الصحي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الإيرادات والخزينة ← شركات التأمين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إدارة شركات التأمين: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إضافة وتعديل شركات التأمين وخططها.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تحديد نسبة تحمل المريض (Copay Rate).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ربط قوائم الأسعار الخاصة بكل شركة.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مطالبات التأمين (Claims):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يمكنك إنشاء مطالبات تأمين وتتبع حالتها.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تتضمن: رقم المطالبة، المبلغ، الحالة (معلقة، مقبولة، مرفوضة).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9. الموارد البشرية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القائمة الجانبية ← الموارد البشرية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الوظيفة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تعريف الورديات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إنشاء أنواع الورديات (صباحية، مسائية، ليلية) بأوقاتها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جدول المناوبات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تعيين الموظفين على الورديات أسبوعياً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إدارة الإجازات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طلبات الإجازة والموافقة/الرفض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الحضور والانصراف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تسجيل أوقات الحضور والانصراف يدوياً أو آلياً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الرواتب والأجور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حساب الرواتب (الأساسي + البدلات - الخصومات) وتوليد كشوف الرواتب</w:t>
            </w:r>
          </w:p>
        </w:tc>
      </w:tr>
    </w:tbl>
    <w:p>
      <w:pPr>
        <w:spacing w:after="200"/>
      </w:pP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10. المشتريات والمخزون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القائمة الجانبية ← المشتريات والمخزون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إدارة الموردين: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إضافة وتعديل بيانات الموردين (الاسم، الاتصال، شروط الدفع).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فواتير المشتريات: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"فاتورة مشتريات جديدة"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المورد.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أضف الأصناف (الأدوية، المستلزمات) مع الكميات والأسعار.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حفظ</w:t>
      </w:r>
      <w:r>
        <w:rPr>
          <w:rFonts w:ascii="Cairo" w:cs="Cairo" w:eastAsia="Cairo" w:hAnsi="Cairo"/>
          <w:sz w:val="22"/>
          <w:szCs w:val="22"/>
          <w:rtl/>
        </w:rPr>
        <w:t xml:space="preserve"> — يتم تحديث المخزون تلقائياً وإنشاء قيد محاسبي.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التحويلات المخزنية: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لنقل الأصناف بين المستودعات أو الفروع.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جرد المخزون: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إجراء الجرد الدوري وتسوية الفروقات.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11. الأصول والصيانة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القائمة الجانبية ← الأصول والصيانة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سجل الأصول:</w:t>
      </w:r>
      <w:r>
        <w:rPr>
          <w:rFonts w:ascii="Cairo" w:cs="Cairo" w:eastAsia="Cairo" w:hAnsi="Cairo"/>
          <w:sz w:val="22"/>
          <w:szCs w:val="22"/>
          <w:rtl/>
        </w:rPr>
        <w:t xml:space="preserve"> تسجيل الأصول الثابتة (أجهزة طبية، أثاث، مركبات) مع بياناتها (القيمة، تاريخ الشراء، الموقع).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إدارة الصيانة:</w:t>
      </w:r>
      <w:r>
        <w:rPr>
          <w:rFonts w:ascii="Cairo" w:cs="Cairo" w:eastAsia="Cairo" w:hAnsi="Cairo"/>
          <w:sz w:val="22"/>
          <w:szCs w:val="22"/>
          <w:rtl/>
        </w:rPr>
        <w:t xml:space="preserve"> جدولة وتتبع أعمال الصيانة الدورية والطارئة.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احتساب الإهلاك:</w:t>
      </w:r>
      <w:r>
        <w:rPr>
          <w:rFonts w:ascii="Cairo" w:cs="Cairo" w:eastAsia="Cairo" w:hAnsi="Cairo"/>
          <w:sz w:val="22"/>
          <w:szCs w:val="22"/>
          <w:rtl/>
        </w:rPr>
        <w:t xml:space="preserve"> الحساب التلقائي لإهلاك الأصول وفقاً للطرق المحاسبية المعتمدة.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12. المحاسبة العامة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القائمة الجانبية ← المحاسبة العامة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نظام محاسبي كامل يتبع المعايير المحاسبية الدولية.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الوظيفة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السنوات المالية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إنشاء سنة مالية جديدة وتحديد فتراتها (شهرية/ربعية)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دليل الحسابات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شجرة الحسابات الرئيسية والفرعية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الأرصدة الافتتاحية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إدخال أرصدة بداية السنة المالية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القيد اليدوي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إنشاء قيد محاسبي يدوي (مدين/دائن)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دفتر اليومية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عرض جميع القيود اليومية بالتسلسل الزمني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دفتر الأستاذ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عرض حركات حساب محدد مع الرصيد الجاري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ميزان المراجعة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تقرير الأرصدة المدينة والدائنة لجميع الحسابات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قائمة الدخل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تقرير الإيرادات والمصروفات وصافي الربح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الميزانية العمومية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تقرير الأصول والخصوم وحقوق الملكية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إقفال السنة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ترحيل الأرصدة وإقفال السنة المالية</w:t>
            </w:r>
          </w:p>
        </w:tc>
      </w:tr>
    </w:tbl>
    <w:p>
      <w:pPr>
        <w:spacing w:after="200"/>
      </w:pPr>
    </w:p>
    <w:p>
      <w:pPr>
        <w:pBdr>
          <w:right w:val="single" w:color="EA580C" w:sz="14"/>
        </w:pBdr>
        <w:shd w:color="FFF7ED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EA580C"/>
          <w:sz w:val="21"/>
          <w:szCs w:val="21"/>
          <w:rtl/>
        </w:rPr>
        <w:t xml:space="preserve">**ملاحظة:** معظم القيود المحاسبية تُنشأ تلقائياً عند العمليات (فواتير البيع، المشتريات، الرواتب). القيد اليدوي مخصص للعمليات التي لا يغطيها النظام.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13. التحليلات والتقارير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القائمة الجانبية ← التحليلات والتقارير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اللوحة التنفيذية (KPIs)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لوحة تحكم شاملة تعرض مؤشرات الأداء الرئيسية: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عدد الزيارات والإيواءات.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متوسط مدة الإقامة (ALOS).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نسبة إشغال الأسرّة.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الإيرادات والمصروفات.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تقارير أداء الأطباء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عدد الحالات لكل طبيب.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العمولات المستحقة.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التقييمات ونسب الإحالة.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إيرادات الأقسام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تحليل إيرادات كل قسم على حدة.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14. الإعدادات وإدارة النظام</w:t>
      </w:r>
    </w:p>
    <w:p>
      <w:pPr>
        <w:pBdr>
          <w:right w:val="single" w:color="6366F1" w:sz="14"/>
        </w:pBdr>
        <w:shd w:color="EEF2FF" w:val="solid"/>
        <w:bidi/>
        <w:spacing w:after="120" w:before="60"/>
        <w:ind w:right="300"/>
      </w:pPr>
      <w:r>
        <w:rPr>
          <w:rFonts w:ascii="Cairo" w:cs="Cairo" w:eastAsia="Cairo" w:hAnsi="Cairo"/>
          <w:i/>
          <w:iCs/>
          <w:color w:val="6366F1"/>
          <w:sz w:val="21"/>
          <w:szCs w:val="21"/>
          <w:rtl/>
        </w:rPr>
        <w:t xml:space="preserve">المسار: القائمة الجانبية ← الإعدادات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الإعدادات العامة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اسم المنشأة والشعار ومعلومات الاتصال.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المستخدمون والصلاحيات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إضافة مستخدم جديد: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اضغط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"مستخدم جديد"</w:t>
      </w:r>
      <w:r>
        <w:rPr>
          <w:rFonts w:ascii="Cairo" w:cs="Cairo" w:eastAsia="Cairo" w:hAnsi="Cairo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أدخل: الاسم الكامل، اسم المستخدم، كلمة المرور، البريد الإلكتروني.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حدد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الدور</w:t>
      </w:r>
      <w:r>
        <w:rPr>
          <w:rFonts w:ascii="Cairo" w:cs="Cairo" w:eastAsia="Cairo" w:hAnsi="Cairo"/>
          <w:sz w:val="22"/>
          <w:szCs w:val="22"/>
          <w:rtl/>
        </w:rPr>
        <w:t xml:space="preserve"> (Admin, Doctor, Nurse, Receptionist, Pharmacist, Lab Tech, إلخ).</w:t>
      </w:r>
    </w:p>
    <w:p>
      <w:pPr>
        <w:pStyle w:val="ListParagraph"/>
        <w:numPr>
          <w:ilvl w:val="0"/>
          <w:numId w:val="2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خصص </w:t>
      </w: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الصلاحيات</w:t>
      </w:r>
      <w:r>
        <w:rPr>
          <w:rFonts w:ascii="Cairo" w:cs="Cairo" w:eastAsia="Cairo" w:hAnsi="Cairo"/>
          <w:sz w:val="22"/>
          <w:szCs w:val="22"/>
          <w:rtl/>
        </w:rPr>
        <w:t xml:space="preserve"> المحددة لكل دور.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الأدوار المتاحة: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ADMIN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مدير النظام — صلاحيات كاملة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DOCTOR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طبيب — وصول كامل للملفات السريرية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NURSE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تمريض — محطة التمريض والعلامات الحيوية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RECEPTION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استقبال — تسجيل المرضى والمواعيد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CASHIER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كاشير — تحصيل المدفوعات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PHARMACIST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صيدلي — صرف الأدوية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LAB_TECH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فني مختبر — إدخال نتائج التحاليل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RAD_TECH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فني أشعة — إدخال تقارير الأشعة</w:t>
            </w:r>
          </w:p>
        </w:tc>
      </w:tr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ACCOUNTANT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bidi/>
              <w:spacing w:after="40" w:before="40"/>
            </w:pPr>
            <w:r>
              <w:rPr>
                <w:rFonts w:ascii="Cairo" w:cs="Cairo" w:eastAsia="Cairo" w:hAnsi="Cairo"/>
                <w:b w:val="false"/>
                <w:bCs w:val="false"/>
                <w:color w:val="1E293B"/>
                <w:sz w:val="20"/>
                <w:szCs w:val="20"/>
                <w:rtl/>
              </w:rPr>
              <w:t xml:space="preserve">محاسب — القيود والتقارير المالية</w:t>
            </w:r>
          </w:p>
        </w:tc>
      </w:tr>
    </w:tbl>
    <w:p>
      <w:pPr>
        <w:spacing w:after="200"/>
      </w:pP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الأقسام والتخصصات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إنشاء أقسام المنشأة (طوارئ، باطنية، جراحة، أطفال، إلخ).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تحديد التخصصات الطبية المتاحة.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قوائم الأسعار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إنشاء قوائم أسعار (عامة، تأمين شركة A، تأمين شركة B).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تحديد سعر كل خدمة في كل قائمة.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إدارة الأسرّة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إنشاء العنابر (Wards) والغرف والأسرّة.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تحديد حالة كل سرير.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النسخ الاحتياطي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تصدير نسخة احتياطية من قاعدة البيانات.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استعادة من نسخة سابقة.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يتم إنشاء نسخ احتياطية تلقائية يومياً الساعة 2:00 صباحاً.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سجل التدقيق (Audit Logs)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عرض سجل جميع العمليات الحساسة في النظام.</w:t>
      </w:r>
    </w:p>
    <w:p>
      <w:pPr>
        <w:pStyle w:val="ListParagraph"/>
        <w:numPr>
          <w:ilvl w:val="0"/>
          <w:numId w:val="1"/>
        </w:numPr>
        <w:bidi/>
        <w:spacing w:after="60" w:line="340"/>
      </w:pPr>
      <w:r>
        <w:rPr>
          <w:rFonts w:ascii="Cairo" w:cs="Cairo" w:eastAsia="Cairo" w:hAnsi="Cairo"/>
          <w:sz w:val="22"/>
          <w:szCs w:val="22"/>
          <w:rtl/>
        </w:rPr>
        <w:t xml:space="preserve">من قام بماذا ومتى.</w:t>
      </w:r>
    </w:p>
    <w:p>
      <w:pPr>
        <w:spacing w:before="100"/>
      </w:pPr>
    </w:p>
    <w:p>
      <w:pPr>
        <w:pStyle w:val="Heading2"/>
        <w:pBdr>
          <w:bottom w:val="single" w:color="0EA5E9" w:sz="8"/>
        </w:pBdr>
        <w:shd w:color="1E293B" w:val="solid"/>
        <w:bidi/>
        <w:spacing w:after="200" w:before="100"/>
      </w:pPr>
      <w:r>
        <w:rPr>
          <w:rFonts w:ascii="Cairo" w:cs="Cairo" w:eastAsia="Cairo" w:hAnsi="Cairo"/>
          <w:b/>
          <w:bCs/>
          <w:color w:val="FFFFFF"/>
          <w:sz w:val="30"/>
          <w:szCs w:val="30"/>
          <w:rtl/>
        </w:rPr>
        <w:t xml:space="preserve">  15. الأسئلة الشائعة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لماذا لا تظهر التحاليل في قائمة عمل المختبر؟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الإجابة:</w:t>
      </w:r>
      <w:r>
        <w:rPr>
          <w:rFonts w:ascii="Cairo" w:cs="Cairo" w:eastAsia="Cairo" w:hAnsi="Cairo"/>
          <w:sz w:val="22"/>
          <w:szCs w:val="22"/>
          <w:rtl/>
        </w:rPr>
        <w:t xml:space="preserve"> النظام يتبع سياسة "الدفع قبل التنفيذ". لن تظهر طلبات التحاليل والأشعة للفنيين إلا بعد تسديد الفاتورة من نقطة البيع (POS). يستثنى من ذلك الحالات الطارئة المعفية.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كيف أضيف حساسية دوائية لمريض؟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الإجابة:</w:t>
      </w:r>
      <w:r>
        <w:rPr>
          <w:rFonts w:ascii="Cairo" w:cs="Cairo" w:eastAsia="Cairo" w:hAnsi="Cairo"/>
          <w:sz w:val="22"/>
          <w:szCs w:val="22"/>
          <w:rtl/>
        </w:rPr>
        <w:t xml:space="preserve"> افتح أي ملف حالة (Encounter) للمريض ← تبويب "الحساسية والمخاطر" ← اضغط "إضافة حساسية" ← حدد المادة ودرجة الخطورة والتفاعل.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كيف أطبع إيصال دفع؟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الإجابة:</w:t>
      </w:r>
      <w:r>
        <w:rPr>
          <w:rFonts w:ascii="Cairo" w:cs="Cairo" w:eastAsia="Cairo" w:hAnsi="Cairo"/>
          <w:sz w:val="22"/>
          <w:szCs w:val="22"/>
          <w:rtl/>
        </w:rPr>
        <w:t xml:space="preserve"> بعد إتمام عملية التحصيل في الخزينة (POS)، يظهر زر "طباعة الإيصال". يمكنك أيضاً إعادة الطباعة من سجل الفواتير.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كيف أنشئ بروتوكول "ألم الصدر" ليستخدمه الأطباء؟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الإجابة:</w:t>
      </w:r>
      <w:r>
        <w:rPr>
          <w:rFonts w:ascii="Cairo" w:cs="Cairo" w:eastAsia="Cairo" w:hAnsi="Cairo"/>
          <w:sz w:val="22"/>
          <w:szCs w:val="22"/>
          <w:rtl/>
        </w:rPr>
        <w:t xml:space="preserve"> اذهب إلى "مجموعات الطلبات (Order Sets)" ← "إنشاء مجموعة جديدة" ← سمّها "Chest Pain Workup" ← أضف التحاليل (Troponin, CBC, BMP) والأشعة (Chest X-ray) والأدوية (Aspirin, Nitroglycerin) ← حفظ. الآن يمكن لأي طبيب تنفيذها بضغطة زر من ملف المريض.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نسيت كلمة المرور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الإجابة:</w:t>
      </w:r>
      <w:r>
        <w:rPr>
          <w:rFonts w:ascii="Cairo" w:cs="Cairo" w:eastAsia="Cairo" w:hAnsi="Cairo"/>
          <w:sz w:val="22"/>
          <w:szCs w:val="22"/>
          <w:rtl/>
        </w:rPr>
        <w:t xml:space="preserve"> تواصل مع مدير النظام (Admin) ليقوم بإعادة تعيين كلمة المرور لك.</w:t>
      </w:r>
    </w:p>
    <w:p>
      <w:pPr>
        <w:pStyle w:val="Heading3"/>
        <w:pBdr>
          <w:bottom w:val="single" w:color="E2E8F0" w:sz="2"/>
        </w:pBdr>
        <w:bidi/>
        <w:spacing w:after="100" w:before="260"/>
      </w:pPr>
      <w:r>
        <w:rPr>
          <w:rFonts w:ascii="Cairo" w:cs="Cairo" w:eastAsia="Cairo" w:hAnsi="Cairo"/>
          <w:b/>
          <w:bCs/>
          <w:color w:val="7C3AED"/>
          <w:sz w:val="26"/>
          <w:szCs w:val="26"/>
          <w:rtl/>
        </w:rPr>
        <w:t xml:space="preserve">كيف أتواصل مع الدعم الفني؟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الإجابة:</w:t>
      </w:r>
      <w:r>
        <w:rPr>
          <w:rFonts w:ascii="Cairo" w:cs="Cairo" w:eastAsia="Cairo" w:hAnsi="Cairo"/>
          <w:sz w:val="22"/>
          <w:szCs w:val="22"/>
          <w:rtl/>
        </w:rPr>
        <w:t xml:space="preserve"> يمكنك التواصل مع فريق السرايا للدعم الفني عبر القنوات المتاحة في صفحة "حول النظام" من الإعدادات.</w:t>
      </w:r>
    </w:p>
    <w:p>
      <w:pPr>
        <w:bidi/>
        <w:spacing w:after="100" w:line="360"/>
      </w:pPr>
      <w:r>
        <w:rPr>
          <w:rFonts w:ascii="Cairo" w:cs="Cairo" w:eastAsia="Cairo" w:hAnsi="Cairo"/>
          <w:b/>
          <w:bCs/>
          <w:sz w:val="22"/>
          <w:szCs w:val="22"/>
          <w:rtl/>
        </w:rPr>
        <w:t xml:space="preserve">📞 فريق الدعم الفني — شركة السرايا للتقنية</w:t>
      </w:r>
    </w:p>
    <w:p>
      <w:pPr>
        <w:bidi/>
        <w:spacing w:after="100" w:line="360"/>
      </w:pPr>
      <w:r>
        <w:rPr>
          <w:rFonts w:ascii="Consolas" w:cs="Consolas" w:eastAsia="Consolas" w:hAnsi="Consolas"/>
          <w:color w:val="0EA5E9"/>
          <w:sz w:val="20"/>
          <w:szCs w:val="20"/>
          <w:shd w:color="F1F5F9" w:val="solid"/>
          <w:rtl w:val="false"/>
        </w:rPr>
        <w:t xml:space="preserve">support@alsarayatech.ly</w:t>
      </w:r>
    </w:p>
    <w:p>
      <w:pPr>
        <w:bidi/>
        <w:spacing w:after="100" w:line="360"/>
      </w:pPr>
      <w:r>
        <w:rPr>
          <w:rFonts w:ascii="Cairo" w:cs="Cairo" w:eastAsia="Cairo" w:hAnsi="Cairo"/>
          <w:sz w:val="22"/>
          <w:szCs w:val="22"/>
          <w:rtl/>
        </w:rPr>
        <w:t xml:space="preserve">*© 2026 Saraya Technology — جميع الحقوق محفوظة*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bidi/>
      <w:jc w:val="center"/>
    </w:pPr>
    <w:r>
      <w:rPr>
        <w:rFonts w:ascii="Cairo" w:cs="Cairo" w:eastAsia="Cairo" w:hAnsi="Cairo"/>
        <w:color w:val="94A3B8"/>
        <w:sz w:val="14"/>
        <w:szCs w:val="14"/>
        <w:rtl/>
      </w:rPr>
      <w:t xml:space="preserve">© 2026 شركة السرايا للتقنية — جميع الحقوق محفوظة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bidi/>
      <w:spacing w:after="100"/>
    </w:pPr>
    <w:r>
      <w:rPr>
        <w:rFonts w:ascii="Cairo" w:cs="Cairo" w:eastAsia="Cairo" w:hAnsi="Cairo"/>
        <w:color w:val="94A3B8"/>
        <w:sz w:val="16"/>
        <w:szCs w:val="16"/>
        <w:rtl/>
      </w:rPr>
      <w:t xml:space="preserve">نظام السرايا الطبي  —  دليل الاستخدام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Cairo" w:cs="Cairo" w:eastAsia="Cairo" w:hAnsi="Cairo"/>
        <w:sz w:val="22"/>
        <w:szCs w:val="22"/>
        <w:rtl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sz w:val="22"/>
        <w:szCs w:val="22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الاستخدام</dc:title>
  <dc:creator>Saraya Technology</dc:creator>
  <dc:description>User Guide</dc:description>
  <cp:lastModifiedBy>Un-named</cp:lastModifiedBy>
  <cp:revision>1</cp:revision>
  <dcterms:created xsi:type="dcterms:W3CDTF">2026-04-04T08:58:32.922Z</dcterms:created>
  <dcterms:modified xsi:type="dcterms:W3CDTF">2026-04-04T08:58:32.922Z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