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3000" w:after="0"/>
        <w:rPr/>
      </w:pPr>
      <w:r>
        <w:rPr>
          <w:rtl w:val="true"/>
        </w:rPr>
      </w:r>
    </w:p>
    <w:p>
      <w:pPr>
        <w:pStyle w:val="Normal"/>
        <w:bidi w:val="1"/>
        <w:spacing w:before="0" w:after="200"/>
        <w:jc w:val="center"/>
        <w:rPr/>
      </w:pPr>
      <w:r>
        <w:rPr>
          <w:rFonts w:ascii="Cairo" w:hAnsi="Cairo" w:eastAsia="Cairo"/>
          <w:b/>
          <w:b/>
          <w:bCs/>
          <w:color w:val="0EA5E9"/>
          <w:sz w:val="56"/>
          <w:szCs w:val="56"/>
          <w:rtl w:val="true"/>
        </w:rPr>
        <w:t xml:space="preserve">نظام السرايا </w:t>
      </w:r>
      <w:r>
        <w:rPr>
          <w:rFonts w:ascii="Cairo" w:hAnsi="Cairo" w:eastAsia="Cairo"/>
          <w:b/>
          <w:b/>
          <w:bCs/>
          <w:color w:val="0EA5E9"/>
          <w:sz w:val="56"/>
          <w:szCs w:val="56"/>
          <w:rtl w:val="true"/>
        </w:rPr>
        <w:t>للعناية الطبية الذكية</w:t>
      </w:r>
    </w:p>
    <w:p>
      <w:pPr>
        <w:pStyle w:val="Normal"/>
        <w:spacing w:before="0" w:after="600"/>
        <w:jc w:val="center"/>
        <w:rPr>
          <w:rFonts w:ascii="Calibri" w:hAnsi="Calibri" w:eastAsia="Calibri" w:cs="Calibri"/>
          <w:color w:val="64748B"/>
          <w:sz w:val="40"/>
          <w:szCs w:val="40"/>
        </w:rPr>
      </w:pPr>
      <w:r>
        <w:rPr>
          <w:rFonts w:eastAsia="Calibri" w:cs="Calibri" w:ascii="Calibri" w:hAnsi="Calibri"/>
          <w:color w:val="64748B"/>
          <w:sz w:val="40"/>
          <w:szCs w:val="40"/>
        </w:rPr>
        <w:t xml:space="preserve">Saraya </w:t>
      </w:r>
      <w:r>
        <w:rPr>
          <w:rFonts w:eastAsia="Calibri" w:cs="Calibri" w:ascii="Calibri" w:hAnsi="Calibri"/>
          <w:color w:val="64748B"/>
          <w:sz w:val="40"/>
          <w:szCs w:val="40"/>
        </w:rPr>
        <w:t>Smart Care</w:t>
      </w:r>
    </w:p>
    <w:p>
      <w:pPr>
        <w:pStyle w:val="Normal"/>
        <w:spacing w:before="0" w:after="600"/>
        <w:jc w:val="center"/>
        <w:rPr/>
      </w:pPr>
      <w:r>
        <w:rPr>
          <w:rFonts w:ascii="Calibri" w:hAnsi="Calibri" w:eastAsia="Calibri" w:cs="Calibri"/>
          <w:color w:val="0EA5E9"/>
          <w:sz w:val="24"/>
          <w:szCs w:val="24"/>
          <w:rtl w:val="true"/>
        </w:rPr>
        <w:t>━━━━━━━━━━━━━━━━━━━━━━━━━━━━━━━━━</w:t>
      </w:r>
    </w:p>
    <w:p>
      <w:pPr>
        <w:pStyle w:val="Normal"/>
        <w:bidi w:val="1"/>
        <w:spacing w:before="0" w:after="200"/>
        <w:jc w:val="center"/>
        <w:rPr>
          <w:rFonts w:ascii="Cairo" w:hAnsi="Cairo" w:eastAsia="Cairo" w:cs="Cairo"/>
          <w:b/>
          <w:bCs/>
          <w:color w:val="1E293B"/>
          <w:sz w:val="44"/>
          <w:szCs w:val="44"/>
        </w:rPr>
      </w:pPr>
      <w:r>
        <w:rPr>
          <w:rtl w:val="true"/>
        </w:rPr>
      </w:r>
    </w:p>
    <w:p>
      <w:pPr>
        <w:pStyle w:val="Normal"/>
        <w:spacing w:before="0" w:after="1000"/>
        <w:jc w:val="center"/>
        <w:rPr>
          <w:rFonts w:ascii="Calibri" w:hAnsi="Calibri" w:eastAsia="Calibri" w:cs="Calibri"/>
          <w:color w:val="64748B"/>
          <w:sz w:val="26"/>
          <w:szCs w:val="26"/>
        </w:rPr>
      </w:pPr>
      <w:r>
        <w:rPr>
          <w:rFonts w:eastAsia="Calibri" w:cs="Calibri" w:ascii="Calibri" w:hAnsi="Calibri"/>
          <w:color w:val="64748B"/>
          <w:sz w:val="26"/>
          <w:szCs w:val="26"/>
          <w:rtl w:val="true"/>
        </w:rPr>
      </w:r>
    </w:p>
    <w:p>
      <w:pPr>
        <w:pStyle w:val="Normal"/>
        <w:spacing w:before="0" w:after="1000"/>
        <w:jc w:val="center"/>
        <w:rPr>
          <w:rFonts w:ascii="Calibri" w:hAnsi="Calibri" w:eastAsia="Calibri" w:cs="Calibri"/>
          <w:color w:val="64748B"/>
          <w:sz w:val="26"/>
          <w:szCs w:val="26"/>
        </w:rPr>
      </w:pPr>
      <w:r>
        <w:rPr>
          <w:rFonts w:eastAsia="Calibri" w:cs="Calibri" w:ascii="Calibri" w:hAnsi="Calibri"/>
          <w:color w:val="64748B"/>
          <w:sz w:val="26"/>
          <w:szCs w:val="26"/>
          <w:rtl w:val="true"/>
        </w:rPr>
      </w:r>
    </w:p>
    <w:p>
      <w:pPr>
        <w:pStyle w:val="Normal"/>
        <w:bidi w:val="1"/>
        <w:spacing w:before="0" w:after="200"/>
        <w:jc w:val="center"/>
        <w:rPr/>
      </w:pPr>
      <w:r>
        <w:rPr>
          <w:rFonts w:ascii="Cairo" w:hAnsi="Cairo" w:eastAsia="Cairo"/>
          <w:color w:val="94A3B8"/>
          <w:sz w:val="22"/>
          <w:szCs w:val="22"/>
          <w:rtl w:val="true"/>
        </w:rPr>
        <w:t xml:space="preserve">الإصدار </w:t>
      </w:r>
      <w:r>
        <w:rPr>
          <w:rFonts w:eastAsia="Cairo" w:cs="Cairo"/>
          <w:color w:val="94A3B8"/>
          <w:sz w:val="22"/>
          <w:szCs w:val="22"/>
        </w:rPr>
        <w:t>1.0</w:t>
      </w:r>
      <w:r>
        <w:rPr>
          <w:rFonts w:eastAsia="Cairo" w:cs="Cairo"/>
          <w:color w:val="94A3B8"/>
          <w:sz w:val="22"/>
          <w:szCs w:val="22"/>
          <w:rtl w:val="true"/>
        </w:rPr>
        <w:t xml:space="preserve"> — </w:t>
      </w:r>
      <w:r>
        <w:rPr>
          <w:rFonts w:ascii="Cairo" w:hAnsi="Cairo" w:eastAsia="Cairo"/>
          <w:color w:val="94A3B8"/>
          <w:sz w:val="22"/>
          <w:szCs w:val="22"/>
          <w:rtl w:val="true"/>
        </w:rPr>
        <w:t xml:space="preserve">أبريل </w:t>
      </w:r>
      <w:r>
        <w:rPr>
          <w:rFonts w:eastAsia="Cairo" w:cs="Cairo"/>
          <w:color w:val="94A3B8"/>
          <w:sz w:val="22"/>
          <w:szCs w:val="22"/>
        </w:rPr>
        <w:t>2026</w:t>
      </w:r>
    </w:p>
    <w:p>
      <w:pPr>
        <w:pStyle w:val="Normal"/>
        <w:bidi w:val="1"/>
        <w:spacing w:before="0" w:after="0"/>
        <w:jc w:val="center"/>
        <w:rPr>
          <w:rFonts w:ascii="Cairo" w:hAnsi="Cairo" w:eastAsia="Cairo" w:cs="Cairo"/>
          <w:b/>
          <w:bCs/>
          <w:color w:val="1E293B"/>
          <w:sz w:val="24"/>
          <w:szCs w:val="24"/>
        </w:rPr>
      </w:pPr>
      <w:r>
        <w:rPr>
          <w:rFonts w:ascii="Cairo" w:hAnsi="Cairo" w:eastAsia="Cairo"/>
          <w:b/>
          <w:b/>
          <w:bCs/>
          <w:color w:val="1E293B"/>
          <w:sz w:val="24"/>
          <w:szCs w:val="24"/>
          <w:rtl w:val="true"/>
        </w:rPr>
        <w:t>شركة السرايا للتقنية</w:t>
      </w:r>
    </w:p>
    <w:p>
      <w:pPr>
        <w:pStyle w:val="Normal"/>
        <w:bidi w:val="1"/>
        <w:spacing w:before="0" w:after="0"/>
        <w:jc w:val="center"/>
        <w:rPr>
          <w:rFonts w:ascii="Cairo" w:hAnsi="Cairo" w:eastAsia="Cairo" w:cs="Cairo"/>
          <w:b/>
          <w:bCs/>
          <w:color w:val="1E293B"/>
          <w:sz w:val="24"/>
          <w:szCs w:val="24"/>
        </w:rPr>
      </w:pPr>
      <w:r>
        <w:rPr>
          <w:rFonts w:eastAsia="Cairo" w:cs="Cairo"/>
          <w:b/>
          <w:bCs/>
          <w:color w:val="1E293B"/>
          <w:sz w:val="24"/>
          <w:szCs w:val="24"/>
          <w:rtl w:val="true"/>
        </w:rPr>
      </w:r>
    </w:p>
    <w:p>
      <w:pPr>
        <w:pStyle w:val="Normal"/>
        <w:bidi w:val="1"/>
        <w:spacing w:before="0" w:after="0"/>
        <w:jc w:val="center"/>
        <w:rPr>
          <w:rFonts w:ascii="Cairo" w:hAnsi="Cairo" w:eastAsia="Cairo" w:cs="Cairo"/>
          <w:b/>
          <w:bCs/>
          <w:color w:val="1E293B"/>
          <w:sz w:val="24"/>
          <w:szCs w:val="24"/>
        </w:rPr>
      </w:pPr>
      <w:r>
        <w:rPr>
          <w:rFonts w:eastAsia="Cairo" w:cs="Cairo"/>
          <w:b/>
          <w:bCs/>
          <w:color w:val="1E293B"/>
          <w:sz w:val="24"/>
          <w:szCs w:val="24"/>
          <w:rtl w:val="true"/>
        </w:rPr>
      </w:r>
    </w:p>
    <w:p>
      <w:pPr>
        <w:pStyle w:val="Normal"/>
        <w:bidi w:val="1"/>
        <w:spacing w:before="0" w:after="0"/>
        <w:jc w:val="center"/>
        <w:rPr>
          <w:rFonts w:ascii="Cairo" w:hAnsi="Cairo" w:eastAsia="Cairo" w:cs="Cairo"/>
          <w:b/>
          <w:bCs/>
          <w:color w:val="1E293B"/>
          <w:sz w:val="24"/>
          <w:szCs w:val="24"/>
        </w:rPr>
      </w:pPr>
      <w:r>
        <w:rPr>
          <w:rFonts w:eastAsia="Cairo" w:cs="Cairo"/>
          <w:b/>
          <w:bCs/>
          <w:color w:val="1E293B"/>
          <w:sz w:val="24"/>
          <w:szCs w:val="24"/>
          <w:rtl w:val="true"/>
        </w:rPr>
      </w:r>
    </w:p>
    <w:p>
      <w:pPr>
        <w:pStyle w:val="Normal"/>
        <w:bidi w:val="1"/>
        <w:spacing w:before="0" w:after="0"/>
        <w:jc w:val="center"/>
        <w:rPr>
          <w:rFonts w:ascii="Cairo" w:hAnsi="Cairo" w:eastAsia="Cairo" w:cs="Cairo"/>
          <w:b/>
          <w:bCs/>
          <w:color w:val="1E293B"/>
          <w:sz w:val="24"/>
          <w:szCs w:val="24"/>
        </w:rPr>
      </w:pPr>
      <w:r>
        <w:rPr>
          <w:rFonts w:eastAsia="Cairo" w:cs="Cairo"/>
          <w:b/>
          <w:bCs/>
          <w:color w:val="1E293B"/>
          <w:sz w:val="24"/>
          <w:szCs w:val="24"/>
          <w:rtl w:val="true"/>
        </w:rPr>
      </w:r>
    </w:p>
    <w:p>
      <w:pPr>
        <w:pStyle w:val="Normal"/>
        <w:bidi w:val="1"/>
        <w:spacing w:before="0" w:after="0"/>
        <w:jc w:val="center"/>
        <w:rPr>
          <w:rFonts w:ascii="Cairo" w:hAnsi="Cairo" w:eastAsia="Cairo" w:cs="Cairo"/>
          <w:b/>
          <w:bCs/>
          <w:color w:val="1E293B"/>
          <w:sz w:val="24"/>
          <w:szCs w:val="24"/>
        </w:rPr>
      </w:pPr>
      <w:r>
        <w:rPr>
          <w:rFonts w:eastAsia="Cairo" w:cs="Cairo"/>
          <w:b/>
          <w:bCs/>
          <w:color w:val="1E293B"/>
          <w:sz w:val="24"/>
          <w:szCs w:val="24"/>
          <w:rtl w:val="true"/>
        </w:rPr>
      </w:r>
    </w:p>
    <w:p>
      <w:pPr>
        <w:pStyle w:val="Normal"/>
        <w:bidi w:val="1"/>
        <w:spacing w:before="0" w:after="0"/>
        <w:jc w:val="center"/>
        <w:rPr>
          <w:rFonts w:ascii="Cairo" w:hAnsi="Cairo" w:eastAsia="Cairo" w:cs="Cairo"/>
          <w:b/>
          <w:bCs/>
          <w:color w:val="1E293B"/>
          <w:sz w:val="24"/>
          <w:szCs w:val="24"/>
        </w:rPr>
      </w:pPr>
      <w:r>
        <w:rPr>
          <w:rFonts w:eastAsia="Cairo" w:cs="Cairo"/>
          <w:b/>
          <w:bCs/>
          <w:color w:val="1E293B"/>
          <w:sz w:val="24"/>
          <w:szCs w:val="24"/>
          <w:rtl w:val="true"/>
        </w:rPr>
      </w:r>
    </w:p>
    <w:p>
      <w:pPr>
        <w:pStyle w:val="Normal"/>
        <w:bidi w:val="1"/>
        <w:spacing w:before="0" w:after="0"/>
        <w:jc w:val="center"/>
        <w:rPr>
          <w:rFonts w:ascii="Cairo" w:hAnsi="Cairo" w:eastAsia="Cairo" w:cs="Cairo"/>
          <w:b/>
          <w:bCs/>
          <w:color w:val="1E293B"/>
          <w:sz w:val="24"/>
          <w:szCs w:val="24"/>
        </w:rPr>
      </w:pPr>
      <w:r>
        <w:rPr>
          <w:rFonts w:eastAsia="Cairo" w:cs="Cairo"/>
          <w:b/>
          <w:bCs/>
          <w:color w:val="1E293B"/>
          <w:sz w:val="24"/>
          <w:szCs w:val="24"/>
          <w:rtl w:val="true"/>
        </w:rPr>
      </w:r>
    </w:p>
    <w:p>
      <w:pPr>
        <w:pStyle w:val="Normal"/>
        <w:bidi w:val="1"/>
        <w:spacing w:before="0" w:after="0"/>
        <w:jc w:val="center"/>
        <w:rPr>
          <w:rFonts w:ascii="Cairo" w:hAnsi="Cairo" w:eastAsia="Cairo" w:cs="Cairo"/>
          <w:b/>
          <w:bCs/>
          <w:color w:val="1E293B"/>
          <w:sz w:val="24"/>
          <w:szCs w:val="24"/>
        </w:rPr>
      </w:pPr>
      <w:r>
        <w:rPr>
          <w:rFonts w:eastAsia="Cairo" w:cs="Cairo"/>
          <w:b/>
          <w:bCs/>
          <w:color w:val="1E293B"/>
          <w:sz w:val="24"/>
          <w:szCs w:val="24"/>
          <w:rtl w:val="true"/>
        </w:rPr>
      </w:r>
    </w:p>
    <w:p>
      <w:pPr>
        <w:pStyle w:val="Normal"/>
        <w:bidi w:val="1"/>
        <w:spacing w:before="0" w:after="0"/>
        <w:jc w:val="center"/>
        <w:rPr>
          <w:rFonts w:ascii="Cairo" w:hAnsi="Cairo" w:eastAsia="Cairo" w:cs="Cairo"/>
          <w:b/>
          <w:bCs/>
          <w:color w:val="1E293B"/>
          <w:sz w:val="24"/>
          <w:szCs w:val="24"/>
        </w:rPr>
      </w:pPr>
      <w:r>
        <w:rPr>
          <w:rFonts w:eastAsia="Cairo" w:cs="Cairo"/>
          <w:b/>
          <w:bCs/>
          <w:color w:val="1E293B"/>
          <w:sz w:val="24"/>
          <w:szCs w:val="24"/>
          <w:rtl w:val="true"/>
        </w:rPr>
      </w:r>
    </w:p>
    <w:p>
      <w:pPr>
        <w:pStyle w:val="Normal"/>
        <w:bidi w:val="1"/>
        <w:spacing w:before="0" w:after="0"/>
        <w:jc w:val="center"/>
        <w:rPr>
          <w:rFonts w:ascii="Cairo" w:hAnsi="Cairo" w:eastAsia="Cairo" w:cs="Cairo"/>
          <w:b/>
          <w:bCs/>
          <w:color w:val="1E293B"/>
          <w:sz w:val="24"/>
          <w:szCs w:val="24"/>
        </w:rPr>
      </w:pPr>
      <w:r>
        <w:rPr>
          <w:rFonts w:eastAsia="Cairo" w:cs="Cairo"/>
          <w:b/>
          <w:bCs/>
          <w:color w:val="1E293B"/>
          <w:sz w:val="24"/>
          <w:szCs w:val="24"/>
          <w:rtl w:val="true"/>
        </w:rPr>
      </w:r>
    </w:p>
    <w:p>
      <w:pPr>
        <w:pStyle w:val="Normal"/>
        <w:bidi w:val="1"/>
        <w:spacing w:before="200" w:after="400"/>
        <w:jc w:val="center"/>
        <w:rPr>
          <w:rFonts w:ascii="Cairo" w:hAnsi="Cairo" w:eastAsia="Cairo" w:cs="Cairo"/>
          <w:b/>
          <w:bCs/>
          <w:color w:val="0EA5E9"/>
          <w:sz w:val="48"/>
          <w:szCs w:val="48"/>
        </w:rPr>
      </w:pPr>
      <w:r>
        <w:rPr>
          <w:rFonts w:ascii="Cairo" w:hAnsi="Cairo" w:eastAsia="Cairo"/>
          <w:b/>
          <w:b/>
          <w:bCs/>
          <w:color w:val="0EA5E9"/>
          <w:sz w:val="48"/>
          <w:szCs w:val="48"/>
          <w:rtl w:val="true"/>
        </w:rPr>
        <w:t>العرض الفني والتشغيلي</w:t>
      </w:r>
      <w:r>
        <w:rPr>
          <w:rFonts w:eastAsia="Cairo" w:cs="Cairo"/>
          <w:b/>
          <w:bCs/>
          <w:color w:val="0EA5E9"/>
          <w:sz w:val="48"/>
          <w:szCs w:val="48"/>
          <w:rtl w:val="true"/>
        </w:rPr>
        <w:t xml:space="preserve">: </w:t>
      </w:r>
      <w:r>
        <w:rPr>
          <w:rFonts w:ascii="Cairo" w:hAnsi="Cairo" w:eastAsia="Cairo"/>
          <w:b/>
          <w:b/>
          <w:bCs/>
          <w:color w:val="0EA5E9"/>
          <w:sz w:val="48"/>
          <w:szCs w:val="48"/>
          <w:rtl w:val="true"/>
        </w:rPr>
        <w:t xml:space="preserve">مشروع </w:t>
      </w:r>
      <w:r>
        <w:rPr>
          <w:rFonts w:eastAsia="Cairo" w:cs="Cairo"/>
          <w:b/>
          <w:bCs/>
          <w:color w:val="0EA5E9"/>
          <w:sz w:val="48"/>
          <w:szCs w:val="48"/>
          <w:rtl w:val="true"/>
        </w:rPr>
        <w:t>"</w:t>
      </w:r>
      <w:r>
        <w:rPr>
          <w:rFonts w:ascii="Cairo" w:hAnsi="Cairo" w:eastAsia="Cairo"/>
          <w:b/>
          <w:b/>
          <w:bCs/>
          <w:color w:val="0EA5E9"/>
          <w:sz w:val="48"/>
          <w:szCs w:val="48"/>
          <w:rtl w:val="true"/>
        </w:rPr>
        <w:t>غرف المرضى الذكية</w:t>
      </w:r>
      <w:r>
        <w:rPr>
          <w:rFonts w:eastAsia="Cairo" w:cs="Cairo"/>
          <w:b/>
          <w:bCs/>
          <w:color w:val="0EA5E9"/>
          <w:sz w:val="48"/>
          <w:szCs w:val="48"/>
          <w:rtl w:val="true"/>
        </w:rPr>
        <w:t>"</w:t>
      </w:r>
    </w:p>
    <w:p>
      <w:pPr>
        <w:pStyle w:val="Normal"/>
        <w:bidi w:val="1"/>
        <w:spacing w:lineRule="auto" w:line="360" w:before="0" w:after="100"/>
        <w:rPr/>
      </w:pPr>
      <w:r>
        <w:rPr>
          <w:rFonts w:ascii="Cairo" w:hAnsi="Cairo" w:eastAsia="Cairo"/>
          <w:b/>
          <w:b/>
          <w:bCs/>
          <w:sz w:val="22"/>
          <w:szCs w:val="22"/>
          <w:rtl w:val="true"/>
        </w:rPr>
        <w:t>مُقدم إلى</w:t>
      </w:r>
      <w:r>
        <w:rPr>
          <w:rFonts w:eastAsia="Cairo" w:cs="Cairo"/>
          <w:b/>
          <w:bCs/>
          <w:sz w:val="22"/>
          <w:szCs w:val="22"/>
          <w:rtl w:val="true"/>
        </w:rPr>
        <w:t>: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إدارة مشفى الرحاب الدولي</w:t>
      </w:r>
    </w:p>
    <w:p>
      <w:pPr>
        <w:pStyle w:val="Normal"/>
        <w:bidi w:val="1"/>
        <w:spacing w:lineRule="auto" w:line="360" w:before="0" w:after="100"/>
        <w:rPr/>
      </w:pPr>
      <w:r>
        <w:rPr>
          <w:rFonts w:ascii="Cairo" w:hAnsi="Cairo" w:eastAsia="Cairo"/>
          <w:b/>
          <w:b/>
          <w:bCs/>
          <w:sz w:val="22"/>
          <w:szCs w:val="22"/>
          <w:rtl w:val="true"/>
        </w:rPr>
        <w:t>إعداد وتصميم</w:t>
      </w:r>
      <w:r>
        <w:rPr>
          <w:rFonts w:eastAsia="Cairo" w:cs="Cairo"/>
          <w:b/>
          <w:bCs/>
          <w:sz w:val="22"/>
          <w:szCs w:val="22"/>
          <w:rtl w:val="true"/>
        </w:rPr>
        <w:t>: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م</w:t>
      </w:r>
      <w:r>
        <w:rPr>
          <w:rFonts w:eastAsia="Cairo" w:cs="Cairo"/>
          <w:sz w:val="22"/>
          <w:szCs w:val="22"/>
          <w:rtl w:val="true"/>
        </w:rPr>
        <w:t xml:space="preserve">. </w:t>
      </w:r>
      <w:r>
        <w:rPr>
          <w:rFonts w:ascii="Cairo" w:hAnsi="Cairo" w:eastAsia="Cairo"/>
          <w:sz w:val="22"/>
          <w:szCs w:val="22"/>
          <w:rtl w:val="true"/>
        </w:rPr>
        <w:t xml:space="preserve">أيمن </w:t>
      </w:r>
      <w:r>
        <w:rPr>
          <w:rFonts w:ascii="Cairo" w:hAnsi="Cairo" w:eastAsia="Cairo"/>
          <w:sz w:val="22"/>
          <w:szCs w:val="22"/>
          <w:rtl w:val="true"/>
        </w:rPr>
        <w:t>جاب الله – شركة السرايا للتقنية</w:t>
      </w:r>
    </w:p>
    <w:p>
      <w:pPr>
        <w:pStyle w:val="Normal"/>
        <w:spacing w:before="100" w:after="0"/>
        <w:rPr/>
      </w:pPr>
      <w:r>
        <w:rPr>
          <w:rtl w:val="true"/>
        </w:rPr>
      </w:r>
    </w:p>
    <w:p>
      <w:pPr>
        <w:pStyle w:val="Heading2"/>
        <w:pBdr>
          <w:bottom w:val="single" w:sz="8" w:space="0" w:color="0EA5E9"/>
        </w:pBdr>
        <w:shd w:val="solid" w:color="1E293B"/>
        <w:bidi w:val="1"/>
        <w:spacing w:before="100" w:after="200"/>
        <w:rPr/>
      </w:pPr>
      <w:r>
        <w:rPr>
          <w:rFonts w:ascii="Cairo" w:hAnsi="Cairo" w:eastAsia="Cairo" w:cs="Cairo"/>
          <w:b/>
          <w:bCs/>
          <w:color w:val="FFFFFF"/>
          <w:sz w:val="30"/>
          <w:szCs w:val="30"/>
          <w:rtl w:val="true"/>
        </w:rPr>
        <w:t xml:space="preserve">  </w:t>
      </w:r>
      <w:r>
        <w:rPr>
          <w:rFonts w:eastAsia="Cairo" w:cs="Cairo" w:ascii="Cairo" w:hAnsi="Cairo"/>
          <w:b/>
          <w:bCs/>
          <w:color w:val="FFFFFF"/>
          <w:sz w:val="30"/>
          <w:szCs w:val="30"/>
        </w:rPr>
        <w:t>1</w:t>
      </w:r>
      <w:r>
        <w:rPr>
          <w:rFonts w:eastAsia="Cairo" w:cs="Cairo" w:ascii="Cairo" w:hAnsi="Cairo"/>
          <w:b/>
          <w:bCs/>
          <w:color w:val="FFFFFF"/>
          <w:sz w:val="30"/>
          <w:szCs w:val="30"/>
          <w:rtl w:val="true"/>
        </w:rPr>
        <w:t xml:space="preserve">. </w:t>
      </w:r>
      <w:r>
        <w:rPr>
          <w:rFonts w:ascii="Cairo" w:hAnsi="Cairo" w:eastAsia="Cairo" w:cs="Cairo"/>
          <w:b/>
          <w:b/>
          <w:bCs/>
          <w:color w:val="FFFFFF"/>
          <w:sz w:val="30"/>
          <w:szCs w:val="30"/>
          <w:rtl w:val="true"/>
        </w:rPr>
        <w:t>الملخص التنفيذي والرؤية</w:t>
      </w:r>
    </w:p>
    <w:p>
      <w:pPr>
        <w:pStyle w:val="Normal"/>
        <w:bidi w:val="1"/>
        <w:spacing w:lineRule="auto" w:line="360" w:before="0" w:after="100"/>
        <w:jc w:val="both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بناءً على النجاح التشغيلي والاستقرار الذي حققته المرحلة الأولى من منظومة </w:t>
      </w:r>
      <w:r>
        <w:rPr>
          <w:rFonts w:eastAsia="Cairo" w:cs="Cairo"/>
          <w:sz w:val="22"/>
          <w:szCs w:val="22"/>
          <w:rtl w:val="true"/>
        </w:rPr>
        <w:t>"</w:t>
      </w:r>
      <w:r>
        <w:rPr>
          <w:rFonts w:ascii="Cairo" w:hAnsi="Cairo" w:eastAsia="Cairo"/>
          <w:sz w:val="22"/>
          <w:szCs w:val="22"/>
          <w:rtl w:val="true"/>
        </w:rPr>
        <w:t>الاستدعاء الذكي للتمريض</w:t>
      </w:r>
      <w:r>
        <w:rPr>
          <w:rFonts w:eastAsia="Cairo" w:cs="Cairo"/>
          <w:sz w:val="22"/>
          <w:szCs w:val="22"/>
          <w:rtl w:val="true"/>
        </w:rPr>
        <w:t>"</w:t>
      </w:r>
      <w:r>
        <w:rPr>
          <w:rFonts w:ascii="Cairo" w:hAnsi="Cairo" w:eastAsia="Cairo"/>
          <w:sz w:val="22"/>
          <w:szCs w:val="22"/>
          <w:rtl w:val="true"/>
        </w:rPr>
        <w:t xml:space="preserve">، نضع بين أيديكم مقترحاً هندسياً لتوسيع هذه البنية التحتية وتحويل غرف المرضى إلى </w:t>
      </w:r>
      <w:r>
        <w:rPr>
          <w:rFonts w:eastAsia="Cairo" w:cs="Cairo"/>
          <w:sz w:val="22"/>
          <w:szCs w:val="22"/>
          <w:rtl w:val="true"/>
        </w:rPr>
        <w:t>"</w:t>
      </w:r>
      <w:r>
        <w:rPr>
          <w:rFonts w:ascii="Cairo" w:hAnsi="Cairo" w:eastAsia="Cairo"/>
          <w:sz w:val="22"/>
          <w:szCs w:val="22"/>
          <w:rtl w:val="true"/>
        </w:rPr>
        <w:t>بيئات استشفاء ذكية</w:t>
      </w:r>
      <w:r>
        <w:rPr>
          <w:rFonts w:eastAsia="Cairo" w:cs="Cairo"/>
          <w:sz w:val="22"/>
          <w:szCs w:val="22"/>
          <w:rtl w:val="true"/>
        </w:rPr>
        <w:t xml:space="preserve">" </w:t>
      </w:r>
      <w:r>
        <w:rPr>
          <w:rFonts w:ascii="Cairo" w:hAnsi="Cairo" w:eastAsia="Cairo"/>
          <w:sz w:val="22"/>
          <w:szCs w:val="22"/>
          <w:rtl w:val="true"/>
        </w:rPr>
        <w:t>بالكامل</w:t>
      </w:r>
      <w:r>
        <w:rPr>
          <w:rFonts w:eastAsia="Cairo" w:cs="Cairo"/>
          <w:sz w:val="22"/>
          <w:szCs w:val="22"/>
          <w:rtl w:val="true"/>
        </w:rPr>
        <w:t xml:space="preserve">. </w:t>
      </w:r>
      <w:r>
        <w:rPr>
          <w:rFonts w:ascii="Cairo" w:hAnsi="Cairo" w:eastAsia="Cairo"/>
          <w:sz w:val="22"/>
          <w:szCs w:val="22"/>
          <w:rtl w:val="true"/>
        </w:rPr>
        <w:t xml:space="preserve">يهدف هذا المشروع إلى منح المريض استقلالية تامة في التحكم ببيئته </w:t>
      </w:r>
      <w:r>
        <w:rPr>
          <w:rFonts w:eastAsia="Cairo" w:cs="Cairo"/>
          <w:sz w:val="22"/>
          <w:szCs w:val="22"/>
          <w:rtl w:val="true"/>
        </w:rPr>
        <w:t>(</w:t>
      </w:r>
      <w:r>
        <w:rPr>
          <w:rFonts w:ascii="Cairo" w:hAnsi="Cairo" w:eastAsia="Cairo"/>
          <w:sz w:val="22"/>
          <w:szCs w:val="22"/>
          <w:rtl w:val="true"/>
        </w:rPr>
        <w:t>تكييف، إضاءة، ترفيه</w:t>
      </w:r>
      <w:r>
        <w:rPr>
          <w:rFonts w:eastAsia="Cairo" w:cs="Cairo"/>
          <w:sz w:val="22"/>
          <w:szCs w:val="22"/>
          <w:rtl w:val="true"/>
        </w:rPr>
        <w:t xml:space="preserve">) </w:t>
      </w:r>
      <w:r>
        <w:rPr>
          <w:rFonts w:ascii="Cairo" w:hAnsi="Cairo" w:eastAsia="Cairo"/>
          <w:sz w:val="22"/>
          <w:szCs w:val="22"/>
          <w:rtl w:val="true"/>
        </w:rPr>
        <w:t>بأقل مجهود حركي أو صوتي، مما ينعكس مباشرة على تقليل الاستدعاءات غير الطبية لطاقم التمريض، ورفع التقييم الفندقي والعلاجي للمشفى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Normal"/>
        <w:spacing w:before="100" w:after="0"/>
        <w:rPr/>
      </w:pPr>
      <w:r>
        <w:rPr>
          <w:rtl w:val="true"/>
        </w:rPr>
      </w:r>
    </w:p>
    <w:p>
      <w:pPr>
        <w:pStyle w:val="Heading2"/>
        <w:pBdr>
          <w:bottom w:val="single" w:sz="8" w:space="0" w:color="0EA5E9"/>
        </w:pBdr>
        <w:shd w:val="solid" w:color="1E293B"/>
        <w:bidi w:val="1"/>
        <w:spacing w:before="100" w:after="200"/>
        <w:rPr/>
      </w:pPr>
      <w:r>
        <w:rPr>
          <w:rFonts w:ascii="Cairo" w:hAnsi="Cairo" w:eastAsia="Cairo" w:cs="Cairo"/>
          <w:b/>
          <w:bCs/>
          <w:color w:val="FFFFFF"/>
          <w:sz w:val="30"/>
          <w:szCs w:val="30"/>
          <w:rtl w:val="true"/>
        </w:rPr>
        <w:t xml:space="preserve">  </w:t>
      </w:r>
      <w:r>
        <w:rPr>
          <w:rFonts w:eastAsia="Cairo" w:cs="Cairo" w:ascii="Cairo" w:hAnsi="Cairo"/>
          <w:b/>
          <w:bCs/>
          <w:color w:val="FFFFFF"/>
          <w:sz w:val="30"/>
          <w:szCs w:val="30"/>
        </w:rPr>
        <w:t>2</w:t>
      </w:r>
      <w:r>
        <w:rPr>
          <w:rFonts w:eastAsia="Cairo" w:cs="Cairo" w:ascii="Cairo" w:hAnsi="Cairo"/>
          <w:b/>
          <w:bCs/>
          <w:color w:val="FFFFFF"/>
          <w:sz w:val="30"/>
          <w:szCs w:val="30"/>
          <w:rtl w:val="true"/>
        </w:rPr>
        <w:t xml:space="preserve">. </w:t>
      </w:r>
      <w:r>
        <w:rPr>
          <w:rFonts w:ascii="Cairo" w:hAnsi="Cairo" w:eastAsia="Cairo" w:cs="Cairo"/>
          <w:b/>
          <w:b/>
          <w:bCs/>
          <w:color w:val="FFFFFF"/>
          <w:sz w:val="30"/>
          <w:szCs w:val="30"/>
          <w:rtl w:val="true"/>
        </w:rPr>
        <w:t>الميزة التنافسية للتصميم الهندسي</w:t>
      </w:r>
    </w:p>
    <w:p>
      <w:pPr>
        <w:pStyle w:val="Normal"/>
        <w:bidi w:val="1"/>
        <w:spacing w:lineRule="auto" w:line="360" w:before="0" w:after="100"/>
        <w:rPr/>
      </w:pPr>
      <w:r>
        <w:rPr>
          <w:rFonts w:ascii="Cairo" w:hAnsi="Cairo" w:eastAsia="Cairo"/>
          <w:sz w:val="22"/>
          <w:szCs w:val="22"/>
          <w:rtl w:val="true"/>
        </w:rPr>
        <w:t>تم تصميم هذه المنظومة لتتجاوز عيوب الأنظمة الذكية التقليدية، وتعتمد على ركائز هندسية صلبة</w:t>
      </w:r>
      <w:r>
        <w:rPr>
          <w:rFonts w:eastAsia="Cairo" w:cs="Cairo"/>
          <w:sz w:val="22"/>
          <w:szCs w:val="22"/>
          <w:rtl w:val="true"/>
        </w:rPr>
        <w:t>:</w:t>
      </w:r>
    </w:p>
    <w:p>
      <w:pPr>
        <w:pStyle w:val="ListParagraph"/>
        <w:numPr>
          <w:ilvl w:val="0"/>
          <w:numId w:val="4"/>
        </w:numPr>
        <w:bidi w:val="1"/>
        <w:spacing w:lineRule="auto" w:line="341" w:before="0" w:after="60"/>
        <w:jc w:val="both"/>
        <w:rPr/>
      </w:pPr>
      <w:r>
        <w:rPr>
          <w:rFonts w:ascii="Cairo" w:hAnsi="Cairo" w:eastAsia="Cairo"/>
          <w:b/>
          <w:b/>
          <w:bCs/>
          <w:sz w:val="22"/>
          <w:szCs w:val="22"/>
          <w:rtl w:val="true"/>
        </w:rPr>
        <w:t xml:space="preserve">استقرار محلي </w:t>
      </w:r>
      <w:r>
        <w:rPr>
          <w:rFonts w:eastAsia="Cairo" w:cs="Cairo"/>
          <w:b/>
          <w:bCs/>
          <w:sz w:val="22"/>
          <w:szCs w:val="22"/>
          <w:rtl w:val="true"/>
        </w:rPr>
        <w:t>(</w:t>
      </w:r>
      <w:r>
        <w:rPr>
          <w:rFonts w:eastAsia="Cairo" w:cs="Cairo"/>
          <w:b/>
          <w:bCs/>
          <w:sz w:val="22"/>
          <w:szCs w:val="22"/>
        </w:rPr>
        <w:t>Edge Computing</w:t>
      </w:r>
      <w:r>
        <w:rPr>
          <w:rFonts w:eastAsia="Cairo" w:cs="Cairo"/>
          <w:b/>
          <w:bCs/>
          <w:sz w:val="22"/>
          <w:szCs w:val="22"/>
          <w:rtl w:val="true"/>
        </w:rPr>
        <w:t>):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 xml:space="preserve">النظام مصمم ليعمل محلياً عبر بوابات </w:t>
      </w:r>
      <w:r>
        <w:rPr>
          <w:rFonts w:ascii="Cairo" w:hAnsi="Cairo" w:eastAsia="Cairo"/>
          <w:sz w:val="22"/>
          <w:szCs w:val="22"/>
          <w:rtl w:val="true"/>
        </w:rPr>
        <w:t xml:space="preserve">مخصصة للأنظمة الذكية </w:t>
      </w:r>
      <w:r>
        <w:rPr>
          <w:rFonts w:eastAsia="Cairo" w:cs="Cairo"/>
          <w:sz w:val="22"/>
          <w:szCs w:val="22"/>
          <w:rtl w:val="true"/>
        </w:rPr>
        <w:t>"</w:t>
      </w:r>
      <w:r>
        <w:rPr>
          <w:rFonts w:eastAsia="Cairo" w:cs="Cairo"/>
          <w:sz w:val="22"/>
          <w:szCs w:val="22"/>
        </w:rPr>
        <w:t>Smart Hubs and Bridges</w:t>
      </w:r>
      <w:r>
        <w:rPr>
          <w:rFonts w:eastAsia="Cairo" w:cs="Cairo"/>
          <w:sz w:val="22"/>
          <w:szCs w:val="22"/>
          <w:rtl w:val="true"/>
        </w:rPr>
        <w:t>"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ولن يتوقف عن العمل داخل الغرف حتى في حالة انقطاع خدمة الإنترنت الخارجية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jc w:val="both"/>
        <w:rPr/>
      </w:pPr>
      <w:r>
        <w:rPr>
          <w:rFonts w:ascii="Cairo" w:hAnsi="Cairo" w:eastAsia="Cairo"/>
          <w:b/>
          <w:b/>
          <w:bCs/>
          <w:sz w:val="22"/>
          <w:szCs w:val="22"/>
          <w:rtl w:val="true"/>
        </w:rPr>
        <w:t xml:space="preserve">عزل وأمن البيانات </w:t>
      </w:r>
      <w:r>
        <w:rPr>
          <w:rFonts w:eastAsia="Cairo" w:cs="Cairo"/>
          <w:b/>
          <w:bCs/>
          <w:sz w:val="22"/>
          <w:szCs w:val="22"/>
          <w:rtl w:val="true"/>
        </w:rPr>
        <w:t>(</w:t>
      </w:r>
      <w:r>
        <w:rPr>
          <w:rFonts w:eastAsia="Cairo" w:cs="Cairo"/>
          <w:b/>
          <w:bCs/>
          <w:sz w:val="22"/>
          <w:szCs w:val="22"/>
        </w:rPr>
        <w:t>IoT VLAN</w:t>
      </w:r>
      <w:r>
        <w:rPr>
          <w:rFonts w:eastAsia="Cairo" w:cs="Cairo"/>
          <w:b/>
          <w:bCs/>
          <w:sz w:val="22"/>
          <w:szCs w:val="22"/>
          <w:rtl w:val="true"/>
        </w:rPr>
        <w:t>):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في حالة الموافقة سيتم تركيب جهاز في غرفة التحكم في المشفى مما يمكن النظام الذكي من ال</w:t>
      </w:r>
      <w:r>
        <w:rPr>
          <w:rFonts w:ascii="Cairo" w:hAnsi="Cairo" w:eastAsia="Cairo"/>
          <w:sz w:val="22"/>
          <w:szCs w:val="22"/>
          <w:rtl w:val="true"/>
        </w:rPr>
        <w:t xml:space="preserve">عمل على شبكة فرعية معزولة تماماً، مما يضمن توافقها برمجياً مع أي أنظمة إدارة طبية </w:t>
      </w:r>
      <w:r>
        <w:rPr>
          <w:rFonts w:eastAsia="Cairo" w:cs="Cairo"/>
          <w:sz w:val="22"/>
          <w:szCs w:val="22"/>
          <w:rtl w:val="true"/>
        </w:rPr>
        <w:t>(</w:t>
      </w:r>
      <w:r>
        <w:rPr>
          <w:rFonts w:eastAsia="Cairo" w:cs="Cairo"/>
          <w:sz w:val="22"/>
          <w:szCs w:val="22"/>
        </w:rPr>
        <w:t>ERP</w:t>
      </w:r>
      <w:r>
        <w:rPr>
          <w:rFonts w:eastAsia="Cairo" w:cs="Cairo"/>
          <w:sz w:val="22"/>
          <w:szCs w:val="22"/>
          <w:rtl w:val="true"/>
        </w:rPr>
        <w:t xml:space="preserve">) </w:t>
      </w:r>
      <w:r>
        <w:rPr>
          <w:rFonts w:ascii="Cairo" w:hAnsi="Cairo" w:eastAsia="Cairo"/>
          <w:sz w:val="22"/>
          <w:szCs w:val="22"/>
          <w:rtl w:val="true"/>
        </w:rPr>
        <w:t>مستقبلية أو حالية دون المساس بأمن بيانات المستشفى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b/>
          <w:b/>
          <w:bCs/>
          <w:sz w:val="22"/>
          <w:szCs w:val="22"/>
          <w:rtl w:val="true"/>
        </w:rPr>
        <w:t>خصوصية المريض أولاً</w:t>
      </w:r>
      <w:r>
        <w:rPr>
          <w:rFonts w:eastAsia="Cairo" w:cs="Cairo"/>
          <w:b/>
          <w:bCs/>
          <w:sz w:val="22"/>
          <w:szCs w:val="22"/>
          <w:rtl w:val="true"/>
        </w:rPr>
        <w:t>: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النظام يتيح التحكم الكامل دون الحاجة الماسة لميكروفونات سحابية داخل الغرفة، مع توفير خيارات تحكم ملموسة بجانب السرير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Normal"/>
        <w:spacing w:before="100" w:after="0"/>
        <w:rPr/>
      </w:pPr>
      <w:r>
        <w:rPr>
          <w:rtl w:val="true"/>
        </w:rPr>
      </w:r>
    </w:p>
    <w:p>
      <w:pPr>
        <w:pStyle w:val="Normal"/>
        <w:spacing w:before="100" w:after="0"/>
        <w:rPr/>
      </w:pPr>
      <w:r>
        <w:rPr>
          <w:rtl w:val="true"/>
        </w:rPr>
      </w:r>
    </w:p>
    <w:p>
      <w:pPr>
        <w:pStyle w:val="Heading2"/>
        <w:pBdr>
          <w:bottom w:val="single" w:sz="8" w:space="0" w:color="0EA5E9"/>
        </w:pBdr>
        <w:shd w:val="solid" w:color="1E293B"/>
        <w:bidi w:val="1"/>
        <w:spacing w:before="100" w:after="200"/>
        <w:rPr/>
      </w:pPr>
      <w:r>
        <w:rPr>
          <w:rFonts w:ascii="Cairo" w:hAnsi="Cairo" w:eastAsia="Cairo" w:cs="Cairo"/>
          <w:b/>
          <w:bCs/>
          <w:color w:val="FFFFFF"/>
          <w:sz w:val="30"/>
          <w:szCs w:val="30"/>
          <w:rtl w:val="true"/>
        </w:rPr>
        <w:t xml:space="preserve">  </w:t>
      </w:r>
      <w:r>
        <w:rPr>
          <w:rFonts w:eastAsia="Cairo" w:cs="Cairo" w:ascii="Cairo" w:hAnsi="Cairo"/>
          <w:b/>
          <w:bCs/>
          <w:color w:val="FFFFFF"/>
          <w:sz w:val="30"/>
          <w:szCs w:val="30"/>
        </w:rPr>
        <w:t>3</w:t>
      </w:r>
      <w:r>
        <w:rPr>
          <w:rFonts w:eastAsia="Cairo" w:cs="Cairo" w:ascii="Cairo" w:hAnsi="Cairo"/>
          <w:b/>
          <w:bCs/>
          <w:color w:val="FFFFFF"/>
          <w:sz w:val="30"/>
          <w:szCs w:val="30"/>
          <w:rtl w:val="true"/>
        </w:rPr>
        <w:t xml:space="preserve">. </w:t>
      </w:r>
      <w:r>
        <w:rPr>
          <w:rFonts w:ascii="Cairo" w:hAnsi="Cairo" w:eastAsia="Cairo" w:cs="Cairo"/>
          <w:b/>
          <w:b/>
          <w:bCs/>
          <w:color w:val="FFFFFF"/>
          <w:sz w:val="30"/>
          <w:szCs w:val="30"/>
          <w:rtl w:val="true"/>
        </w:rPr>
        <w:t>الحلول التقنية المقترحة لكل غرفة</w:t>
      </w:r>
    </w:p>
    <w:p>
      <w:pPr>
        <w:pStyle w:val="Normal"/>
        <w:bidi w:val="1"/>
        <w:spacing w:lineRule="auto" w:line="360" w:before="0" w:after="10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تم اختيار وتوظيف منتجات </w:t>
      </w:r>
      <w:r>
        <w:rPr>
          <w:rFonts w:eastAsia="Cairo" w:cs="Cairo"/>
          <w:b/>
          <w:bCs/>
          <w:sz w:val="22"/>
          <w:szCs w:val="22"/>
        </w:rPr>
        <w:t>Sonoff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الاحترافية لتقديم الحلول التالية</w:t>
      </w:r>
      <w:r>
        <w:rPr>
          <w:rFonts w:eastAsia="Cairo" w:cs="Cairo"/>
          <w:sz w:val="22"/>
          <w:szCs w:val="22"/>
          <w:rtl w:val="true"/>
        </w:rPr>
        <w:t>: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b/>
          <w:b/>
          <w:bCs/>
          <w:sz w:val="22"/>
          <w:szCs w:val="22"/>
          <w:rtl w:val="true"/>
        </w:rPr>
        <w:t xml:space="preserve">أتمتة المناخ الحيوي </w:t>
      </w:r>
      <w:r>
        <w:rPr>
          <w:rFonts w:eastAsia="Cairo" w:cs="Cairo"/>
          <w:b/>
          <w:bCs/>
          <w:sz w:val="22"/>
          <w:szCs w:val="22"/>
          <w:rtl w:val="true"/>
        </w:rPr>
        <w:t>(</w:t>
      </w:r>
      <w:r>
        <w:rPr>
          <w:rFonts w:eastAsia="Cairo" w:cs="Cairo"/>
          <w:b/>
          <w:bCs/>
          <w:sz w:val="22"/>
          <w:szCs w:val="22"/>
        </w:rPr>
        <w:t>Smart Climate</w:t>
      </w:r>
      <w:r>
        <w:rPr>
          <w:rFonts w:eastAsia="Cairo" w:cs="Cairo"/>
          <w:b/>
          <w:bCs/>
          <w:sz w:val="22"/>
          <w:szCs w:val="22"/>
          <w:rtl w:val="true"/>
        </w:rPr>
        <w:t>):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دمج حساسات الحرارة فائقة الدقة مع أجهزة التحكم بالأشعة تحت الحمراء</w:t>
      </w:r>
      <w:r>
        <w:rPr>
          <w:rFonts w:eastAsia="Cairo" w:cs="Cairo"/>
          <w:sz w:val="22"/>
          <w:szCs w:val="22"/>
          <w:rtl w:val="true"/>
        </w:rPr>
        <w:t xml:space="preserve">. </w:t>
      </w:r>
      <w:r>
        <w:rPr>
          <w:rFonts w:ascii="Cairo" w:hAnsi="Cairo" w:eastAsia="Cairo"/>
          <w:sz w:val="22"/>
          <w:szCs w:val="22"/>
          <w:rtl w:val="true"/>
        </w:rPr>
        <w:t>يقوم النظام تلقائياً بتشغيل أو إيقاف تكييف الغرفة للمحافظة على درجة حرارة مثالية، مما يمنع تعرض المريض لنزلات البرد ليلاً ويوفر استهلاك الطاقة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b/>
          <w:b/>
          <w:bCs/>
          <w:sz w:val="22"/>
          <w:szCs w:val="22"/>
          <w:rtl w:val="true"/>
        </w:rPr>
        <w:t xml:space="preserve">مصفوفة التحكم بجانب السرير </w:t>
      </w:r>
      <w:r>
        <w:rPr>
          <w:rFonts w:eastAsia="Cairo" w:cs="Cairo"/>
          <w:b/>
          <w:bCs/>
          <w:sz w:val="22"/>
          <w:szCs w:val="22"/>
          <w:rtl w:val="true"/>
        </w:rPr>
        <w:t>(</w:t>
      </w:r>
      <w:r>
        <w:rPr>
          <w:rFonts w:eastAsia="Cairo" w:cs="Cairo"/>
          <w:b/>
          <w:bCs/>
          <w:sz w:val="22"/>
          <w:szCs w:val="22"/>
        </w:rPr>
        <w:t>Bedside Matrix</w:t>
      </w:r>
      <w:r>
        <w:rPr>
          <w:rFonts w:eastAsia="Cairo" w:cs="Cairo"/>
          <w:b/>
          <w:bCs/>
          <w:sz w:val="22"/>
          <w:szCs w:val="22"/>
          <w:rtl w:val="true"/>
        </w:rPr>
        <w:t>):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 xml:space="preserve">تزويد كل سرير بلوحة لاسلكية أنيقة بـ </w:t>
      </w:r>
      <w:r>
        <w:rPr>
          <w:rFonts w:eastAsia="Cairo" w:cs="Cairo"/>
          <w:sz w:val="22"/>
          <w:szCs w:val="22"/>
        </w:rPr>
        <w:t>6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أزرار</w:t>
      </w:r>
      <w:r>
        <w:rPr>
          <w:rFonts w:eastAsia="Cairo" w:cs="Cairo"/>
          <w:sz w:val="22"/>
          <w:szCs w:val="22"/>
          <w:rtl w:val="true"/>
        </w:rPr>
        <w:t xml:space="preserve">. </w:t>
      </w:r>
      <w:r>
        <w:rPr>
          <w:rFonts w:ascii="Cairo" w:hAnsi="Cairo" w:eastAsia="Cairo"/>
          <w:sz w:val="22"/>
          <w:szCs w:val="22"/>
          <w:rtl w:val="true"/>
        </w:rPr>
        <w:t>يستطيع المريض بلمسة واحدة التحكم في الإضاءة، الشاشة، والتكييف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b/>
          <w:b/>
          <w:bCs/>
          <w:sz w:val="22"/>
          <w:szCs w:val="22"/>
          <w:rtl w:val="true"/>
        </w:rPr>
        <w:t xml:space="preserve">مسار الحركة الآمن </w:t>
      </w:r>
      <w:r>
        <w:rPr>
          <w:rFonts w:eastAsia="Cairo" w:cs="Cairo"/>
          <w:b/>
          <w:bCs/>
          <w:sz w:val="22"/>
          <w:szCs w:val="22"/>
          <w:rtl w:val="true"/>
        </w:rPr>
        <w:t>(</w:t>
      </w:r>
      <w:r>
        <w:rPr>
          <w:rFonts w:eastAsia="Cairo" w:cs="Cairo"/>
          <w:b/>
          <w:bCs/>
          <w:sz w:val="22"/>
          <w:szCs w:val="22"/>
        </w:rPr>
        <w:t>Safe Night Pathway</w:t>
      </w:r>
      <w:r>
        <w:rPr>
          <w:rFonts w:eastAsia="Cairo" w:cs="Cairo"/>
          <w:b/>
          <w:bCs/>
          <w:sz w:val="22"/>
          <w:szCs w:val="22"/>
          <w:rtl w:val="true"/>
        </w:rPr>
        <w:t>):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حساسات حركة ذكية مرتبطة بإنارة الممرات ودورات المياه تعمل تلقائياً عند نزول المريض من سريره ليلاً لمنع حوادث السقوط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b/>
          <w:b/>
          <w:bCs/>
          <w:sz w:val="22"/>
          <w:szCs w:val="22"/>
          <w:rtl w:val="true"/>
        </w:rPr>
        <w:t>التكامل الصوتي الفعال</w:t>
      </w:r>
      <w:r>
        <w:rPr>
          <w:rFonts w:eastAsia="Cairo" w:cs="Cairo"/>
          <w:b/>
          <w:bCs/>
          <w:sz w:val="22"/>
          <w:szCs w:val="22"/>
          <w:rtl w:val="true"/>
        </w:rPr>
        <w:t>: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 xml:space="preserve">الاعتماد على روتينات متقدمة أثبتت كفاءتها العالية عملياً في تنفيذ إجراءات متعددة متزامنة داخل الغرفة </w:t>
      </w:r>
      <w:r>
        <w:rPr>
          <w:rFonts w:eastAsia="Cairo" w:cs="Cairo"/>
          <w:sz w:val="22"/>
          <w:szCs w:val="22"/>
          <w:rtl w:val="true"/>
        </w:rPr>
        <w:t>(</w:t>
      </w:r>
      <w:r>
        <w:rPr>
          <w:rFonts w:ascii="Cairo" w:hAnsi="Cairo" w:eastAsia="Cairo"/>
          <w:sz w:val="22"/>
          <w:szCs w:val="22"/>
          <w:rtl w:val="true"/>
        </w:rPr>
        <w:t>مثل إطفاء الأنوار وتخفيض التكييف بأمر واحد</w:t>
      </w:r>
      <w:r>
        <w:rPr>
          <w:rFonts w:eastAsia="Cairo" w:cs="Cairo"/>
          <w:sz w:val="22"/>
          <w:szCs w:val="22"/>
          <w:rtl w:val="true"/>
        </w:rPr>
        <w:t>).</w:t>
      </w:r>
    </w:p>
    <w:p>
      <w:pPr>
        <w:pStyle w:val="Normal"/>
        <w:spacing w:before="100" w:after="0"/>
        <w:rPr/>
      </w:pPr>
      <w:r>
        <w:rPr>
          <w:rtl w:val="true"/>
        </w:rPr>
      </w:r>
    </w:p>
    <w:p>
      <w:pPr>
        <w:pStyle w:val="Normal"/>
        <w:spacing w:before="100" w:after="0"/>
        <w:rPr/>
      </w:pPr>
      <w:r>
        <w:rPr>
          <w:rtl w:val="true"/>
        </w:rPr>
      </w:r>
    </w:p>
    <w:p>
      <w:pPr>
        <w:pStyle w:val="Normal"/>
        <w:spacing w:before="100" w:after="0"/>
        <w:rPr/>
      </w:pPr>
      <w:r>
        <w:rPr>
          <w:rtl w:val="true"/>
        </w:rPr>
      </w:r>
    </w:p>
    <w:p>
      <w:pPr>
        <w:pStyle w:val="Normal"/>
        <w:spacing w:before="100" w:after="0"/>
        <w:rPr/>
      </w:pPr>
      <w:r>
        <w:rPr>
          <w:rtl w:val="true"/>
        </w:rPr>
      </w:r>
    </w:p>
    <w:p>
      <w:pPr>
        <w:pStyle w:val="Normal"/>
        <w:spacing w:before="100" w:after="0"/>
        <w:rPr/>
      </w:pPr>
      <w:r>
        <w:rPr>
          <w:rtl w:val="true"/>
        </w:rPr>
      </w:r>
    </w:p>
    <w:p>
      <w:pPr>
        <w:pStyle w:val="Normal"/>
        <w:spacing w:before="100" w:after="0"/>
        <w:rPr/>
      </w:pPr>
      <w:r>
        <w:rPr>
          <w:rtl w:val="true"/>
        </w:rPr>
      </w:r>
    </w:p>
    <w:p>
      <w:pPr>
        <w:pStyle w:val="Normal"/>
        <w:spacing w:before="100" w:after="0"/>
        <w:rPr/>
      </w:pPr>
      <w:r>
        <w:rPr>
          <w:rtl w:val="true"/>
        </w:rPr>
      </w:r>
    </w:p>
    <w:p>
      <w:pPr>
        <w:pStyle w:val="Normal"/>
        <w:spacing w:before="100" w:after="0"/>
        <w:rPr/>
      </w:pPr>
      <w:r>
        <w:rPr>
          <w:rtl w:val="true"/>
        </w:rPr>
      </w:r>
    </w:p>
    <w:p>
      <w:pPr>
        <w:pStyle w:val="Heading2"/>
        <w:pBdr>
          <w:bottom w:val="single" w:sz="8" w:space="0" w:color="0EA5E9"/>
        </w:pBdr>
        <w:shd w:val="solid" w:color="1E293B"/>
        <w:bidi w:val="1"/>
        <w:spacing w:before="100" w:after="200"/>
        <w:rPr/>
      </w:pPr>
      <w:r>
        <w:rPr>
          <w:rFonts w:ascii="Cairo" w:hAnsi="Cairo" w:eastAsia="Cairo" w:cs="Cairo"/>
          <w:b/>
          <w:bCs/>
          <w:color w:val="FFFFFF"/>
          <w:sz w:val="30"/>
          <w:szCs w:val="30"/>
          <w:rtl w:val="true"/>
        </w:rPr>
        <w:t xml:space="preserve">  </w:t>
      </w:r>
      <w:r>
        <w:rPr>
          <w:rFonts w:eastAsia="Cairo" w:cs="Cairo" w:ascii="Cairo" w:hAnsi="Cairo"/>
          <w:b/>
          <w:bCs/>
          <w:color w:val="FFFFFF"/>
          <w:sz w:val="30"/>
          <w:szCs w:val="30"/>
        </w:rPr>
        <w:t>4</w:t>
      </w:r>
      <w:r>
        <w:rPr>
          <w:rFonts w:eastAsia="Cairo" w:cs="Cairo" w:ascii="Cairo" w:hAnsi="Cairo"/>
          <w:b/>
          <w:bCs/>
          <w:color w:val="FFFFFF"/>
          <w:sz w:val="30"/>
          <w:szCs w:val="30"/>
          <w:rtl w:val="true"/>
        </w:rPr>
        <w:t xml:space="preserve">. </w:t>
      </w:r>
      <w:r>
        <w:rPr>
          <w:rFonts w:ascii="Cairo" w:hAnsi="Cairo" w:eastAsia="Cairo" w:cs="Cairo"/>
          <w:b/>
          <w:b/>
          <w:bCs/>
          <w:color w:val="FFFFFF"/>
          <w:sz w:val="30"/>
          <w:szCs w:val="30"/>
          <w:rtl w:val="true"/>
        </w:rPr>
        <w:t xml:space="preserve">جدول التكلفة التقديرية المبدئية </w:t>
      </w:r>
      <w:r>
        <w:rPr>
          <w:rFonts w:eastAsia="Cairo" w:cs="Cairo" w:ascii="Cairo" w:hAnsi="Cairo"/>
          <w:b/>
          <w:bCs/>
          <w:color w:val="FFFFFF"/>
          <w:sz w:val="30"/>
          <w:szCs w:val="30"/>
          <w:rtl w:val="true"/>
        </w:rPr>
        <w:t>(</w:t>
      </w:r>
      <w:r>
        <w:rPr>
          <w:rFonts w:ascii="Cairo" w:hAnsi="Cairo" w:eastAsia="Cairo" w:cs="Cairo"/>
          <w:b/>
          <w:b/>
          <w:bCs/>
          <w:color w:val="FFFFFF"/>
          <w:sz w:val="30"/>
          <w:szCs w:val="30"/>
          <w:rtl w:val="true"/>
        </w:rPr>
        <w:t>للغرفة الواحدة</w:t>
      </w:r>
      <w:r>
        <w:rPr>
          <w:rFonts w:eastAsia="Cairo" w:cs="Cairo" w:ascii="Cairo" w:hAnsi="Cairo"/>
          <w:b/>
          <w:bCs/>
          <w:color w:val="FFFFFF"/>
          <w:sz w:val="30"/>
          <w:szCs w:val="30"/>
          <w:rtl w:val="true"/>
        </w:rPr>
        <w:t>)</w:t>
      </w:r>
    </w:p>
    <w:p>
      <w:pPr>
        <w:pStyle w:val="Normal"/>
        <w:bidi w:val="1"/>
        <w:spacing w:lineRule="auto" w:line="360" w:before="0" w:after="100"/>
        <w:rPr/>
      </w:pPr>
      <w:r>
        <w:rPr>
          <w:rFonts w:ascii="Cairo" w:hAnsi="Cairo" w:eastAsia="Cairo"/>
          <w:sz w:val="22"/>
          <w:szCs w:val="22"/>
          <w:rtl w:val="true"/>
        </w:rPr>
        <w:t>الأسعار الموضحة هي تقديرات تقريبية لمتوسط أسعار الأجهزة بالدولار الأمريكي لسهولة توحيد التسعير التقني، ولا تشمل أجور التركيب، البرمجة، أو الملحقات الإضافية</w:t>
      </w:r>
      <w:r>
        <w:rPr>
          <w:rFonts w:eastAsia="Cairo" w:cs="Cairo"/>
          <w:sz w:val="22"/>
          <w:szCs w:val="22"/>
          <w:rtl w:val="true"/>
        </w:rPr>
        <w:t>:</w:t>
      </w:r>
    </w:p>
    <w:tbl>
      <w:tblPr>
        <w:bidiVisual w:val="true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01"/>
        <w:gridCol w:w="1901"/>
        <w:gridCol w:w="1901"/>
        <w:gridCol w:w="1901"/>
        <w:gridCol w:w="1902"/>
      </w:tblGrid>
      <w:tr>
        <w:trPr/>
        <w:tc>
          <w:tcPr>
            <w:tcW w:w="190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1E293B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ascii="Cairo" w:hAnsi="Cairo" w:eastAsia="Cairo"/>
                <w:b/>
                <w:b/>
                <w:bCs/>
                <w:color w:val="FFFFFF"/>
                <w:sz w:val="20"/>
                <w:szCs w:val="20"/>
                <w:rtl w:val="true"/>
              </w:rPr>
              <w:t xml:space="preserve">المكون </w:t>
            </w:r>
            <w:r>
              <w:rPr>
                <w:rFonts w:eastAsia="Cairo" w:cs="Cairo"/>
                <w:b/>
                <w:bCs/>
                <w:color w:val="FFFFFF"/>
                <w:sz w:val="20"/>
                <w:szCs w:val="20"/>
                <w:rtl w:val="true"/>
              </w:rPr>
              <w:t>(</w:t>
            </w:r>
            <w:r>
              <w:rPr>
                <w:rFonts w:ascii="Cairo" w:hAnsi="Cairo" w:eastAsia="Cairo"/>
                <w:b/>
                <w:b/>
                <w:bCs/>
                <w:color w:val="FFFFFF"/>
                <w:sz w:val="20"/>
                <w:szCs w:val="20"/>
                <w:rtl w:val="true"/>
              </w:rPr>
              <w:t xml:space="preserve">جهاز </w:t>
            </w:r>
            <w:r>
              <w:rPr>
                <w:rFonts w:eastAsia="Cairo" w:cs="Cairo"/>
                <w:b/>
                <w:bCs/>
                <w:color w:val="FFFFFF"/>
                <w:sz w:val="20"/>
                <w:szCs w:val="20"/>
              </w:rPr>
              <w:t>Sonoff</w:t>
            </w:r>
            <w:r>
              <w:rPr>
                <w:rFonts w:eastAsia="Cairo" w:cs="Cairo"/>
                <w:b/>
                <w:bCs/>
                <w:color w:val="FFFFFF"/>
                <w:sz w:val="20"/>
                <w:szCs w:val="20"/>
                <w:rtl w:val="true"/>
              </w:rPr>
              <w:t>)</w:t>
            </w:r>
          </w:p>
        </w:tc>
        <w:tc>
          <w:tcPr>
            <w:tcW w:w="190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1E293B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ascii="Cairo" w:hAnsi="Cairo" w:eastAsia="Cairo"/>
                <w:b/>
                <w:b/>
                <w:bCs/>
                <w:color w:val="FFFFFF"/>
                <w:sz w:val="20"/>
                <w:szCs w:val="20"/>
                <w:rtl w:val="true"/>
              </w:rPr>
              <w:t>الوظيفة الأساسية</w:t>
            </w:r>
          </w:p>
        </w:tc>
        <w:tc>
          <w:tcPr>
            <w:tcW w:w="190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1E293B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ascii="Cairo" w:hAnsi="Cairo" w:eastAsia="Cairo"/>
                <w:b/>
                <w:b/>
                <w:bCs/>
                <w:color w:val="FFFFFF"/>
                <w:sz w:val="20"/>
                <w:szCs w:val="20"/>
                <w:rtl w:val="true"/>
              </w:rPr>
              <w:t>الكمية المقترحة</w:t>
            </w:r>
          </w:p>
        </w:tc>
        <w:tc>
          <w:tcPr>
            <w:tcW w:w="190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1E293B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ascii="Cairo" w:hAnsi="Cairo" w:eastAsia="Cairo"/>
                <w:b/>
                <w:b/>
                <w:bCs/>
                <w:color w:val="FFFFFF"/>
                <w:sz w:val="20"/>
                <w:szCs w:val="20"/>
                <w:rtl w:val="true"/>
              </w:rPr>
              <w:t>السعر التقديري للقطعة</w:t>
            </w:r>
          </w:p>
        </w:tc>
        <w:tc>
          <w:tcPr>
            <w:tcW w:w="190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1E293B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ascii="Cairo" w:hAnsi="Cairo" w:eastAsia="Cairo"/>
                <w:b/>
                <w:b/>
                <w:bCs/>
                <w:color w:val="FFFFFF"/>
                <w:sz w:val="20"/>
                <w:szCs w:val="20"/>
                <w:rtl w:val="true"/>
              </w:rPr>
              <w:t>الإجمالي التقديري</w:t>
            </w:r>
          </w:p>
        </w:tc>
      </w:tr>
      <w:tr>
        <w:trPr/>
        <w:tc>
          <w:tcPr>
            <w:tcW w:w="190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FFFFF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</w:rPr>
              <w:t>ZBMINI-L2</w:t>
            </w:r>
          </w:p>
        </w:tc>
        <w:tc>
          <w:tcPr>
            <w:tcW w:w="190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FFFFF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ascii="Cairo" w:hAnsi="Cairo" w:eastAsia="Cairo"/>
                <w:b w:val="false"/>
                <w:b w:val="false"/>
                <w:bCs w:val="false"/>
                <w:color w:val="1E293B"/>
                <w:sz w:val="20"/>
                <w:szCs w:val="20"/>
                <w:rtl w:val="true"/>
              </w:rPr>
              <w:t>مفتاح ذكي مخفي للإنارة</w:t>
            </w:r>
          </w:p>
        </w:tc>
        <w:tc>
          <w:tcPr>
            <w:tcW w:w="190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FFFFF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</w:rPr>
              <w:t>2</w:t>
            </w:r>
          </w:p>
        </w:tc>
        <w:tc>
          <w:tcPr>
            <w:tcW w:w="190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FFFFF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</w:rPr>
              <w:t>$12</w:t>
            </w:r>
          </w:p>
        </w:tc>
        <w:tc>
          <w:tcPr>
            <w:tcW w:w="190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FFFFF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</w:rPr>
              <w:t>$24</w:t>
            </w:r>
          </w:p>
        </w:tc>
      </w:tr>
      <w:tr>
        <w:trPr/>
        <w:tc>
          <w:tcPr>
            <w:tcW w:w="190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1F5F9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</w:rPr>
              <w:t>S06 Pro Smart IR</w:t>
            </w:r>
          </w:p>
        </w:tc>
        <w:tc>
          <w:tcPr>
            <w:tcW w:w="190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1F5F9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ascii="Cairo" w:hAnsi="Cairo" w:eastAsia="Cairo"/>
                <w:b w:val="false"/>
                <w:b w:val="false"/>
                <w:bCs w:val="false"/>
                <w:color w:val="1E293B"/>
                <w:sz w:val="20"/>
                <w:szCs w:val="20"/>
                <w:rtl w:val="true"/>
              </w:rPr>
              <w:t>ريموت ذكي للتكييف والشاشة</w:t>
            </w:r>
          </w:p>
        </w:tc>
        <w:tc>
          <w:tcPr>
            <w:tcW w:w="190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1F5F9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</w:rPr>
              <w:t>1</w:t>
            </w:r>
          </w:p>
        </w:tc>
        <w:tc>
          <w:tcPr>
            <w:tcW w:w="190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1F5F9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</w:rPr>
              <w:t>$15</w:t>
            </w:r>
          </w:p>
        </w:tc>
        <w:tc>
          <w:tcPr>
            <w:tcW w:w="190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1F5F9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</w:rPr>
              <w:t>$15</w:t>
            </w:r>
          </w:p>
        </w:tc>
      </w:tr>
      <w:tr>
        <w:trPr/>
        <w:tc>
          <w:tcPr>
            <w:tcW w:w="190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FFFFF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</w:rPr>
              <w:t>R5 Switch Man</w:t>
            </w:r>
          </w:p>
        </w:tc>
        <w:tc>
          <w:tcPr>
            <w:tcW w:w="190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FFFFF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ascii="Cairo" w:hAnsi="Cairo" w:eastAsia="Cairo"/>
                <w:b w:val="false"/>
                <w:b w:val="false"/>
                <w:bCs w:val="false"/>
                <w:color w:val="1E293B"/>
                <w:sz w:val="20"/>
                <w:szCs w:val="20"/>
                <w:rtl w:val="true"/>
              </w:rPr>
              <w:t>لوحة تحكم لاسلكية بجانب السرير</w:t>
            </w:r>
          </w:p>
        </w:tc>
        <w:tc>
          <w:tcPr>
            <w:tcW w:w="190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FFFFF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</w:rPr>
              <w:t>1</w:t>
            </w:r>
          </w:p>
        </w:tc>
        <w:tc>
          <w:tcPr>
            <w:tcW w:w="190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FFFFF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</w:rPr>
              <w:t>$15</w:t>
            </w:r>
          </w:p>
        </w:tc>
        <w:tc>
          <w:tcPr>
            <w:tcW w:w="190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FFFFF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</w:rPr>
              <w:t>$15</w:t>
            </w:r>
          </w:p>
        </w:tc>
      </w:tr>
      <w:tr>
        <w:trPr/>
        <w:tc>
          <w:tcPr>
            <w:tcW w:w="190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1F5F9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</w:rPr>
              <w:t>SNZB-02P</w:t>
            </w:r>
          </w:p>
        </w:tc>
        <w:tc>
          <w:tcPr>
            <w:tcW w:w="190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1F5F9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ascii="Cairo" w:hAnsi="Cairo" w:eastAsia="Cairo"/>
                <w:b w:val="false"/>
                <w:b w:val="false"/>
                <w:bCs w:val="false"/>
                <w:color w:val="1E293B"/>
                <w:sz w:val="20"/>
                <w:szCs w:val="20"/>
                <w:rtl w:val="true"/>
              </w:rPr>
              <w:t>حساس حرارة ورطوبة</w:t>
            </w:r>
          </w:p>
        </w:tc>
        <w:tc>
          <w:tcPr>
            <w:tcW w:w="190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1F5F9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</w:rPr>
              <w:t>1</w:t>
            </w:r>
          </w:p>
        </w:tc>
        <w:tc>
          <w:tcPr>
            <w:tcW w:w="190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1F5F9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</w:rPr>
              <w:t>$10</w:t>
            </w:r>
          </w:p>
        </w:tc>
        <w:tc>
          <w:tcPr>
            <w:tcW w:w="190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1F5F9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</w:rPr>
              <w:t>$10</w:t>
            </w:r>
          </w:p>
        </w:tc>
      </w:tr>
      <w:tr>
        <w:trPr/>
        <w:tc>
          <w:tcPr>
            <w:tcW w:w="190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FFFFF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</w:rPr>
              <w:t>SNZB-03P</w:t>
            </w:r>
          </w:p>
        </w:tc>
        <w:tc>
          <w:tcPr>
            <w:tcW w:w="190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FFFFF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ascii="Cairo" w:hAnsi="Cairo" w:eastAsia="Cairo"/>
                <w:b w:val="false"/>
                <w:b w:val="false"/>
                <w:bCs w:val="false"/>
                <w:color w:val="1E293B"/>
                <w:sz w:val="20"/>
                <w:szCs w:val="20"/>
                <w:rtl w:val="true"/>
              </w:rPr>
              <w:t>حساس حركة للممر الليلي</w:t>
            </w:r>
          </w:p>
        </w:tc>
        <w:tc>
          <w:tcPr>
            <w:tcW w:w="190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FFFFF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</w:rPr>
              <w:t>1</w:t>
            </w:r>
          </w:p>
        </w:tc>
        <w:tc>
          <w:tcPr>
            <w:tcW w:w="190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FFFFF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</w:rPr>
              <w:t>$15</w:t>
            </w:r>
          </w:p>
        </w:tc>
        <w:tc>
          <w:tcPr>
            <w:tcW w:w="190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FFFFF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</w:rPr>
              <w:t>$15</w:t>
            </w:r>
          </w:p>
        </w:tc>
      </w:tr>
      <w:tr>
        <w:trPr/>
        <w:tc>
          <w:tcPr>
            <w:tcW w:w="190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1F5F9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</w:rPr>
              <w:t>Amazon Echo Pop</w:t>
            </w:r>
          </w:p>
        </w:tc>
        <w:tc>
          <w:tcPr>
            <w:tcW w:w="190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1F5F9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ascii="Cairo" w:hAnsi="Cairo" w:eastAsia="Cairo"/>
                <w:b w:val="false"/>
                <w:b w:val="false"/>
                <w:bCs w:val="false"/>
                <w:color w:val="1E293B"/>
                <w:sz w:val="20"/>
                <w:szCs w:val="20"/>
                <w:rtl w:val="true"/>
              </w:rPr>
              <w:t xml:space="preserve">مساعد صوتي </w:t>
            </w: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  <w:rtl w:val="true"/>
              </w:rPr>
              <w:t>(</w:t>
            </w:r>
            <w:r>
              <w:rPr>
                <w:rFonts w:ascii="Cairo" w:hAnsi="Cairo" w:eastAsia="Cairo"/>
                <w:b w:val="false"/>
                <w:b w:val="false"/>
                <w:bCs w:val="false"/>
                <w:color w:val="1E293B"/>
                <w:sz w:val="20"/>
                <w:szCs w:val="20"/>
                <w:rtl w:val="true"/>
              </w:rPr>
              <w:t xml:space="preserve">اختياري لغرف الـ </w:t>
            </w: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</w:rPr>
              <w:t>VIP</w:t>
            </w: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  <w:rtl w:val="true"/>
              </w:rPr>
              <w:t>)</w:t>
            </w:r>
          </w:p>
        </w:tc>
        <w:tc>
          <w:tcPr>
            <w:tcW w:w="190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1F5F9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</w:rPr>
              <w:t>1</w:t>
            </w:r>
          </w:p>
        </w:tc>
        <w:tc>
          <w:tcPr>
            <w:tcW w:w="190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1F5F9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</w:rPr>
              <w:t>$40</w:t>
            </w:r>
          </w:p>
        </w:tc>
        <w:tc>
          <w:tcPr>
            <w:tcW w:w="190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1F5F9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</w:rPr>
              <w:t>$40</w:t>
            </w:r>
          </w:p>
        </w:tc>
      </w:tr>
      <w:tr>
        <w:trPr/>
        <w:tc>
          <w:tcPr>
            <w:tcW w:w="190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FFFFF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ascii="Cairo" w:hAnsi="Cairo" w:eastAsia="Cairo"/>
                <w:b w:val="false"/>
                <w:b w:val="false"/>
                <w:bCs w:val="false"/>
                <w:color w:val="1E293B"/>
                <w:sz w:val="20"/>
                <w:szCs w:val="20"/>
                <w:rtl w:val="true"/>
              </w:rPr>
              <w:t xml:space="preserve">الإجمالي التقريبي </w:t>
            </w: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  <w:rtl w:val="true"/>
              </w:rPr>
              <w:t>(</w:t>
            </w:r>
            <w:r>
              <w:rPr>
                <w:rFonts w:ascii="Cairo" w:hAnsi="Cairo" w:eastAsia="Cairo"/>
                <w:b w:val="false"/>
                <w:b w:val="false"/>
                <w:bCs w:val="false"/>
                <w:color w:val="1E293B"/>
                <w:sz w:val="20"/>
                <w:szCs w:val="20"/>
                <w:rtl w:val="true"/>
              </w:rPr>
              <w:t>بدون مساعد صوتي</w:t>
            </w: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  <w:rtl w:val="true"/>
              </w:rPr>
              <w:t>)</w:t>
            </w:r>
          </w:p>
        </w:tc>
        <w:tc>
          <w:tcPr>
            <w:tcW w:w="7605" w:type="dxa"/>
            <w:gridSpan w:val="4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FFFFF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</w:rPr>
              <w:t>$79</w:t>
            </w:r>
          </w:p>
        </w:tc>
      </w:tr>
      <w:tr>
        <w:trPr/>
        <w:tc>
          <w:tcPr>
            <w:tcW w:w="190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1F5F9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ascii="Cairo" w:hAnsi="Cairo" w:eastAsia="Cairo"/>
                <w:b w:val="false"/>
                <w:b w:val="false"/>
                <w:bCs w:val="false"/>
                <w:color w:val="1E293B"/>
                <w:sz w:val="20"/>
                <w:szCs w:val="20"/>
                <w:rtl w:val="true"/>
              </w:rPr>
              <w:t xml:space="preserve">الإجمالي التقريبي </w:t>
            </w: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  <w:rtl w:val="true"/>
              </w:rPr>
              <w:t>(</w:t>
            </w:r>
            <w:r>
              <w:rPr>
                <w:rFonts w:ascii="Cairo" w:hAnsi="Cairo" w:eastAsia="Cairo"/>
                <w:b w:val="false"/>
                <w:b w:val="false"/>
                <w:bCs w:val="false"/>
                <w:color w:val="1E293B"/>
                <w:sz w:val="20"/>
                <w:szCs w:val="20"/>
                <w:rtl w:val="true"/>
              </w:rPr>
              <w:t>مع مساعد صوتي</w:t>
            </w: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  <w:rtl w:val="true"/>
              </w:rPr>
              <w:t>)</w:t>
            </w:r>
          </w:p>
        </w:tc>
        <w:tc>
          <w:tcPr>
            <w:tcW w:w="7605" w:type="dxa"/>
            <w:gridSpan w:val="4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color="F1F5F9" w:val="solid"/>
          </w:tcPr>
          <w:p>
            <w:pPr>
              <w:pStyle w:val="Normal"/>
              <w:bidi w:val="1"/>
              <w:spacing w:before="40" w:after="40"/>
              <w:rPr/>
            </w:pPr>
            <w:r>
              <w:rPr>
                <w:rFonts w:eastAsia="Cairo" w:cs="Cairo"/>
                <w:b w:val="false"/>
                <w:bCs w:val="false"/>
                <w:color w:val="1E293B"/>
                <w:sz w:val="20"/>
                <w:szCs w:val="20"/>
              </w:rPr>
              <w:t>$119</w:t>
            </w:r>
          </w:p>
        </w:tc>
      </w:tr>
    </w:tbl>
    <w:p>
      <w:pPr>
        <w:pStyle w:val="Normal"/>
        <w:spacing w:before="0" w:after="200"/>
        <w:rPr/>
      </w:pPr>
      <w:r>
        <w:rPr>
          <w:rtl w:val="true"/>
        </w:rPr>
      </w:r>
    </w:p>
    <w:p>
      <w:pPr>
        <w:pStyle w:val="Normal"/>
        <w:pBdr>
          <w:right w:val="single" w:sz="14" w:space="0" w:color="6366F1"/>
        </w:pBdr>
        <w:shd w:val="solid" w:color="EEF2FF"/>
        <w:bidi w:val="1"/>
        <w:spacing w:before="60" w:after="120"/>
        <w:ind w:end="300"/>
        <w:rPr/>
      </w:pPr>
      <w:r>
        <w:rPr>
          <w:rFonts w:eastAsia="Cairo" w:cs="Cairo"/>
          <w:i/>
          <w:iCs/>
          <w:color w:val="6366F1"/>
          <w:sz w:val="21"/>
          <w:szCs w:val="21"/>
          <w:rtl w:val="true"/>
        </w:rPr>
        <w:t>**</w:t>
      </w:r>
      <w:r>
        <w:rPr>
          <w:rFonts w:ascii="Cairo" w:hAnsi="Cairo" w:eastAsia="Cairo"/>
          <w:i/>
          <w:iCs/>
          <w:color w:val="6366F1"/>
          <w:sz w:val="21"/>
          <w:szCs w:val="21"/>
          <w:rtl w:val="true"/>
        </w:rPr>
        <w:t>ملاحظة للإدارة</w:t>
      </w:r>
      <w:r>
        <w:rPr>
          <w:rFonts w:eastAsia="Cairo" w:cs="Cairo"/>
          <w:i/>
          <w:iCs/>
          <w:color w:val="6366F1"/>
          <w:sz w:val="21"/>
          <w:szCs w:val="21"/>
          <w:rtl w:val="true"/>
        </w:rPr>
        <w:t xml:space="preserve">:** </w:t>
      </w:r>
      <w:r>
        <w:rPr>
          <w:rFonts w:ascii="Cairo" w:hAnsi="Cairo" w:eastAsia="Cairo"/>
          <w:i/>
          <w:iCs/>
          <w:color w:val="6366F1"/>
          <w:sz w:val="21"/>
          <w:szCs w:val="21"/>
          <w:rtl w:val="true"/>
        </w:rPr>
        <w:t xml:space="preserve">تكلفة تحويل الغرفة بالكامل للأنظمة الذكية تقل عن </w:t>
      </w:r>
      <w:r>
        <w:rPr>
          <w:rFonts w:eastAsia="Cairo" w:cs="Cairo"/>
          <w:i/>
          <w:iCs/>
          <w:color w:val="6366F1"/>
          <w:sz w:val="21"/>
          <w:szCs w:val="21"/>
        </w:rPr>
        <w:t>100</w:t>
      </w:r>
      <w:r>
        <w:rPr>
          <w:rFonts w:eastAsia="Cairo" w:cs="Cairo"/>
          <w:i/>
          <w:iCs/>
          <w:color w:val="6366F1"/>
          <w:sz w:val="21"/>
          <w:szCs w:val="21"/>
          <w:rtl w:val="true"/>
        </w:rPr>
        <w:t xml:space="preserve"> </w:t>
      </w:r>
      <w:r>
        <w:rPr>
          <w:rFonts w:ascii="Cairo" w:hAnsi="Cairo" w:eastAsia="Cairo"/>
          <w:i/>
          <w:iCs/>
          <w:color w:val="6366F1"/>
          <w:sz w:val="21"/>
          <w:szCs w:val="21"/>
          <w:rtl w:val="true"/>
        </w:rPr>
        <w:t xml:space="preserve">دولار، وهو جزء ضئيل جداً مقارنة بأنظمة أتمتة المستشفيات السلكية </w:t>
      </w:r>
      <w:r>
        <w:rPr>
          <w:rFonts w:eastAsia="Cairo" w:cs="Cairo"/>
          <w:i/>
          <w:iCs/>
          <w:color w:val="6366F1"/>
          <w:sz w:val="21"/>
          <w:szCs w:val="21"/>
          <w:rtl w:val="true"/>
        </w:rPr>
        <w:t>(</w:t>
      </w:r>
      <w:r>
        <w:rPr>
          <w:rFonts w:eastAsia="Cairo" w:cs="Cairo"/>
          <w:i/>
          <w:iCs/>
          <w:color w:val="6366F1"/>
          <w:sz w:val="21"/>
          <w:szCs w:val="21"/>
        </w:rPr>
        <w:t>KNX</w:t>
      </w:r>
      <w:r>
        <w:rPr>
          <w:rFonts w:eastAsia="Cairo" w:cs="Cairo"/>
          <w:i/>
          <w:iCs/>
          <w:color w:val="6366F1"/>
          <w:sz w:val="21"/>
          <w:szCs w:val="21"/>
          <w:rtl w:val="true"/>
        </w:rPr>
        <w:t xml:space="preserve">) </w:t>
      </w:r>
      <w:r>
        <w:rPr>
          <w:rFonts w:ascii="Cairo" w:hAnsi="Cairo" w:eastAsia="Cairo"/>
          <w:i/>
          <w:iCs/>
          <w:color w:val="6366F1"/>
          <w:sz w:val="21"/>
          <w:szCs w:val="21"/>
          <w:rtl w:val="true"/>
        </w:rPr>
        <w:t xml:space="preserve">التي تتجاوز تكلفتها </w:t>
      </w:r>
      <w:r>
        <w:rPr>
          <w:rFonts w:eastAsia="Cairo" w:cs="Cairo"/>
          <w:i/>
          <w:iCs/>
          <w:color w:val="6366F1"/>
          <w:sz w:val="21"/>
          <w:szCs w:val="21"/>
        </w:rPr>
        <w:t>1500</w:t>
      </w:r>
      <w:r>
        <w:rPr>
          <w:rFonts w:eastAsia="Cairo" w:cs="Cairo"/>
          <w:i/>
          <w:iCs/>
          <w:color w:val="6366F1"/>
          <w:sz w:val="21"/>
          <w:szCs w:val="21"/>
          <w:rtl w:val="true"/>
        </w:rPr>
        <w:t xml:space="preserve"> </w:t>
      </w:r>
      <w:r>
        <w:rPr>
          <w:rFonts w:ascii="Cairo" w:hAnsi="Cairo" w:eastAsia="Cairo"/>
          <w:i/>
          <w:iCs/>
          <w:color w:val="6366F1"/>
          <w:sz w:val="21"/>
          <w:szCs w:val="21"/>
          <w:rtl w:val="true"/>
        </w:rPr>
        <w:t>دولار للغرفة الواحدة، مع تحقيق نفس الأهداف التشغيلية والرفاهية</w:t>
      </w:r>
      <w:r>
        <w:rPr>
          <w:rFonts w:eastAsia="Cairo" w:cs="Cairo"/>
          <w:i/>
          <w:iCs/>
          <w:color w:val="6366F1"/>
          <w:sz w:val="21"/>
          <w:szCs w:val="21"/>
          <w:rtl w:val="true"/>
        </w:rPr>
        <w:t>.</w:t>
      </w:r>
    </w:p>
    <w:p>
      <w:pPr>
        <w:pStyle w:val="Normal"/>
        <w:spacing w:before="100" w:after="0"/>
        <w:rPr/>
      </w:pPr>
      <w:r>
        <w:rPr>
          <w:rtl w:val="true"/>
        </w:rPr>
      </w:r>
    </w:p>
    <w:p>
      <w:pPr>
        <w:pStyle w:val="Normal"/>
        <w:spacing w:before="100" w:after="0"/>
        <w:rPr/>
      </w:pPr>
      <w:r>
        <w:rPr>
          <w:rtl w:val="true"/>
        </w:rPr>
      </w:r>
    </w:p>
    <w:p>
      <w:pPr>
        <w:pStyle w:val="Normal"/>
        <w:spacing w:before="100" w:after="0"/>
        <w:rPr/>
      </w:pPr>
      <w:r>
        <w:rPr>
          <w:rtl w:val="true"/>
        </w:rPr>
      </w:r>
    </w:p>
    <w:p>
      <w:pPr>
        <w:pStyle w:val="Normal"/>
        <w:spacing w:before="100" w:after="0"/>
        <w:rPr/>
      </w:pPr>
      <w:r>
        <w:rPr>
          <w:rtl w:val="true"/>
        </w:rPr>
      </w:r>
    </w:p>
    <w:p>
      <w:pPr>
        <w:pStyle w:val="Normal"/>
        <w:spacing w:before="100" w:after="0"/>
        <w:rPr/>
      </w:pPr>
      <w:r>
        <w:rPr>
          <w:rtl w:val="true"/>
        </w:rPr>
      </w:r>
    </w:p>
    <w:p>
      <w:pPr>
        <w:pStyle w:val="Normal"/>
        <w:spacing w:before="100" w:after="0"/>
        <w:rPr/>
      </w:pPr>
      <w:r>
        <w:rPr>
          <w:rtl w:val="true"/>
        </w:rPr>
      </w:r>
    </w:p>
    <w:p>
      <w:pPr>
        <w:pStyle w:val="Normal"/>
        <w:spacing w:before="100" w:after="0"/>
        <w:rPr/>
      </w:pPr>
      <w:r>
        <w:rPr>
          <w:rtl w:val="true"/>
        </w:rPr>
      </w:r>
    </w:p>
    <w:p>
      <w:pPr>
        <w:pStyle w:val="Heading2"/>
        <w:pBdr>
          <w:bottom w:val="single" w:sz="8" w:space="0" w:color="0EA5E9"/>
        </w:pBdr>
        <w:shd w:val="solid" w:color="1E293B"/>
        <w:bidi w:val="1"/>
        <w:spacing w:before="100" w:after="200"/>
        <w:rPr/>
      </w:pPr>
      <w:r>
        <w:rPr>
          <w:rFonts w:ascii="Cairo" w:hAnsi="Cairo" w:eastAsia="Cairo" w:cs="Cairo"/>
          <w:b/>
          <w:bCs/>
          <w:color w:val="FFFFFF"/>
          <w:sz w:val="30"/>
          <w:szCs w:val="30"/>
          <w:rtl w:val="true"/>
        </w:rPr>
        <w:t xml:space="preserve">  </w:t>
      </w:r>
      <w:r>
        <w:rPr>
          <w:rFonts w:eastAsia="Cairo" w:cs="Cairo" w:ascii="Cairo" w:hAnsi="Cairo"/>
          <w:b/>
          <w:bCs/>
          <w:color w:val="FFFFFF"/>
          <w:sz w:val="30"/>
          <w:szCs w:val="30"/>
        </w:rPr>
        <w:t>5</w:t>
      </w:r>
      <w:r>
        <w:rPr>
          <w:rFonts w:eastAsia="Cairo" w:cs="Cairo" w:ascii="Cairo" w:hAnsi="Cairo"/>
          <w:b/>
          <w:bCs/>
          <w:color w:val="FFFFFF"/>
          <w:sz w:val="30"/>
          <w:szCs w:val="30"/>
          <w:rtl w:val="true"/>
        </w:rPr>
        <w:t xml:space="preserve">. </w:t>
      </w:r>
      <w:r>
        <w:rPr>
          <w:rFonts w:ascii="Cairo" w:hAnsi="Cairo" w:eastAsia="Cairo" w:cs="Cairo"/>
          <w:b/>
          <w:b/>
          <w:bCs/>
          <w:color w:val="FFFFFF"/>
          <w:sz w:val="30"/>
          <w:szCs w:val="30"/>
          <w:rtl w:val="true"/>
        </w:rPr>
        <w:t xml:space="preserve">العوائد على الاستثمار </w:t>
      </w:r>
      <w:r>
        <w:rPr>
          <w:rFonts w:eastAsia="Cairo" w:cs="Cairo" w:ascii="Cairo" w:hAnsi="Cairo"/>
          <w:b/>
          <w:bCs/>
          <w:color w:val="FFFFFF"/>
          <w:sz w:val="30"/>
          <w:szCs w:val="30"/>
          <w:rtl w:val="true"/>
        </w:rPr>
        <w:t>(</w:t>
      </w:r>
      <w:r>
        <w:rPr>
          <w:rFonts w:eastAsia="Cairo" w:cs="Cairo" w:ascii="Cairo" w:hAnsi="Cairo"/>
          <w:b/>
          <w:bCs/>
          <w:color w:val="FFFFFF"/>
          <w:sz w:val="30"/>
          <w:szCs w:val="30"/>
        </w:rPr>
        <w:t>ROI</w:t>
      </w:r>
      <w:r>
        <w:rPr>
          <w:rFonts w:eastAsia="Cairo" w:cs="Cairo" w:ascii="Cairo" w:hAnsi="Cairo"/>
          <w:b/>
          <w:bCs/>
          <w:color w:val="FFFFFF"/>
          <w:sz w:val="30"/>
          <w:szCs w:val="30"/>
          <w:rtl w:val="true"/>
        </w:rPr>
        <w:t xml:space="preserve">) </w:t>
      </w:r>
      <w:r>
        <w:rPr>
          <w:rFonts w:ascii="Cairo" w:hAnsi="Cairo" w:eastAsia="Cairo" w:cs="Cairo"/>
          <w:b/>
          <w:b/>
          <w:bCs/>
          <w:color w:val="FFFFFF"/>
          <w:sz w:val="30"/>
          <w:szCs w:val="30"/>
          <w:rtl w:val="true"/>
        </w:rPr>
        <w:t>والإدارة</w:t>
      </w:r>
    </w:p>
    <w:p>
      <w:pPr>
        <w:pStyle w:val="ListParagraph"/>
        <w:numPr>
          <w:ilvl w:val="0"/>
          <w:numId w:val="5"/>
        </w:numPr>
        <w:bidi w:val="1"/>
        <w:spacing w:lineRule="auto" w:line="341" w:before="0" w:after="60"/>
        <w:rPr/>
      </w:pPr>
      <w:r>
        <w:rPr>
          <w:rFonts w:ascii="Cairo" w:hAnsi="Cairo" w:eastAsia="Cairo"/>
          <w:b/>
          <w:b/>
          <w:bCs/>
          <w:sz w:val="22"/>
          <w:szCs w:val="22"/>
          <w:rtl w:val="true"/>
        </w:rPr>
        <w:t>ترشيد هائل للطاقة</w:t>
      </w:r>
      <w:r>
        <w:rPr>
          <w:rFonts w:eastAsia="Cairo" w:cs="Cairo"/>
          <w:b/>
          <w:bCs/>
          <w:sz w:val="22"/>
          <w:szCs w:val="22"/>
          <w:rtl w:val="true"/>
        </w:rPr>
        <w:t>: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 xml:space="preserve">أتمتة التكييف والإضاءة وإطفائها تلقائياً سيخفض فاتورة الكهرباء بنسبة تصل إلى </w:t>
      </w:r>
      <w:r>
        <w:rPr>
          <w:rFonts w:eastAsia="Cairo" w:cs="Cairo"/>
          <w:sz w:val="22"/>
          <w:szCs w:val="22"/>
        </w:rPr>
        <w:t>30</w:t>
      </w:r>
      <w:r>
        <w:rPr>
          <w:rFonts w:eastAsia="Cairo" w:cs="Cairo"/>
          <w:sz w:val="22"/>
          <w:szCs w:val="22"/>
          <w:rtl w:val="true"/>
        </w:rPr>
        <w:t>%.</w:t>
      </w:r>
    </w:p>
    <w:p>
      <w:pPr>
        <w:pStyle w:val="ListParagraph"/>
        <w:numPr>
          <w:ilvl w:val="0"/>
          <w:numId w:val="2"/>
        </w:numPr>
        <w:bidi w:val="1"/>
        <w:spacing w:lineRule="auto" w:line="341" w:before="0" w:after="60"/>
        <w:rPr/>
      </w:pPr>
      <w:r>
        <w:rPr>
          <w:rFonts w:ascii="Cairo" w:hAnsi="Cairo" w:eastAsia="Cairo"/>
          <w:b/>
          <w:b/>
          <w:bCs/>
          <w:sz w:val="22"/>
          <w:szCs w:val="22"/>
          <w:rtl w:val="true"/>
        </w:rPr>
        <w:t>تخفيف العبء عن التمريض</w:t>
      </w:r>
      <w:r>
        <w:rPr>
          <w:rFonts w:eastAsia="Cairo" w:cs="Cairo"/>
          <w:b/>
          <w:bCs/>
          <w:sz w:val="22"/>
          <w:szCs w:val="22"/>
          <w:rtl w:val="true"/>
        </w:rPr>
        <w:t>: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 xml:space="preserve">تقليص استدعاءات المرضى لغرض </w:t>
      </w:r>
      <w:r>
        <w:rPr>
          <w:rFonts w:eastAsia="Cairo" w:cs="Cairo"/>
          <w:sz w:val="22"/>
          <w:szCs w:val="22"/>
          <w:rtl w:val="true"/>
        </w:rPr>
        <w:t>"</w:t>
      </w:r>
      <w:r>
        <w:rPr>
          <w:rFonts w:ascii="Cairo" w:hAnsi="Cairo" w:eastAsia="Cairo"/>
          <w:sz w:val="22"/>
          <w:szCs w:val="22"/>
          <w:rtl w:val="true"/>
        </w:rPr>
        <w:t>إطفاء النور</w:t>
      </w:r>
      <w:r>
        <w:rPr>
          <w:rFonts w:eastAsia="Cairo" w:cs="Cairo"/>
          <w:sz w:val="22"/>
          <w:szCs w:val="22"/>
          <w:rtl w:val="true"/>
        </w:rPr>
        <w:t xml:space="preserve">" </w:t>
      </w:r>
      <w:r>
        <w:rPr>
          <w:rFonts w:ascii="Cairo" w:hAnsi="Cairo" w:eastAsia="Cairo"/>
          <w:sz w:val="22"/>
          <w:szCs w:val="22"/>
          <w:rtl w:val="true"/>
        </w:rPr>
        <w:t xml:space="preserve">أو </w:t>
      </w:r>
      <w:r>
        <w:rPr>
          <w:rFonts w:eastAsia="Cairo" w:cs="Cairo"/>
          <w:sz w:val="22"/>
          <w:szCs w:val="22"/>
          <w:rtl w:val="true"/>
        </w:rPr>
        <w:t>"</w:t>
      </w:r>
      <w:r>
        <w:rPr>
          <w:rFonts w:ascii="Cairo" w:hAnsi="Cairo" w:eastAsia="Cairo"/>
          <w:sz w:val="22"/>
          <w:szCs w:val="22"/>
          <w:rtl w:val="true"/>
        </w:rPr>
        <w:t>تعديل التكييف</w:t>
      </w:r>
      <w:r>
        <w:rPr>
          <w:rFonts w:eastAsia="Cairo" w:cs="Cairo"/>
          <w:sz w:val="22"/>
          <w:szCs w:val="22"/>
          <w:rtl w:val="true"/>
        </w:rPr>
        <w:t>"</w:t>
      </w:r>
      <w:r>
        <w:rPr>
          <w:rFonts w:ascii="Cairo" w:hAnsi="Cairo" w:eastAsia="Cairo"/>
          <w:sz w:val="22"/>
          <w:szCs w:val="22"/>
          <w:rtl w:val="true"/>
        </w:rPr>
        <w:t>، مما يتيح للتمريض التفرغ التام للرعاية الطبية الحرجة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2"/>
        </w:numPr>
        <w:bidi w:val="1"/>
        <w:spacing w:lineRule="auto" w:line="341" w:before="0" w:after="60"/>
        <w:rPr/>
      </w:pPr>
      <w:r>
        <w:rPr>
          <w:rFonts w:ascii="Cairo" w:hAnsi="Cairo" w:eastAsia="Cairo"/>
          <w:b/>
          <w:b/>
          <w:bCs/>
          <w:sz w:val="22"/>
          <w:szCs w:val="22"/>
          <w:rtl w:val="true"/>
        </w:rPr>
        <w:t>التسويق الطبي الفاخر</w:t>
      </w:r>
      <w:r>
        <w:rPr>
          <w:rFonts w:eastAsia="Cairo" w:cs="Cairo"/>
          <w:b/>
          <w:bCs/>
          <w:sz w:val="22"/>
          <w:szCs w:val="22"/>
          <w:rtl w:val="true"/>
        </w:rPr>
        <w:t>: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 xml:space="preserve">تسويق مستشفى الرحاب كواحدة من أحدث المنشآت الطبية التي تتبنى مفهوم </w:t>
      </w:r>
      <w:r>
        <w:rPr>
          <w:rFonts w:eastAsia="Cairo" w:cs="Cairo"/>
          <w:sz w:val="22"/>
          <w:szCs w:val="22"/>
          <w:rtl w:val="true"/>
        </w:rPr>
        <w:t>(</w:t>
      </w:r>
      <w:r>
        <w:rPr>
          <w:rFonts w:eastAsia="Cairo" w:cs="Cairo"/>
          <w:sz w:val="22"/>
          <w:szCs w:val="22"/>
        </w:rPr>
        <w:t>Smart Care</w:t>
      </w:r>
      <w:r>
        <w:rPr>
          <w:rFonts w:eastAsia="Cairo" w:cs="Cairo"/>
          <w:sz w:val="22"/>
          <w:szCs w:val="22"/>
          <w:rtl w:val="true"/>
        </w:rPr>
        <w:t>).</w:t>
      </w:r>
    </w:p>
    <w:p>
      <w:pPr>
        <w:pStyle w:val="Normal"/>
        <w:spacing w:before="100" w:after="0"/>
        <w:rPr/>
      </w:pPr>
      <w:r>
        <w:rPr>
          <w:rtl w:val="true"/>
        </w:rPr>
      </w:r>
    </w:p>
    <w:p>
      <w:pPr>
        <w:pStyle w:val="Heading2"/>
        <w:pBdr>
          <w:bottom w:val="single" w:sz="8" w:space="0" w:color="0EA5E9"/>
        </w:pBdr>
        <w:shd w:val="solid" w:color="1E293B"/>
        <w:bidi w:val="1"/>
        <w:spacing w:before="100" w:after="200"/>
        <w:rPr/>
      </w:pPr>
      <w:r>
        <w:rPr>
          <w:rFonts w:ascii="Cairo" w:hAnsi="Cairo" w:eastAsia="Cairo" w:cs="Cairo"/>
          <w:b/>
          <w:bCs/>
          <w:color w:val="FFFFFF"/>
          <w:sz w:val="30"/>
          <w:szCs w:val="30"/>
          <w:rtl w:val="true"/>
        </w:rPr>
        <w:t xml:space="preserve">  </w:t>
      </w:r>
      <w:r>
        <w:rPr>
          <w:rFonts w:eastAsia="Cairo" w:cs="Cairo" w:ascii="Cairo" w:hAnsi="Cairo"/>
          <w:b/>
          <w:bCs/>
          <w:color w:val="FFFFFF"/>
          <w:sz w:val="30"/>
          <w:szCs w:val="30"/>
        </w:rPr>
        <w:t>6</w:t>
      </w:r>
      <w:r>
        <w:rPr>
          <w:rFonts w:eastAsia="Cairo" w:cs="Cairo" w:ascii="Cairo" w:hAnsi="Cairo"/>
          <w:b/>
          <w:bCs/>
          <w:color w:val="FFFFFF"/>
          <w:sz w:val="30"/>
          <w:szCs w:val="30"/>
          <w:rtl w:val="true"/>
        </w:rPr>
        <w:t xml:space="preserve">. </w:t>
      </w:r>
      <w:r>
        <w:rPr>
          <w:rFonts w:ascii="Cairo" w:hAnsi="Cairo" w:eastAsia="Cairo" w:cs="Cairo"/>
          <w:b/>
          <w:b/>
          <w:bCs/>
          <w:color w:val="FFFFFF"/>
          <w:sz w:val="30"/>
          <w:szCs w:val="30"/>
          <w:rtl w:val="true"/>
        </w:rPr>
        <w:t>خطة التنفيذ المقترحة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b/>
          <w:b/>
          <w:bCs/>
          <w:sz w:val="22"/>
          <w:szCs w:val="22"/>
          <w:rtl w:val="true"/>
        </w:rPr>
        <w:t>المرحلة الأولى</w:t>
      </w:r>
      <w:r>
        <w:rPr>
          <w:rFonts w:eastAsia="Cairo" w:cs="Cairo"/>
          <w:b/>
          <w:bCs/>
          <w:sz w:val="22"/>
          <w:szCs w:val="22"/>
          <w:rtl w:val="true"/>
        </w:rPr>
        <w:t>: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 xml:space="preserve">تجهيز غرفة نموذجية </w:t>
      </w:r>
      <w:r>
        <w:rPr>
          <w:rFonts w:eastAsia="Cairo" w:cs="Cairo"/>
          <w:sz w:val="22"/>
          <w:szCs w:val="22"/>
          <w:rtl w:val="true"/>
        </w:rPr>
        <w:t>(</w:t>
      </w:r>
      <w:r>
        <w:rPr>
          <w:rFonts w:eastAsia="Cairo" w:cs="Cairo"/>
          <w:sz w:val="22"/>
          <w:szCs w:val="22"/>
        </w:rPr>
        <w:t>Demo Room</w:t>
      </w:r>
      <w:r>
        <w:rPr>
          <w:rFonts w:eastAsia="Cairo" w:cs="Cairo"/>
          <w:sz w:val="22"/>
          <w:szCs w:val="22"/>
          <w:rtl w:val="true"/>
        </w:rPr>
        <w:t xml:space="preserve">) </w:t>
      </w:r>
      <w:r>
        <w:rPr>
          <w:rFonts w:ascii="Cairo" w:hAnsi="Cairo" w:eastAsia="Cairo"/>
          <w:sz w:val="22"/>
          <w:szCs w:val="22"/>
          <w:rtl w:val="true"/>
        </w:rPr>
        <w:t>لتجربة النظام فعلياً من قبل الإدارة والأطباء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b/>
          <w:b/>
          <w:bCs/>
          <w:sz w:val="22"/>
          <w:szCs w:val="22"/>
          <w:rtl w:val="true"/>
        </w:rPr>
        <w:t>المرحلة الثانية</w:t>
      </w:r>
      <w:r>
        <w:rPr>
          <w:rFonts w:eastAsia="Cairo" w:cs="Cairo"/>
          <w:b/>
          <w:bCs/>
          <w:sz w:val="22"/>
          <w:szCs w:val="22"/>
          <w:rtl w:val="true"/>
        </w:rPr>
        <w:t>: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تقييم أداء الغرفة وتخصيص السيناريوهات حسب توصيات طاقم التمريض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b/>
          <w:b/>
          <w:bCs/>
          <w:sz w:val="22"/>
          <w:szCs w:val="22"/>
          <w:rtl w:val="true"/>
        </w:rPr>
        <w:t>المرحلة الثالثة</w:t>
      </w:r>
      <w:r>
        <w:rPr>
          <w:rFonts w:eastAsia="Cairo" w:cs="Cairo"/>
          <w:b/>
          <w:bCs/>
          <w:sz w:val="22"/>
          <w:szCs w:val="22"/>
          <w:rtl w:val="true"/>
        </w:rPr>
        <w:t>: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التعميم على كافة أجنحة الإيواء بخطة زمنية لا تعطل سير العمل</w:t>
      </w:r>
      <w:r>
        <w:rPr>
          <w:rFonts w:eastAsia="Cairo" w:cs="Cairo"/>
          <w:sz w:val="22"/>
          <w:szCs w:val="22"/>
          <w:rtl w:val="true"/>
        </w:rPr>
        <w:t>.</w:t>
      </w:r>
    </w:p>
    <w:sectPr>
      <w:type w:val="nextPage"/>
      <w:pgSz w:w="11906" w:h="16838"/>
      <w:pgMar w:left="1200" w:right="1200" w:gutter="0" w:header="0" w:top="1000" w:footer="0" w:bottom="1000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iro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0" w:hanging="0"/>
      </w:pPr>
      <w:rPr>
        <w:rFonts w:ascii="Cairo" w:hAnsi="Cairo" w:eastAsia="Cairo" w:cs="Cairo"/>
        <w:sz w:val="22"/>
        <w:szCs w:val="22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iro" w:hAnsi="Cairo" w:eastAsia="Cairo" w:cs="Cairo"/>
        <w:sz w:val="22"/>
        <w:szCs w:val="22"/>
        <w:lang w:val="en-US" w:eastAsia="zh-CN" w:bidi="ar-LY"/>
      </w:rPr>
    </w:rPrDefault>
    <w:pPrDefault>
      <w:pPr>
        <w:suppressAutoHyphens w:val="true"/>
        <w:jc w:val="start"/>
      </w:pPr>
    </w:pPrDefault>
  </w:docDefaults>
  <w:style w:type="paragraph" w:styleId="Normal">
    <w:name w:val="Normal"/>
    <w:qFormat/>
    <w:pPr>
      <w:widowControl/>
      <w:bidi w:val="1"/>
      <w:spacing w:before="0" w:after="0"/>
      <w:jc w:val="start"/>
    </w:pPr>
    <w:rPr>
      <w:rFonts w:ascii="Cairo" w:hAnsi="Cairo" w:eastAsia="Cairo" w:cs="Cairo"/>
      <w:color w:val="auto"/>
      <w:kern w:val="0"/>
      <w:sz w:val="22"/>
      <w:szCs w:val="22"/>
      <w:lang w:val="en-US" w:eastAsia="zh-CN" w:bidi="ar-LY"/>
    </w:rPr>
  </w:style>
  <w:style w:type="paragraph" w:styleId="Heading1">
    <w:name w:val="heading 1"/>
    <w:basedOn w:val="Style10"/>
    <w:qFormat/>
    <w:pPr/>
    <w:rPr>
      <w:color w:val="2E74B5"/>
      <w:sz w:val="32"/>
      <w:szCs w:val="32"/>
    </w:rPr>
  </w:style>
  <w:style w:type="paragraph" w:styleId="Heading2">
    <w:name w:val="heading 2"/>
    <w:basedOn w:val="Style10"/>
    <w:qFormat/>
    <w:pPr/>
    <w:rPr>
      <w:color w:val="2E74B5"/>
      <w:sz w:val="26"/>
      <w:szCs w:val="26"/>
    </w:rPr>
  </w:style>
  <w:style w:type="paragraph" w:styleId="Heading3">
    <w:name w:val="heading 3"/>
    <w:basedOn w:val="Style10"/>
    <w:qFormat/>
    <w:pPr/>
    <w:rPr>
      <w:color w:val="1F4D78"/>
      <w:sz w:val="24"/>
      <w:szCs w:val="24"/>
    </w:rPr>
  </w:style>
  <w:style w:type="paragraph" w:styleId="Heading4">
    <w:name w:val="heading 4"/>
    <w:basedOn w:val="Style10"/>
    <w:qFormat/>
    <w:pPr/>
    <w:rPr>
      <w:i/>
      <w:iCs/>
      <w:color w:val="2E74B5"/>
    </w:rPr>
  </w:style>
  <w:style w:type="paragraph" w:styleId="Heading5">
    <w:name w:val="heading 5"/>
    <w:basedOn w:val="Style10"/>
    <w:qFormat/>
    <w:pPr/>
    <w:rPr>
      <w:color w:val="2E74B5"/>
    </w:rPr>
  </w:style>
  <w:style w:type="paragraph" w:styleId="Heading6">
    <w:name w:val="heading 6"/>
    <w:basedOn w:val="Style10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Style8">
    <w:name w:val="محارف الحواشي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Style9">
    <w:name w:val="أحرف التعليق الختامي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Style10">
    <w:name w:val="عنوان رئيسي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Style11">
    <w:name w:val="فهرس"/>
    <w:basedOn w:val="Normal"/>
    <w:qFormat/>
    <w:pPr>
      <w:suppressLineNumbers/>
    </w:pPr>
    <w:rPr>
      <w:rFonts w:cs="Tahoma"/>
    </w:rPr>
  </w:style>
  <w:style w:type="paragraph" w:styleId="Title">
    <w:name w:val="Title"/>
    <w:basedOn w:val="Style10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1"/>
      <w:spacing w:before="0" w:after="0"/>
      <w:jc w:val="start"/>
    </w:pPr>
    <w:rPr>
      <w:rFonts w:ascii="Cairo" w:hAnsi="Cairo" w:eastAsia="Cairo" w:cs="Cairo"/>
      <w:b/>
      <w:bCs/>
      <w:color w:val="auto"/>
      <w:kern w:val="0"/>
      <w:sz w:val="22"/>
      <w:szCs w:val="22"/>
      <w:lang w:val="en-US" w:eastAsia="zh-CN" w:bidi="ar-LY"/>
    </w:rPr>
  </w:style>
  <w:style w:type="paragraph" w:styleId="ListParagraph">
    <w:name w:val="List Paragraph"/>
    <w:qFormat/>
    <w:pPr>
      <w:widowControl/>
      <w:bidi w:val="1"/>
      <w:spacing w:before="0" w:after="0"/>
      <w:jc w:val="start"/>
    </w:pPr>
    <w:rPr>
      <w:rFonts w:ascii="Cairo" w:hAnsi="Cairo" w:eastAsia="Cairo" w:cs="Cairo"/>
      <w:color w:val="auto"/>
      <w:kern w:val="0"/>
      <w:sz w:val="22"/>
      <w:szCs w:val="22"/>
      <w:lang w:val="en-US" w:eastAsia="zh-CN" w:bidi="ar-LY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LibreOffice/26.2.2.2$Windows_X86_64 LibreOffice_project/1f77d10d6938fd34972958f64b2bcfa54f8b1ba5</Application>
  <AppVersion>15.0000</AppVersion>
  <Pages>5</Pages>
  <Words>620</Words>
  <Characters>3317</Characters>
  <CharactersWithSpaces>3869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2026-06-22T12:11:43Z</dcterms:created>
  <dc:creator>Saraya Technology</dc:creator>
  <dc:description>smart_hospital_room_design_proposalB</dc:description>
  <dc:language>ar-LY</dc:language>
  <cp:lastModifiedBy/>
  <dcterms:modified xsi:type="dcterms:W3CDTF">2026-06-22T14:24:52Z</dcterms:modified>
  <cp:revision>18</cp:revision>
  <dc:subject/>
  <dc:title>smart_hospital_room_design_proposalB</dc:title>
</cp:coreProperties>
</file>