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57478" w14:textId="4E06C4E5" w:rsidR="00B67D4D" w:rsidRPr="00B67D4D" w:rsidRDefault="00B67D4D" w:rsidP="00B67D4D">
      <w:pPr>
        <w:rPr>
          <w:rFonts w:cs="Arial"/>
          <w:color w:val="FF0000"/>
          <w:sz w:val="32"/>
          <w:szCs w:val="32"/>
          <w:rtl/>
        </w:rPr>
      </w:pPr>
      <w:r w:rsidRPr="00B67D4D">
        <w:rPr>
          <w:rFonts w:cs="Arial" w:hint="eastAsia"/>
          <w:color w:val="FF0000"/>
          <w:sz w:val="32"/>
          <w:szCs w:val="32"/>
          <w:rtl/>
        </w:rPr>
        <w:t>السويس</w:t>
      </w:r>
      <w:r w:rsidRPr="00B67D4D">
        <w:rPr>
          <w:rFonts w:cs="Arial"/>
          <w:color w:val="FF0000"/>
          <w:sz w:val="32"/>
          <w:szCs w:val="32"/>
          <w:rtl/>
        </w:rPr>
        <w:t xml:space="preserve">.. </w:t>
      </w:r>
      <w:r w:rsidRPr="00B67D4D">
        <w:rPr>
          <w:rFonts w:cs="Arial" w:hint="eastAsia"/>
          <w:color w:val="FF0000"/>
          <w:sz w:val="32"/>
          <w:szCs w:val="32"/>
          <w:rtl/>
        </w:rPr>
        <w:t>مدينة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لا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تشبه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غيرها</w:t>
      </w:r>
    </w:p>
    <w:p w14:paraId="2992111D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22540D7A" w14:textId="53F596C5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ليست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مجرد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مدينة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ساحلية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تقف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حدود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البحر،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هي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لوحة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فنية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نسجتها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الطبيعة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بريشة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استثنائية،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وزيّنتها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بأعظم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الحكايات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التاريخية</w:t>
      </w:r>
      <w:r w:rsidRPr="00B67D4D">
        <w:rPr>
          <w:rFonts w:cs="Arial"/>
          <w:sz w:val="32"/>
          <w:szCs w:val="32"/>
          <w:rtl/>
        </w:rPr>
        <w:t xml:space="preserve">.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يلتقي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البحر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بالصحراء،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وتفوح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رائحة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الملح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ممزوجة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بعبق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النضال،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وكأن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المدينة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تهمس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لزائريها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بأسرارها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الدفينة</w:t>
      </w:r>
      <w:r w:rsidRPr="00B67D4D">
        <w:rPr>
          <w:rFonts w:cs="Arial"/>
          <w:sz w:val="32"/>
          <w:szCs w:val="32"/>
          <w:rtl/>
        </w:rPr>
        <w:t>.</w:t>
      </w:r>
    </w:p>
    <w:p w14:paraId="47C673EC" w14:textId="0FA5E760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هنا،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لكل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صوت</w:t>
      </w:r>
      <w:r w:rsidRPr="00B67D4D">
        <w:rPr>
          <w:rFonts w:cs="Arial"/>
          <w:sz w:val="32"/>
          <w:szCs w:val="32"/>
          <w:rtl/>
        </w:rPr>
        <w:t xml:space="preserve">.. </w:t>
      </w:r>
      <w:r w:rsidRPr="00B67D4D">
        <w:rPr>
          <w:rFonts w:cs="Arial" w:hint="eastAsia"/>
          <w:sz w:val="32"/>
          <w:szCs w:val="32"/>
          <w:rtl/>
        </w:rPr>
        <w:t>البحر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يحكي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السفن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عبرت،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التجارة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ازدهرت،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وعن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أحلام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البحّارة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تكسّرت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الأمواج</w:t>
      </w:r>
      <w:r w:rsidRPr="00B67D4D">
        <w:rPr>
          <w:rFonts w:cs="Arial"/>
          <w:sz w:val="32"/>
          <w:szCs w:val="32"/>
          <w:rtl/>
        </w:rPr>
        <w:t>.</w:t>
      </w:r>
      <w:r>
        <w:rPr>
          <w:rFonts w:cs="Arial" w:hint="cs"/>
          <w:sz w:val="32"/>
          <w:szCs w:val="32"/>
          <w:rtl/>
        </w:rPr>
        <w:t>.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الأرض،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فتتحدث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معارك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دُفنت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رمالها،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وعن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صمود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أهلها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الذين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يعرفوا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الانكسار</w:t>
      </w:r>
      <w:r w:rsidRPr="00B67D4D">
        <w:rPr>
          <w:rFonts w:cs="Arial"/>
          <w:sz w:val="32"/>
          <w:szCs w:val="32"/>
          <w:rtl/>
        </w:rPr>
        <w:t>.</w:t>
      </w:r>
    </w:p>
    <w:p w14:paraId="2359FB34" w14:textId="6D3431D0" w:rsidR="00B67D4D" w:rsidRDefault="00B67D4D" w:rsidP="00B67D4D">
      <w:pPr>
        <w:rPr>
          <w:rFonts w:cs="Arial"/>
          <w:sz w:val="32"/>
          <w:szCs w:val="32"/>
          <w:rtl/>
        </w:rPr>
      </w:pPr>
      <w:r>
        <w:rPr>
          <w:rFonts w:cs="Arial" w:hint="cs"/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3616FA00" wp14:editId="5B3E45B7">
            <wp:simplePos x="0" y="0"/>
            <wp:positionH relativeFrom="margin">
              <wp:posOffset>600075</wp:posOffset>
            </wp:positionH>
            <wp:positionV relativeFrom="paragraph">
              <wp:posOffset>887095</wp:posOffset>
            </wp:positionV>
            <wp:extent cx="1647825" cy="2044065"/>
            <wp:effectExtent l="0" t="0" r="9525" b="0"/>
            <wp:wrapThrough wrapText="bothSides">
              <wp:wrapPolygon edited="0">
                <wp:start x="0" y="0"/>
                <wp:lineTo x="0" y="21338"/>
                <wp:lineTo x="21475" y="21338"/>
                <wp:lineTo x="21475" y="0"/>
                <wp:lineTo x="0" y="0"/>
              </wp:wrapPolygon>
            </wp:wrapThrough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واتساب بتاريخ 1446-09-26 في 10.44.31_3ab622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ليست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مدينة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عادية</w:t>
      </w:r>
      <w:r w:rsidRPr="00B67D4D">
        <w:rPr>
          <w:rFonts w:cs="Arial"/>
          <w:sz w:val="32"/>
          <w:szCs w:val="32"/>
          <w:rtl/>
        </w:rPr>
        <w:t xml:space="preserve">.. </w:t>
      </w:r>
      <w:r w:rsidRPr="00B67D4D">
        <w:rPr>
          <w:rFonts w:cs="Arial" w:hint="eastAsia"/>
          <w:sz w:val="32"/>
          <w:szCs w:val="32"/>
          <w:rtl/>
        </w:rPr>
        <w:t>بل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وجهة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فريدة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يبحث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سحر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الطبيعة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وروح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التاريخ،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القصص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تُروى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الكتب،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تُحسّ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الهواء،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وتُلمس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تفاصيل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الشوارع،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وتُرى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عيون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أهلها</w:t>
      </w:r>
      <w:r w:rsidRPr="00B67D4D">
        <w:rPr>
          <w:rFonts w:cs="Arial"/>
          <w:sz w:val="32"/>
          <w:szCs w:val="32"/>
          <w:rtl/>
        </w:rPr>
        <w:t>.</w:t>
      </w:r>
    </w:p>
    <w:p w14:paraId="6C7A5917" w14:textId="4EA6B9D6" w:rsidR="00B67D4D" w:rsidRDefault="00B67D4D" w:rsidP="00B67D4D">
      <w:pPr>
        <w:rPr>
          <w:rFonts w:cs="Arial"/>
          <w:sz w:val="32"/>
          <w:szCs w:val="32"/>
          <w:rtl/>
        </w:rPr>
      </w:pPr>
      <w:r>
        <w:rPr>
          <w:rFonts w:cs="Arial" w:hint="cs"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7D18CD3D" wp14:editId="0667E80F">
            <wp:simplePos x="0" y="0"/>
            <wp:positionH relativeFrom="page">
              <wp:posOffset>3819525</wp:posOffset>
            </wp:positionH>
            <wp:positionV relativeFrom="paragraph">
              <wp:posOffset>159385</wp:posOffset>
            </wp:positionV>
            <wp:extent cx="2310765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69" y="21363"/>
                <wp:lineTo x="21369" y="0"/>
                <wp:lineTo x="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واتساب بتاريخ 1446-09-26 في 10.44.31_1b5e688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8C2D7" w14:textId="77777777" w:rsidR="00B67D4D" w:rsidRDefault="00B67D4D" w:rsidP="00B67D4D">
      <w:pPr>
        <w:rPr>
          <w:rFonts w:cs="Arial"/>
          <w:sz w:val="32"/>
          <w:szCs w:val="32"/>
          <w:rtl/>
        </w:rPr>
      </w:pPr>
    </w:p>
    <w:p w14:paraId="471772C5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00D69FAD" w14:textId="17C1C9FE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72DDE0C5" w14:textId="71BE7F24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75016213" w14:textId="77777777" w:rsidR="00B67D4D" w:rsidRDefault="00B67D4D" w:rsidP="00B67D4D">
      <w:pPr>
        <w:jc w:val="both"/>
        <w:rPr>
          <w:rFonts w:cs="Arial"/>
          <w:sz w:val="32"/>
          <w:szCs w:val="32"/>
          <w:rtl/>
        </w:rPr>
      </w:pPr>
    </w:p>
    <w:p w14:paraId="511C647E" w14:textId="77777777" w:rsidR="00B67D4D" w:rsidRDefault="00B67D4D" w:rsidP="00B67D4D">
      <w:pPr>
        <w:jc w:val="both"/>
        <w:rPr>
          <w:rFonts w:cs="Arial"/>
          <w:sz w:val="32"/>
          <w:szCs w:val="32"/>
          <w:rtl/>
        </w:rPr>
      </w:pPr>
    </w:p>
    <w:p w14:paraId="6AE25B98" w14:textId="61CAB4F9" w:rsidR="00B67D4D" w:rsidRPr="00B67D4D" w:rsidRDefault="00B67D4D" w:rsidP="00B67D4D">
      <w:pPr>
        <w:rPr>
          <w:rFonts w:cs="Arial"/>
          <w:color w:val="FF0000"/>
          <w:sz w:val="32"/>
          <w:szCs w:val="32"/>
          <w:rtl/>
        </w:rPr>
      </w:pPr>
      <w:r w:rsidRPr="00B67D4D">
        <w:rPr>
          <w:rFonts w:cs="Arial" w:hint="eastAsia"/>
          <w:color w:val="FF0000"/>
          <w:sz w:val="32"/>
          <w:szCs w:val="32"/>
          <w:rtl/>
        </w:rPr>
        <w:t>كورنيش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السويس</w:t>
      </w:r>
      <w:r w:rsidRPr="00B67D4D">
        <w:rPr>
          <w:rFonts w:cs="Arial"/>
          <w:color w:val="FF0000"/>
          <w:sz w:val="32"/>
          <w:szCs w:val="32"/>
          <w:rtl/>
        </w:rPr>
        <w:t xml:space="preserve">.. </w:t>
      </w:r>
      <w:r w:rsidRPr="00B67D4D">
        <w:rPr>
          <w:rFonts w:cs="Arial" w:hint="eastAsia"/>
          <w:color w:val="FF0000"/>
          <w:sz w:val="32"/>
          <w:szCs w:val="32"/>
          <w:rtl/>
        </w:rPr>
        <w:t>حيث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يلتقي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البحر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بالحياة</w:t>
      </w:r>
    </w:p>
    <w:p w14:paraId="08E0D2E7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3407A4FC" w14:textId="2DB1FC14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كورنيش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مجرد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ممشى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ضفاف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البحر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الأحمر،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هو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مرآة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تعكس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روح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المدينة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سكنت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التاريخ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واحتضنت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البحر،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ووقفت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شامخة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وسط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الحروب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والانتصارات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إنه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الذي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ظل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شاهدًا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حياة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أهل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بكل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حملته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صمود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وفرح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وحكايات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تُنسى</w:t>
      </w:r>
      <w:r w:rsidRPr="00B67D4D">
        <w:rPr>
          <w:rFonts w:cs="Arial"/>
          <w:sz w:val="32"/>
          <w:szCs w:val="32"/>
          <w:rtl/>
        </w:rPr>
        <w:t>.</w:t>
      </w:r>
    </w:p>
    <w:p w14:paraId="245132D0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5A17122E" w14:textId="148EBD19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lastRenderedPageBreak/>
        <w:t>يمثل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الكورنيش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أحد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أبرز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المعالم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السياحية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والترفيهية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المدينة،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ويمتد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كلوحة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مفتوحة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تنبض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بالحياة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والتنوع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فكل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موجة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ترتطم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بالحجر،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تصنع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إيقاعًا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خاصًا،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وكل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نسمة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بحر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تمر،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تحمل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معها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كلمات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غير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منطوقة،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وكأن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البحر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نفسه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يروي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فصول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القصة</w:t>
      </w:r>
      <w:r w:rsidRPr="00B67D4D">
        <w:rPr>
          <w:rFonts w:cs="Arial"/>
          <w:sz w:val="32"/>
          <w:szCs w:val="32"/>
          <w:rtl/>
        </w:rPr>
        <w:t>.</w:t>
      </w:r>
    </w:p>
    <w:p w14:paraId="42214687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119B7E64" w14:textId="6A5DE636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ساعات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النهار،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يتحول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الكورنيش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مسرح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مفتوح،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يلعب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الزائرون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أدوارهم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بطريقتهم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الخاصة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صيّاد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يُلقي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شبكته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وكأنه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يُعيد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مشهدًا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متكررًا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محفورًا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ذاكرته،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عاشقين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يسرقون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لحظات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هادئة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حضن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البحر</w:t>
      </w:r>
      <w:r w:rsidRPr="00B67D4D">
        <w:rPr>
          <w:rFonts w:cs="Arial"/>
          <w:sz w:val="32"/>
          <w:szCs w:val="32"/>
          <w:rtl/>
        </w:rPr>
        <w:t>.</w:t>
      </w:r>
    </w:p>
    <w:p w14:paraId="154C7189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30AC58E1" w14:textId="0DFB994E" w:rsidR="00B67D4D" w:rsidRPr="00B67D4D" w:rsidRDefault="00B67D4D" w:rsidP="00546B2E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لكن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سحر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الكورنيش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يتجلّى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الغروب،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تنخفض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الأضواء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ويبدأ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المشهد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الأجمل</w:t>
      </w:r>
      <w:r w:rsidR="00546B2E"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يتحول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ملتقى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للأصدقاء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والعائلات،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تمتد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الحكايات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والضحكات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حتى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ساعات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متأخرة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الليل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هو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الذي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يخذلك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أبدًا؛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جئته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حزينًا،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أنصت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إليك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الموج،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وإن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جئته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سعيدًا،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شاركك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فرحتك</w:t>
      </w:r>
      <w:r w:rsidRPr="00B67D4D">
        <w:rPr>
          <w:rFonts w:cs="Arial"/>
          <w:sz w:val="32"/>
          <w:szCs w:val="32"/>
          <w:rtl/>
        </w:rPr>
        <w:t>.</w:t>
      </w:r>
    </w:p>
    <w:p w14:paraId="5EDA8DD9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01809D12" w14:textId="3A607950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الكورنيش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يكن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يومًا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مجرد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مساحة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للاستجمام،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شاهدًا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لحظات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مفصلية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تاريخ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المدينة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هنا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انطلقت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صيحات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الفرح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بالنصر،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وهنا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سُطرت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قصص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تُنسى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بين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العشاق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والأصدقاء</w:t>
      </w:r>
      <w:r w:rsidRPr="00B67D4D">
        <w:rPr>
          <w:rFonts w:cs="Arial"/>
          <w:sz w:val="32"/>
          <w:szCs w:val="32"/>
          <w:rtl/>
        </w:rPr>
        <w:t>.</w:t>
      </w:r>
    </w:p>
    <w:p w14:paraId="3E1669D8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7CE7670C" w14:textId="221AB341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وبعد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عمليات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تطوير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وتحديث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واسعة،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أصبح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كورنيش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وجهة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سياحية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مميزة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تستقبل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الزوار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مختلف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المحافظات،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ليستمتعوا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بجمال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البحر،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وروح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المدينة،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ودفء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الذكريات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تزال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تنبض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بين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جنباته</w:t>
      </w:r>
      <w:r w:rsidRPr="00B67D4D">
        <w:rPr>
          <w:rFonts w:cs="Arial"/>
          <w:sz w:val="32"/>
          <w:szCs w:val="32"/>
          <w:rtl/>
        </w:rPr>
        <w:t>.</w:t>
      </w:r>
    </w:p>
    <w:p w14:paraId="0351F9D8" w14:textId="48CB1C8D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1483C9DB" w14:textId="559400F0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1B69BEFA" w14:textId="77777777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4A12CBAD" w14:textId="2835AE2A" w:rsidR="000E0123" w:rsidRDefault="00B67D4D" w:rsidP="00710087">
      <w:pPr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noProof/>
          <w:rtl/>
        </w:rPr>
        <w:drawing>
          <wp:anchor distT="0" distB="0" distL="114300" distR="114300" simplePos="0" relativeHeight="251669504" behindDoc="0" locked="0" layoutInCell="1" allowOverlap="1" wp14:anchorId="15C283FE" wp14:editId="6E2F9DC5">
            <wp:simplePos x="0" y="0"/>
            <wp:positionH relativeFrom="column">
              <wp:posOffset>2731135</wp:posOffset>
            </wp:positionH>
            <wp:positionV relativeFrom="paragraph">
              <wp:posOffset>-628015</wp:posOffset>
            </wp:positionV>
            <wp:extent cx="1724025" cy="1752600"/>
            <wp:effectExtent l="0" t="0" r="9525" b="0"/>
            <wp:wrapThrough wrapText="bothSides">
              <wp:wrapPolygon edited="0">
                <wp:start x="0" y="0"/>
                <wp:lineTo x="0" y="21365"/>
                <wp:lineTo x="21481" y="21365"/>
                <wp:lineTo x="21481" y="0"/>
                <wp:lineTo x="0" y="0"/>
              </wp:wrapPolygon>
            </wp:wrapThrough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واتساب بتاريخ 1446-09-26 في 16.17.40_08e4303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6432" behindDoc="0" locked="0" layoutInCell="1" allowOverlap="1" wp14:anchorId="4250F4D1" wp14:editId="5F351FAA">
            <wp:simplePos x="0" y="0"/>
            <wp:positionH relativeFrom="page">
              <wp:posOffset>1476375</wp:posOffset>
            </wp:positionH>
            <wp:positionV relativeFrom="paragraph">
              <wp:posOffset>-1075690</wp:posOffset>
            </wp:positionV>
            <wp:extent cx="1819275" cy="1943100"/>
            <wp:effectExtent l="0" t="0" r="9525" b="0"/>
            <wp:wrapThrough wrapText="bothSides">
              <wp:wrapPolygon edited="0">
                <wp:start x="0" y="0"/>
                <wp:lineTo x="0" y="21388"/>
                <wp:lineTo x="21487" y="21388"/>
                <wp:lineTo x="21487" y="0"/>
                <wp:lineTo x="0" y="0"/>
              </wp:wrapPolygon>
            </wp:wrapThrough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واتساب بتاريخ 1446-09-26 في 15.47.13_7100321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953C" w14:textId="0BCCA2B3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3A503AD7" w14:textId="5343AD03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740B5669" w14:textId="7E551CE6" w:rsidR="000E0123" w:rsidRDefault="00B67D4D" w:rsidP="00710087">
      <w:pPr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noProof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6BCE977F" wp14:editId="72C1CD83">
            <wp:simplePos x="0" y="0"/>
            <wp:positionH relativeFrom="column">
              <wp:posOffset>2733675</wp:posOffset>
            </wp:positionH>
            <wp:positionV relativeFrom="paragraph">
              <wp:posOffset>255270</wp:posOffset>
            </wp:positionV>
            <wp:extent cx="24003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29" y="21384"/>
                <wp:lineTo x="21429" y="0"/>
                <wp:lineTo x="0" y="0"/>
              </wp:wrapPolygon>
            </wp:wrapThrough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واتساب بتاريخ 1446-09-26 في 16.03.34_3d41730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Arial" w:hint="cs"/>
          <w:noProof/>
          <w:rtl/>
        </w:rPr>
        <w:drawing>
          <wp:anchor distT="0" distB="0" distL="114300" distR="114300" simplePos="0" relativeHeight="251668480" behindDoc="0" locked="0" layoutInCell="1" allowOverlap="1" wp14:anchorId="2C698490" wp14:editId="2242ABB4">
            <wp:simplePos x="0" y="0"/>
            <wp:positionH relativeFrom="column">
              <wp:posOffset>-85725</wp:posOffset>
            </wp:positionH>
            <wp:positionV relativeFrom="paragraph">
              <wp:posOffset>55880</wp:posOffset>
            </wp:positionV>
            <wp:extent cx="1885950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382" y="21398"/>
                <wp:lineTo x="21382" y="0"/>
                <wp:lineTo x="0" y="0"/>
              </wp:wrapPolygon>
            </wp:wrapThrough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واتساب بتاريخ 1446-09-26 في 15.55.18_fed09f6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72FFD" w14:textId="5C7DCBEC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36A260EB" w14:textId="2EE632C1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74A3ECDF" w14:textId="77777777" w:rsidR="00B67D4D" w:rsidRDefault="00B67D4D" w:rsidP="00710087">
      <w:pPr>
        <w:jc w:val="both"/>
        <w:rPr>
          <w:rFonts w:cs="Arial"/>
          <w:sz w:val="32"/>
          <w:szCs w:val="32"/>
          <w:rtl/>
        </w:rPr>
      </w:pPr>
    </w:p>
    <w:p w14:paraId="4FC31707" w14:textId="77777777" w:rsidR="00B67D4D" w:rsidRDefault="00B67D4D" w:rsidP="00710087">
      <w:pPr>
        <w:jc w:val="both"/>
        <w:rPr>
          <w:rFonts w:cs="Arial"/>
          <w:sz w:val="32"/>
          <w:szCs w:val="32"/>
          <w:rtl/>
        </w:rPr>
      </w:pPr>
    </w:p>
    <w:p w14:paraId="0A5756AA" w14:textId="77777777" w:rsidR="00B67D4D" w:rsidRDefault="00B67D4D" w:rsidP="00710087">
      <w:pPr>
        <w:jc w:val="both"/>
        <w:rPr>
          <w:rFonts w:cs="Arial"/>
          <w:sz w:val="32"/>
          <w:szCs w:val="32"/>
          <w:rtl/>
        </w:rPr>
      </w:pPr>
    </w:p>
    <w:p w14:paraId="53A4798B" w14:textId="77777777" w:rsidR="00B67D4D" w:rsidRDefault="00B67D4D" w:rsidP="00710087">
      <w:pPr>
        <w:jc w:val="both"/>
        <w:rPr>
          <w:rFonts w:cs="Arial"/>
          <w:sz w:val="32"/>
          <w:szCs w:val="32"/>
          <w:rtl/>
        </w:rPr>
      </w:pPr>
    </w:p>
    <w:p w14:paraId="62DD5161" w14:textId="7475DA09" w:rsidR="00B67D4D" w:rsidRPr="00B67D4D" w:rsidRDefault="00B67D4D" w:rsidP="00B67D4D">
      <w:pPr>
        <w:rPr>
          <w:rFonts w:cs="Arial"/>
          <w:color w:val="FF0000"/>
          <w:sz w:val="32"/>
          <w:szCs w:val="32"/>
          <w:rtl/>
        </w:rPr>
      </w:pPr>
      <w:r w:rsidRPr="00B67D4D">
        <w:rPr>
          <w:rFonts w:cs="Arial" w:hint="eastAsia"/>
          <w:color w:val="FF0000"/>
          <w:sz w:val="32"/>
          <w:szCs w:val="32"/>
          <w:rtl/>
        </w:rPr>
        <w:t>متحف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السويس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القومي</w:t>
      </w:r>
      <w:r w:rsidRPr="00B67D4D">
        <w:rPr>
          <w:rFonts w:cs="Arial" w:hint="cs"/>
          <w:color w:val="FF0000"/>
          <w:sz w:val="32"/>
          <w:szCs w:val="32"/>
          <w:rtl/>
        </w:rPr>
        <w:t>..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نافذة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على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تاريخ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القناة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والمدينة</w:t>
      </w:r>
    </w:p>
    <w:p w14:paraId="5F87D1E0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788B5DD5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يُعد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القومي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وجهة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ثقافية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وسياحية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بارزة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مدينة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يروي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تاريخًا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عريقًا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منذ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العصور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القديمة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وحتى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العصور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الحديثة،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التركيز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تاريخ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قناة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ودور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المدينة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تطور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الملاحة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البحرية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والتجارة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عبر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الزمن</w:t>
      </w:r>
      <w:r w:rsidRPr="00B67D4D">
        <w:rPr>
          <w:rFonts w:cs="Arial"/>
          <w:sz w:val="32"/>
          <w:szCs w:val="32"/>
          <w:rtl/>
        </w:rPr>
        <w:t>.</w:t>
      </w:r>
    </w:p>
    <w:p w14:paraId="159B9DF5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4BB40F02" w14:textId="77777777" w:rsid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بدأت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فكرة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إنشاء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بعد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انهيار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القديم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أثناء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حرب</w:t>
      </w:r>
      <w:r w:rsidRPr="00B67D4D">
        <w:rPr>
          <w:rFonts w:cs="Arial"/>
          <w:sz w:val="32"/>
          <w:szCs w:val="32"/>
          <w:rtl/>
        </w:rPr>
        <w:t xml:space="preserve"> 1967</w:t>
      </w:r>
      <w:r w:rsidRPr="00B67D4D">
        <w:rPr>
          <w:rFonts w:cs="Arial" w:hint="eastAsia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نقل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القطع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الأثرية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مخازن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المصري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التحرير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وُضعت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خطط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إعادة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بناء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أسس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علمية،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افتتاحه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عام</w:t>
      </w:r>
      <w:r w:rsidRPr="00B67D4D">
        <w:rPr>
          <w:rFonts w:cs="Arial"/>
          <w:sz w:val="32"/>
          <w:szCs w:val="32"/>
          <w:rtl/>
        </w:rPr>
        <w:t xml:space="preserve"> 2002</w:t>
      </w:r>
      <w:r w:rsidRPr="00B67D4D">
        <w:rPr>
          <w:rFonts w:cs="Arial" w:hint="eastAsia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أنه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أُغلق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لتطويره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وترميمه</w:t>
      </w:r>
      <w:r w:rsidRPr="00B67D4D">
        <w:rPr>
          <w:rFonts w:cs="Arial"/>
          <w:sz w:val="32"/>
          <w:szCs w:val="32"/>
          <w:rtl/>
        </w:rPr>
        <w:t xml:space="preserve">. </w:t>
      </w:r>
    </w:p>
    <w:p w14:paraId="0E0770EF" w14:textId="55B08F86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أعيد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افتتاح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2012</w:t>
      </w:r>
      <w:r w:rsidRPr="00B67D4D">
        <w:rPr>
          <w:rFonts w:cs="Arial" w:hint="eastAsia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لكن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يُفتح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للجمهور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بشكل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رسمي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29 </w:t>
      </w:r>
      <w:r w:rsidRPr="00B67D4D">
        <w:rPr>
          <w:rFonts w:cs="Arial" w:hint="eastAsia"/>
          <w:sz w:val="32"/>
          <w:szCs w:val="32"/>
          <w:rtl/>
        </w:rPr>
        <w:t>سبتمبر</w:t>
      </w:r>
      <w:r w:rsidRPr="00B67D4D">
        <w:rPr>
          <w:rFonts w:cs="Arial"/>
          <w:sz w:val="32"/>
          <w:szCs w:val="32"/>
          <w:rtl/>
        </w:rPr>
        <w:t xml:space="preserve"> 2014</w:t>
      </w:r>
      <w:r w:rsidRPr="00B67D4D">
        <w:rPr>
          <w:rFonts w:cs="Arial" w:hint="eastAsia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ليكون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وجهة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ثقافية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وفكرية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تحتضن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الزوار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مختلف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أنحاء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العالم</w:t>
      </w:r>
      <w:r w:rsidRPr="00B67D4D">
        <w:rPr>
          <w:rFonts w:cs="Arial"/>
          <w:sz w:val="32"/>
          <w:szCs w:val="32"/>
          <w:rtl/>
        </w:rPr>
        <w:t>.</w:t>
      </w:r>
    </w:p>
    <w:p w14:paraId="4E844BC0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445AF72A" w14:textId="2E30BF60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يقع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موقع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مميز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خليج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ويتميز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بتصميمه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المعماري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الفريد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الذي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يعكس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تاريخ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المدينة،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ويتكون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طابقين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تفصل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بينهما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صالة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عرض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مكشوفة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تعرض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مجموعة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الأعمدة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الأثرية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تعود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العصور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اليونانية،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والرومانية،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والإسلامية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يضم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مكتبة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حديثة،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وقسمًا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خاصًا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بالأنشطة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التعليمية،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بالإضافة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حديقة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متحفية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تضم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نموذجًا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لأحد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سفن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أسطول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الملكة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حتشبسوت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داخل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حوض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مياه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صناعي،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يوفر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تجربة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تفاعلية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للزوار</w:t>
      </w:r>
      <w:r w:rsidRPr="00B67D4D">
        <w:rPr>
          <w:rFonts w:cs="Arial"/>
          <w:sz w:val="32"/>
          <w:szCs w:val="32"/>
          <w:rtl/>
        </w:rPr>
        <w:t>.</w:t>
      </w:r>
    </w:p>
    <w:p w14:paraId="70C8EE1B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67637891" w14:textId="3DBD2981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يضم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أكثر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2500 </w:t>
      </w:r>
      <w:r w:rsidRPr="00B67D4D">
        <w:rPr>
          <w:rFonts w:cs="Arial" w:hint="eastAsia"/>
          <w:sz w:val="32"/>
          <w:szCs w:val="32"/>
          <w:rtl/>
        </w:rPr>
        <w:t>قطعة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أثرية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تُحكي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عبرها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قصة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تاريخ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مدينة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وقناة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بداية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العصور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القديمة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وصولًا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العصور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الحديثة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أبرز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المعروضات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تمثال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الملك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سنوسرت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الثالث،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صاحب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محاولة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لحفر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قناة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بالإضافة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قطع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أثرية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نادرة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تسلط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الضوء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العلاقات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التجارية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لمصر،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وحرفتي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التعدين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وبناء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السفن،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فضلاً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تاريخ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رحلات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الحج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الأراضي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المقدسة</w:t>
      </w:r>
      <w:r w:rsidRPr="00B67D4D">
        <w:rPr>
          <w:rFonts w:cs="Arial"/>
          <w:sz w:val="32"/>
          <w:szCs w:val="32"/>
          <w:rtl/>
        </w:rPr>
        <w:t>.</w:t>
      </w:r>
    </w:p>
    <w:p w14:paraId="6E154F21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428999E0" w14:textId="42334AE3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كما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يضم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العديد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التماثيل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القديمة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والزخارف،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ذلك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الحلي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والمجوهرات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المصنوعة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النحاس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والذهب</w:t>
      </w:r>
      <w:r>
        <w:rPr>
          <w:rFonts w:cs="Arial" w:hint="cs"/>
          <w:sz w:val="32"/>
          <w:szCs w:val="32"/>
          <w:rtl/>
        </w:rPr>
        <w:t xml:space="preserve">، ولعل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أبرز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القاعات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قاعة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التحنيط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تقدم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تصورًا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كاملًا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للمقبرة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الداخل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وتعرض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عملية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التحنيط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بصورة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تفصيلية،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جانب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قاعات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مخصصة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للملاحة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القديمة</w:t>
      </w:r>
      <w:r w:rsidRPr="00B67D4D">
        <w:rPr>
          <w:rFonts w:cs="Arial"/>
          <w:sz w:val="32"/>
          <w:szCs w:val="32"/>
          <w:rtl/>
        </w:rPr>
        <w:t>.</w:t>
      </w:r>
    </w:p>
    <w:p w14:paraId="33E10E00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5BE2F7DB" w14:textId="7E228032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القطع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الرئيسية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أيضًا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تمثال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الملك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سنوسرت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الثالث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الذي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يعود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الدولة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الوسطى</w:t>
      </w:r>
      <w:r w:rsidRPr="00B67D4D">
        <w:rPr>
          <w:rFonts w:cs="Arial"/>
          <w:sz w:val="32"/>
          <w:szCs w:val="32"/>
          <w:rtl/>
        </w:rPr>
        <w:t xml:space="preserve"> (</w:t>
      </w:r>
      <w:r w:rsidRPr="00B67D4D">
        <w:rPr>
          <w:rFonts w:cs="Arial" w:hint="eastAsia"/>
          <w:sz w:val="32"/>
          <w:szCs w:val="32"/>
          <w:rtl/>
        </w:rPr>
        <w:t>الأسرة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الثانية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عشر</w:t>
      </w:r>
      <w:r w:rsidRPr="00B67D4D">
        <w:rPr>
          <w:rFonts w:cs="Arial"/>
          <w:sz w:val="32"/>
          <w:szCs w:val="32"/>
          <w:rtl/>
        </w:rPr>
        <w:t>)</w:t>
      </w:r>
      <w:r w:rsidRPr="00B67D4D">
        <w:rPr>
          <w:rFonts w:cs="Arial" w:hint="eastAsia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ولوحة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الملك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الفارسي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دارا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تُعد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واحدة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أربع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لوحات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تذكارية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تُخلد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إقامة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قناة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تربط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بين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النيل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والبحر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الأحمر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يحتوي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مجموعة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الوثائق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والصور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الزيتية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الخاصة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بالخديوي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سعيد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والخديوي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إسماعيل</w:t>
      </w:r>
      <w:r w:rsidRPr="00B67D4D">
        <w:rPr>
          <w:rFonts w:cs="Arial"/>
          <w:sz w:val="32"/>
          <w:szCs w:val="32"/>
          <w:rtl/>
        </w:rPr>
        <w:t>.</w:t>
      </w:r>
    </w:p>
    <w:p w14:paraId="2D4B6EF1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41EBD9FC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يُعد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متحف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القومي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بمجموعته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الفريدة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القطع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الأثرية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والوثائق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التاريخية،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واحدًا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أهم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المعالم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الثقافية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مصر،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ويُعد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نافذة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ثقافية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تسلط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الضوء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تاريخ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قناة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وتعرض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التراث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العريق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للمدينة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كانت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شاهدة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محطات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مفصلية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التاريخ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المصري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والعالمي</w:t>
      </w:r>
      <w:r w:rsidRPr="00B67D4D">
        <w:rPr>
          <w:rFonts w:cs="Arial"/>
          <w:sz w:val="32"/>
          <w:szCs w:val="32"/>
          <w:rtl/>
        </w:rPr>
        <w:t>.</w:t>
      </w:r>
    </w:p>
    <w:p w14:paraId="5E012BC7" w14:textId="592A5514" w:rsidR="00B67464" w:rsidRDefault="00B67464" w:rsidP="00710087">
      <w:pPr>
        <w:jc w:val="both"/>
        <w:rPr>
          <w:rFonts w:cs="Arial"/>
          <w:rtl/>
        </w:rPr>
      </w:pPr>
    </w:p>
    <w:p w14:paraId="1292C8B2" w14:textId="77777777" w:rsidR="00B67464" w:rsidRDefault="00B67464" w:rsidP="00710087">
      <w:pPr>
        <w:jc w:val="both"/>
        <w:rPr>
          <w:rFonts w:cs="Arial"/>
          <w:rtl/>
        </w:rPr>
      </w:pPr>
    </w:p>
    <w:p w14:paraId="50D211A8" w14:textId="7360F115" w:rsidR="000E0123" w:rsidRDefault="00B67D4D" w:rsidP="00710087">
      <w:pPr>
        <w:jc w:val="both"/>
        <w:rPr>
          <w:rFonts w:cs="Arial"/>
          <w:sz w:val="32"/>
          <w:szCs w:val="32"/>
          <w:rtl/>
        </w:rPr>
      </w:pPr>
      <w:r>
        <w:rPr>
          <w:rFonts w:cs="Arial"/>
          <w:noProof/>
        </w:rPr>
        <w:drawing>
          <wp:anchor distT="0" distB="0" distL="114300" distR="114300" simplePos="0" relativeHeight="251661312" behindDoc="0" locked="0" layoutInCell="1" allowOverlap="1" wp14:anchorId="11DD4E4F" wp14:editId="4B22A344">
            <wp:simplePos x="0" y="0"/>
            <wp:positionH relativeFrom="column">
              <wp:posOffset>285750</wp:posOffset>
            </wp:positionH>
            <wp:positionV relativeFrom="paragraph">
              <wp:posOffset>20955</wp:posOffset>
            </wp:positionV>
            <wp:extent cx="1511300" cy="1856105"/>
            <wp:effectExtent l="0" t="0" r="0" b="0"/>
            <wp:wrapThrough wrapText="bothSides">
              <wp:wrapPolygon edited="0">
                <wp:start x="0" y="0"/>
                <wp:lineTo x="0" y="21282"/>
                <wp:lineTo x="21237" y="21282"/>
                <wp:lineTo x="21237" y="0"/>
                <wp:lineTo x="0" y="0"/>
              </wp:wrapPolygon>
            </wp:wrapThrough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واتساب بتاريخ 1446-09-26 في 10.38.10_1c9588e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 wp14:anchorId="0ECBD4B0" wp14:editId="690DA292">
            <wp:simplePos x="0" y="0"/>
            <wp:positionH relativeFrom="margin">
              <wp:posOffset>3686175</wp:posOffset>
            </wp:positionH>
            <wp:positionV relativeFrom="paragraph">
              <wp:posOffset>17780</wp:posOffset>
            </wp:positionV>
            <wp:extent cx="142875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312" y="21384"/>
                <wp:lineTo x="21312" y="0"/>
                <wp:lineTo x="0" y="0"/>
              </wp:wrapPolygon>
            </wp:wrapThrough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واتساب بتاريخ 1446-09-26 في 10.38.09_6567fa4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BD23E" w14:textId="0A0181A6" w:rsidR="000E0123" w:rsidRDefault="000E0123" w:rsidP="00710087">
      <w:pPr>
        <w:jc w:val="both"/>
        <w:rPr>
          <w:rFonts w:cs="Arial"/>
          <w:sz w:val="32"/>
          <w:szCs w:val="32"/>
          <w:rtl/>
        </w:rPr>
      </w:pPr>
    </w:p>
    <w:p w14:paraId="0C9CEA97" w14:textId="77777777" w:rsidR="00B67D4D" w:rsidRDefault="00B230E5" w:rsidP="00710087">
      <w:pPr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</w:t>
      </w:r>
    </w:p>
    <w:p w14:paraId="0A6B576B" w14:textId="77777777" w:rsidR="00B67D4D" w:rsidRDefault="00B67D4D" w:rsidP="00710087">
      <w:pPr>
        <w:jc w:val="both"/>
        <w:rPr>
          <w:rFonts w:cs="Arial"/>
          <w:sz w:val="32"/>
          <w:szCs w:val="32"/>
          <w:rtl/>
        </w:rPr>
      </w:pPr>
    </w:p>
    <w:p w14:paraId="530557F2" w14:textId="77777777" w:rsidR="00B67D4D" w:rsidRDefault="00B67D4D" w:rsidP="00710087">
      <w:pPr>
        <w:jc w:val="both"/>
        <w:rPr>
          <w:rFonts w:cs="Arial"/>
          <w:sz w:val="32"/>
          <w:szCs w:val="32"/>
          <w:rtl/>
        </w:rPr>
      </w:pPr>
    </w:p>
    <w:p w14:paraId="0F0BC1F9" w14:textId="77777777" w:rsidR="00B67D4D" w:rsidRDefault="00B67D4D" w:rsidP="00710087">
      <w:pPr>
        <w:jc w:val="both"/>
        <w:rPr>
          <w:rFonts w:cs="Arial"/>
          <w:sz w:val="32"/>
          <w:szCs w:val="32"/>
          <w:rtl/>
        </w:rPr>
      </w:pPr>
    </w:p>
    <w:p w14:paraId="739A6045" w14:textId="36013F96" w:rsidR="00B67D4D" w:rsidRPr="00B67D4D" w:rsidRDefault="00B67D4D" w:rsidP="00B67D4D">
      <w:pPr>
        <w:rPr>
          <w:rFonts w:cs="Arial"/>
          <w:color w:val="FF0000"/>
          <w:sz w:val="32"/>
          <w:szCs w:val="32"/>
          <w:rtl/>
        </w:rPr>
      </w:pPr>
      <w:r w:rsidRPr="00B67D4D">
        <w:rPr>
          <w:rFonts w:cs="Arial" w:hint="eastAsia"/>
          <w:color w:val="FF0000"/>
          <w:sz w:val="32"/>
          <w:szCs w:val="32"/>
          <w:rtl/>
        </w:rPr>
        <w:t>قصر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محمد</w:t>
      </w:r>
      <w:r w:rsidRPr="00B67D4D">
        <w:rPr>
          <w:rFonts w:cs="Arial"/>
          <w:color w:val="FF0000"/>
          <w:sz w:val="32"/>
          <w:szCs w:val="32"/>
          <w:rtl/>
        </w:rPr>
        <w:t xml:space="preserve"> </w:t>
      </w:r>
      <w:r w:rsidRPr="00B67D4D">
        <w:rPr>
          <w:rFonts w:cs="Arial" w:hint="eastAsia"/>
          <w:color w:val="FF0000"/>
          <w:sz w:val="32"/>
          <w:szCs w:val="32"/>
          <w:rtl/>
        </w:rPr>
        <w:t>علي</w:t>
      </w:r>
      <w:r w:rsidRPr="00B67D4D">
        <w:rPr>
          <w:rFonts w:cs="Arial" w:hint="cs"/>
          <w:color w:val="FF0000"/>
          <w:sz w:val="32"/>
          <w:szCs w:val="32"/>
          <w:rtl/>
        </w:rPr>
        <w:t>.. قوة سياسية واقتصادية</w:t>
      </w:r>
    </w:p>
    <w:p w14:paraId="0E1425F7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68F12293" w14:textId="77777777" w:rsid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يُعد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محمد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واحدًا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أبرز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المعالم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التاريخية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مدينة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فهو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يشهد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حقبة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مهمة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تاريخ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مصر،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ويتجسد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بنائه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القوة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السياسية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والاقتصادية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تمتع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بها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محمد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باشا</w:t>
      </w:r>
      <w:r w:rsidRPr="00B67D4D">
        <w:rPr>
          <w:rFonts w:cs="Arial"/>
          <w:sz w:val="32"/>
          <w:szCs w:val="32"/>
          <w:rtl/>
        </w:rPr>
        <w:t xml:space="preserve">. </w:t>
      </w:r>
    </w:p>
    <w:p w14:paraId="46A5509F" w14:textId="20C02952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يقع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منطقة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الخُور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بالقرب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شاطئ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الكورنيش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القديم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شارع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النبي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موسى،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تشييده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عام</w:t>
      </w:r>
      <w:r w:rsidRPr="00B67D4D">
        <w:rPr>
          <w:rFonts w:cs="Arial"/>
          <w:sz w:val="32"/>
          <w:szCs w:val="32"/>
          <w:rtl/>
        </w:rPr>
        <w:t xml:space="preserve"> 1812 </w:t>
      </w:r>
      <w:r w:rsidRPr="00B67D4D">
        <w:rPr>
          <w:rFonts w:cs="Arial" w:hint="eastAsia"/>
          <w:sz w:val="32"/>
          <w:szCs w:val="32"/>
          <w:rtl/>
        </w:rPr>
        <w:t>ليكون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مقرًا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لعائلة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محمد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للإشراف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إنشاء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ترسانة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بحرية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مصر</w:t>
      </w:r>
      <w:r w:rsidRPr="00B67D4D">
        <w:rPr>
          <w:rFonts w:cs="Arial"/>
          <w:sz w:val="32"/>
          <w:szCs w:val="32"/>
          <w:rtl/>
        </w:rPr>
        <w:t>.</w:t>
      </w:r>
    </w:p>
    <w:p w14:paraId="1B098540" w14:textId="06FDEE42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بمثابة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مقر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إقامة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محمد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أثناء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بعض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شهور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السنة،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يقضي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فيها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أوقاتًا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طويلة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للإشراف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مشاريع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حيوية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للمملكة،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مثل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الأسطول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المصري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مقرًا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لابنه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إبراهيم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باشا،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الذي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استخدمه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للتخطيط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للحملات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المصرية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السودان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والحجاز</w:t>
      </w:r>
      <w:r w:rsidRPr="00B67D4D">
        <w:rPr>
          <w:rFonts w:cs="Arial"/>
          <w:sz w:val="32"/>
          <w:szCs w:val="32"/>
          <w:rtl/>
        </w:rPr>
        <w:t>.</w:t>
      </w:r>
    </w:p>
    <w:p w14:paraId="0ABEC114" w14:textId="77777777" w:rsidR="008831C8" w:rsidRDefault="00B67D4D" w:rsidP="00B67D4D">
      <w:pPr>
        <w:rPr>
          <w:rFonts w:cs="Arial" w:hint="cs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يتكون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طابقين،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ويتميز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بوجود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قبة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خشبية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تعلو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الجزء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الشرقي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منه</w:t>
      </w:r>
      <w:r>
        <w:rPr>
          <w:rFonts w:cs="Arial" w:hint="cs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القاعة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تقع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أسفل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القبة،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اجتمع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محمد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وأبناؤه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طوسون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وإبراهيم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لإدارة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حربهم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ضد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الوهابية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بلاد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الحجاز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حتى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عام</w:t>
      </w:r>
      <w:r w:rsidRPr="00B67D4D">
        <w:rPr>
          <w:rFonts w:cs="Arial"/>
          <w:sz w:val="32"/>
          <w:szCs w:val="32"/>
          <w:rtl/>
        </w:rPr>
        <w:t xml:space="preserve"> 1818. </w:t>
      </w:r>
    </w:p>
    <w:p w14:paraId="426E6C20" w14:textId="5301DA15" w:rsidR="00B67D4D" w:rsidRPr="00B67D4D" w:rsidRDefault="00B67D4D" w:rsidP="00B67D4D">
      <w:pPr>
        <w:rPr>
          <w:rFonts w:cs="Arial"/>
          <w:sz w:val="32"/>
          <w:szCs w:val="32"/>
          <w:rtl/>
        </w:rPr>
      </w:pPr>
      <w:bookmarkStart w:id="0" w:name="_GoBack"/>
      <w:bookmarkEnd w:id="0"/>
      <w:r w:rsidRPr="00B67D4D">
        <w:rPr>
          <w:rFonts w:cs="Arial" w:hint="eastAsia"/>
          <w:sz w:val="32"/>
          <w:szCs w:val="32"/>
          <w:rtl/>
        </w:rPr>
        <w:t>ومن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الشاطئ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المقابل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للقصر،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محمد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يتابع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كثب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عملية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بناء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سفن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الأسطول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المصري</w:t>
      </w:r>
      <w:r w:rsidRPr="00B67D4D">
        <w:rPr>
          <w:rFonts w:cs="Arial"/>
          <w:sz w:val="32"/>
          <w:szCs w:val="32"/>
          <w:rtl/>
        </w:rPr>
        <w:t>.</w:t>
      </w:r>
    </w:p>
    <w:p w14:paraId="2E8D0AF8" w14:textId="77777777" w:rsidR="008831C8" w:rsidRDefault="00B67D4D" w:rsidP="00B67D4D">
      <w:pPr>
        <w:rPr>
          <w:rFonts w:cs="Arial" w:hint="cs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وقد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شهد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بعد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مراحل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تطور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هامة،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خصص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جزء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لإقامة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ثاني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أقدم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محكمة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شرعية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مصر،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افتُتحت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عام</w:t>
      </w:r>
      <w:r w:rsidRPr="00B67D4D">
        <w:rPr>
          <w:rFonts w:cs="Arial"/>
          <w:sz w:val="32"/>
          <w:szCs w:val="32"/>
          <w:rtl/>
        </w:rPr>
        <w:t xml:space="preserve"> 1868</w:t>
      </w:r>
      <w:r w:rsidRPr="00B67D4D">
        <w:rPr>
          <w:rFonts w:cs="Arial" w:hint="eastAsia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يحمل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اللوحة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الرخامية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التي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تؤرخ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لافتتاح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المحكمة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وتُعلّق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المبنى</w:t>
      </w:r>
      <w:r w:rsidRPr="00B67D4D">
        <w:rPr>
          <w:rFonts w:cs="Arial"/>
          <w:sz w:val="32"/>
          <w:szCs w:val="32"/>
          <w:rtl/>
        </w:rPr>
        <w:t xml:space="preserve">. </w:t>
      </w:r>
    </w:p>
    <w:p w14:paraId="2136D5DA" w14:textId="73EA9E10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وفي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عام</w:t>
      </w:r>
      <w:r w:rsidRPr="00B67D4D">
        <w:rPr>
          <w:rFonts w:cs="Arial"/>
          <w:sz w:val="32"/>
          <w:szCs w:val="32"/>
          <w:rtl/>
        </w:rPr>
        <w:t xml:space="preserve"> 1958</w:t>
      </w:r>
      <w:r w:rsidRPr="00B67D4D">
        <w:rPr>
          <w:rFonts w:cs="Arial" w:hint="eastAsia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أصبح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مقرًا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لديوان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عام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محافظة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ثم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تقسيمه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عام</w:t>
      </w:r>
      <w:r w:rsidRPr="00B67D4D">
        <w:rPr>
          <w:rFonts w:cs="Arial"/>
          <w:sz w:val="32"/>
          <w:szCs w:val="32"/>
          <w:rtl/>
        </w:rPr>
        <w:t xml:space="preserve"> 1962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ثلاثة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أقسام</w:t>
      </w:r>
      <w:r w:rsidRPr="00B67D4D">
        <w:rPr>
          <w:rFonts w:cs="Arial"/>
          <w:sz w:val="32"/>
          <w:szCs w:val="32"/>
          <w:rtl/>
        </w:rPr>
        <w:t xml:space="preserve">: </w:t>
      </w:r>
      <w:r w:rsidRPr="00B67D4D">
        <w:rPr>
          <w:rFonts w:cs="Arial" w:hint="eastAsia"/>
          <w:sz w:val="32"/>
          <w:szCs w:val="32"/>
          <w:rtl/>
        </w:rPr>
        <w:t>الدور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الأرضي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لإدارة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المرور،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وقسم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والمحكمة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الشرعية،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والدور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العلوي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الذي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خصص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لقسم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والمباحث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الجنائية</w:t>
      </w:r>
      <w:r w:rsidRPr="00B67D4D">
        <w:rPr>
          <w:rFonts w:cs="Arial"/>
          <w:sz w:val="32"/>
          <w:szCs w:val="32"/>
          <w:rtl/>
        </w:rPr>
        <w:t>.</w:t>
      </w:r>
    </w:p>
    <w:p w14:paraId="4FB6D7F2" w14:textId="77777777" w:rsidR="00B67D4D" w:rsidRPr="00B67D4D" w:rsidRDefault="00B67D4D" w:rsidP="00B67D4D">
      <w:pPr>
        <w:rPr>
          <w:rFonts w:cs="Arial"/>
          <w:sz w:val="32"/>
          <w:szCs w:val="32"/>
          <w:rtl/>
        </w:rPr>
      </w:pPr>
    </w:p>
    <w:p w14:paraId="6DB9D478" w14:textId="77777777" w:rsid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lastRenderedPageBreak/>
        <w:t>ومع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مرور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الوقت،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أصبح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محمد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واحدًا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المزارات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السياحية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الهامة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السويس،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أنه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تحول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في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السنوات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الأخيرة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مكان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مهجور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يعاني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الإهمال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الشديد</w:t>
      </w:r>
      <w:r w:rsidRPr="00B67D4D">
        <w:rPr>
          <w:rFonts w:cs="Arial"/>
          <w:sz w:val="32"/>
          <w:szCs w:val="32"/>
          <w:rtl/>
        </w:rPr>
        <w:t xml:space="preserve">. </w:t>
      </w:r>
    </w:p>
    <w:p w14:paraId="72A264EC" w14:textId="78599BEF" w:rsidR="00B67D4D" w:rsidRPr="00B67D4D" w:rsidRDefault="00B67D4D" w:rsidP="00B67D4D">
      <w:pPr>
        <w:rPr>
          <w:rFonts w:cs="Arial"/>
          <w:sz w:val="32"/>
          <w:szCs w:val="32"/>
          <w:rtl/>
        </w:rPr>
      </w:pPr>
      <w:r w:rsidRPr="00B67D4D">
        <w:rPr>
          <w:rFonts w:cs="Arial" w:hint="eastAsia"/>
          <w:sz w:val="32"/>
          <w:szCs w:val="32"/>
          <w:rtl/>
        </w:rPr>
        <w:t>عقب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ثورة</w:t>
      </w:r>
      <w:r w:rsidRPr="00B67D4D">
        <w:rPr>
          <w:rFonts w:cs="Arial"/>
          <w:sz w:val="32"/>
          <w:szCs w:val="32"/>
          <w:rtl/>
        </w:rPr>
        <w:t xml:space="preserve"> 25 </w:t>
      </w:r>
      <w:r w:rsidRPr="00B67D4D">
        <w:rPr>
          <w:rFonts w:cs="Arial" w:hint="eastAsia"/>
          <w:sz w:val="32"/>
          <w:szCs w:val="32"/>
          <w:rtl/>
        </w:rPr>
        <w:t>يناير</w:t>
      </w:r>
      <w:r w:rsidRPr="00B67D4D">
        <w:rPr>
          <w:rFonts w:cs="Arial"/>
          <w:sz w:val="32"/>
          <w:szCs w:val="32"/>
          <w:rtl/>
        </w:rPr>
        <w:t xml:space="preserve"> 2011</w:t>
      </w:r>
      <w:r w:rsidRPr="00B67D4D">
        <w:rPr>
          <w:rFonts w:cs="Arial" w:hint="eastAsia"/>
          <w:sz w:val="32"/>
          <w:szCs w:val="32"/>
          <w:rtl/>
        </w:rPr>
        <w:t>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شهد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تدهورًا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كبيرًا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تحويله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مقر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لشرطة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الأحوال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المدنية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قبل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أن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يتم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إخلاؤه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مجددًا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ليصبح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مكبًّا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للنفايات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ومأوى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للكلاب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والخفافيش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والثعابين</w:t>
      </w:r>
      <w:r>
        <w:rPr>
          <w:rFonts w:cs="Arial" w:hint="cs"/>
          <w:sz w:val="32"/>
          <w:szCs w:val="32"/>
          <w:rtl/>
        </w:rPr>
        <w:t xml:space="preserve">، كما أن </w:t>
      </w:r>
      <w:r w:rsidRPr="00B67D4D">
        <w:rPr>
          <w:rFonts w:cs="Arial" w:hint="eastAsia"/>
          <w:sz w:val="32"/>
          <w:szCs w:val="32"/>
          <w:rtl/>
        </w:rPr>
        <w:t>حالة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اليوم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تشهد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تدهور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متسارع،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حيث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تحطمت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نوافذه،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وتشققت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جدرانه،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مما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يجعل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دخول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القصر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يشكل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خطرًا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على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أي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شخص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يحاول</w:t>
      </w:r>
      <w:r w:rsidRPr="00B67D4D">
        <w:rPr>
          <w:rFonts w:cs="Arial"/>
          <w:sz w:val="32"/>
          <w:szCs w:val="32"/>
          <w:rtl/>
        </w:rPr>
        <w:t xml:space="preserve"> </w:t>
      </w:r>
      <w:r w:rsidRPr="00B67D4D">
        <w:rPr>
          <w:rFonts w:cs="Arial" w:hint="eastAsia"/>
          <w:sz w:val="32"/>
          <w:szCs w:val="32"/>
          <w:rtl/>
        </w:rPr>
        <w:t>زيارته</w:t>
      </w:r>
      <w:r>
        <w:rPr>
          <w:rFonts w:cs="Arial" w:hint="cs"/>
          <w:sz w:val="32"/>
          <w:szCs w:val="32"/>
          <w:rtl/>
        </w:rPr>
        <w:t>.</w:t>
      </w:r>
    </w:p>
    <w:p w14:paraId="140A1C8D" w14:textId="712F7ADD" w:rsidR="00A5422A" w:rsidRPr="00932982" w:rsidRDefault="00A5422A" w:rsidP="00B67D4D">
      <w:pPr>
        <w:jc w:val="both"/>
        <w:rPr>
          <w:rFonts w:cs="Arial"/>
        </w:rPr>
      </w:pPr>
    </w:p>
    <w:sectPr w:rsidR="00A5422A" w:rsidRPr="00932982" w:rsidSect="005D25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C0"/>
    <w:rsid w:val="00013DD9"/>
    <w:rsid w:val="00041A71"/>
    <w:rsid w:val="00095DEC"/>
    <w:rsid w:val="000C6BE2"/>
    <w:rsid w:val="000E0123"/>
    <w:rsid w:val="0018073E"/>
    <w:rsid w:val="0021237D"/>
    <w:rsid w:val="00262727"/>
    <w:rsid w:val="00356AE6"/>
    <w:rsid w:val="00363E48"/>
    <w:rsid w:val="003716CF"/>
    <w:rsid w:val="00373A9F"/>
    <w:rsid w:val="003B04A1"/>
    <w:rsid w:val="003B621B"/>
    <w:rsid w:val="003E0351"/>
    <w:rsid w:val="0042368D"/>
    <w:rsid w:val="004264B8"/>
    <w:rsid w:val="00436F0D"/>
    <w:rsid w:val="004C1AC0"/>
    <w:rsid w:val="004E3890"/>
    <w:rsid w:val="00546B2E"/>
    <w:rsid w:val="005D25BC"/>
    <w:rsid w:val="0069417F"/>
    <w:rsid w:val="006A5F41"/>
    <w:rsid w:val="00710087"/>
    <w:rsid w:val="00745A47"/>
    <w:rsid w:val="00792F72"/>
    <w:rsid w:val="008831C8"/>
    <w:rsid w:val="008C2820"/>
    <w:rsid w:val="0090132D"/>
    <w:rsid w:val="00932982"/>
    <w:rsid w:val="00A0302A"/>
    <w:rsid w:val="00A5422A"/>
    <w:rsid w:val="00AC281C"/>
    <w:rsid w:val="00AE33EE"/>
    <w:rsid w:val="00B230E5"/>
    <w:rsid w:val="00B67464"/>
    <w:rsid w:val="00B67D4D"/>
    <w:rsid w:val="00C20C1E"/>
    <w:rsid w:val="00C45565"/>
    <w:rsid w:val="00C637C1"/>
    <w:rsid w:val="00C920EF"/>
    <w:rsid w:val="00D06437"/>
    <w:rsid w:val="00D43D4A"/>
    <w:rsid w:val="00D44FF2"/>
    <w:rsid w:val="00D768BE"/>
    <w:rsid w:val="00D83F57"/>
    <w:rsid w:val="00E54F57"/>
    <w:rsid w:val="00E94933"/>
    <w:rsid w:val="00F21442"/>
    <w:rsid w:val="00F246EF"/>
    <w:rsid w:val="00FB1092"/>
    <w:rsid w:val="00F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BE6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C0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E3F5F-D2C3-49A3-B671-0EBAD81E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halafatouh183@gmail.com</dc:creator>
  <cp:keywords/>
  <dc:description/>
  <cp:lastModifiedBy>Kashqol 1</cp:lastModifiedBy>
  <cp:revision>6</cp:revision>
  <dcterms:created xsi:type="dcterms:W3CDTF">2025-03-26T13:27:00Z</dcterms:created>
  <dcterms:modified xsi:type="dcterms:W3CDTF">2025-04-09T13:16:00Z</dcterms:modified>
</cp:coreProperties>
</file>