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A791E" w14:textId="3C5E2DD4" w:rsidR="00024A68" w:rsidRPr="00024A68" w:rsidRDefault="00024A68" w:rsidP="00024A68">
      <w:pPr>
        <w:bidi/>
        <w:rPr>
          <w:color w:val="FF0000"/>
          <w:sz w:val="40"/>
          <w:szCs w:val="40"/>
        </w:rPr>
      </w:pPr>
      <w:r w:rsidRPr="00024A68">
        <w:rPr>
          <w:rFonts w:cs="Arial" w:hint="cs"/>
          <w:color w:val="FF0000"/>
          <w:sz w:val="40"/>
          <w:szCs w:val="40"/>
          <w:rtl/>
        </w:rPr>
        <w:t xml:space="preserve">    «</w:t>
      </w:r>
      <w:r w:rsidRPr="00024A68">
        <w:rPr>
          <w:rFonts w:cs="Arial" w:hint="eastAsia"/>
          <w:color w:val="FF0000"/>
          <w:sz w:val="40"/>
          <w:szCs w:val="40"/>
          <w:rtl/>
        </w:rPr>
        <w:t>الحفريات</w:t>
      </w:r>
      <w:r w:rsidRPr="00024A68">
        <w:rPr>
          <w:rFonts w:cs="Arial"/>
          <w:color w:val="FF0000"/>
          <w:sz w:val="40"/>
          <w:szCs w:val="40"/>
          <w:rtl/>
        </w:rPr>
        <w:t xml:space="preserve"> </w:t>
      </w:r>
      <w:r w:rsidRPr="00024A68">
        <w:rPr>
          <w:rFonts w:cs="Arial" w:hint="eastAsia"/>
          <w:color w:val="FF0000"/>
          <w:sz w:val="40"/>
          <w:szCs w:val="40"/>
          <w:rtl/>
        </w:rPr>
        <w:t>وكنوز</w:t>
      </w:r>
      <w:r w:rsidRPr="00024A68">
        <w:rPr>
          <w:rFonts w:cs="Arial"/>
          <w:color w:val="FF0000"/>
          <w:sz w:val="40"/>
          <w:szCs w:val="40"/>
          <w:rtl/>
        </w:rPr>
        <w:t xml:space="preserve"> </w:t>
      </w:r>
      <w:r w:rsidRPr="00024A68">
        <w:rPr>
          <w:rFonts w:cs="Arial" w:hint="eastAsia"/>
          <w:color w:val="FF0000"/>
          <w:sz w:val="40"/>
          <w:szCs w:val="40"/>
          <w:rtl/>
        </w:rPr>
        <w:t>الأرض</w:t>
      </w:r>
      <w:r w:rsidRPr="00024A68">
        <w:rPr>
          <w:rFonts w:cs="Arial" w:hint="cs"/>
          <w:color w:val="FF0000"/>
          <w:sz w:val="40"/>
          <w:szCs w:val="40"/>
          <w:rtl/>
        </w:rPr>
        <w:t xml:space="preserve">».. </w:t>
      </w:r>
      <w:r w:rsidRPr="00024A68">
        <w:rPr>
          <w:rFonts w:cs="Arial" w:hint="eastAsia"/>
          <w:color w:val="FF0000"/>
          <w:sz w:val="40"/>
          <w:szCs w:val="40"/>
          <w:rtl/>
        </w:rPr>
        <w:t>مفتاح</w:t>
      </w:r>
      <w:r w:rsidRPr="00024A68">
        <w:rPr>
          <w:rFonts w:cs="Arial"/>
          <w:color w:val="FF0000"/>
          <w:sz w:val="40"/>
          <w:szCs w:val="40"/>
          <w:rtl/>
        </w:rPr>
        <w:t xml:space="preserve"> </w:t>
      </w:r>
      <w:r w:rsidRPr="00024A68">
        <w:rPr>
          <w:rFonts w:cs="Arial" w:hint="eastAsia"/>
          <w:color w:val="FF0000"/>
          <w:sz w:val="40"/>
          <w:szCs w:val="40"/>
          <w:rtl/>
        </w:rPr>
        <w:t>لفهم</w:t>
      </w:r>
      <w:r w:rsidRPr="00024A68">
        <w:rPr>
          <w:rFonts w:cs="Arial"/>
          <w:color w:val="FF0000"/>
          <w:sz w:val="40"/>
          <w:szCs w:val="40"/>
          <w:rtl/>
        </w:rPr>
        <w:t xml:space="preserve"> </w:t>
      </w:r>
      <w:r w:rsidRPr="00024A68">
        <w:rPr>
          <w:rFonts w:cs="Arial" w:hint="eastAsia"/>
          <w:color w:val="FF0000"/>
          <w:sz w:val="40"/>
          <w:szCs w:val="40"/>
          <w:rtl/>
        </w:rPr>
        <w:t>الماضي</w:t>
      </w:r>
      <w:r w:rsidRPr="00024A68">
        <w:rPr>
          <w:rFonts w:cs="Arial"/>
          <w:color w:val="FF0000"/>
          <w:sz w:val="40"/>
          <w:szCs w:val="40"/>
          <w:rtl/>
        </w:rPr>
        <w:t xml:space="preserve"> </w:t>
      </w:r>
      <w:r w:rsidRPr="00024A68">
        <w:rPr>
          <w:rFonts w:cs="Arial" w:hint="eastAsia"/>
          <w:color w:val="FF0000"/>
          <w:sz w:val="40"/>
          <w:szCs w:val="40"/>
          <w:rtl/>
        </w:rPr>
        <w:t>والمستقبل</w:t>
      </w:r>
    </w:p>
    <w:p w14:paraId="492BD156" w14:textId="77777777" w:rsidR="00024A68" w:rsidRPr="00024A68" w:rsidRDefault="00024A68" w:rsidP="00024A68">
      <w:pPr>
        <w:bidi/>
        <w:rPr>
          <w:sz w:val="40"/>
          <w:szCs w:val="40"/>
        </w:rPr>
      </w:pPr>
    </w:p>
    <w:p w14:paraId="0410DF95" w14:textId="77777777" w:rsidR="00024A68" w:rsidRDefault="00024A68" w:rsidP="00024A68">
      <w:pPr>
        <w:bidi/>
        <w:rPr>
          <w:rFonts w:cs="Arial"/>
          <w:sz w:val="40"/>
          <w:szCs w:val="40"/>
          <w:rtl/>
        </w:rPr>
      </w:pPr>
      <w:r w:rsidRPr="00024A68">
        <w:rPr>
          <w:rFonts w:cs="Arial" w:hint="eastAsia"/>
          <w:sz w:val="40"/>
          <w:szCs w:val="40"/>
          <w:rtl/>
        </w:rPr>
        <w:t>كيف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كان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شكل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العالم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قبل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ملايين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السنين؟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كيف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تطورت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الكائنات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وكيف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عاش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أسلافنا؟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عصر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التكنولوجيا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والحداثة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الذي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نعيشه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اليوم،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تزال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الأرض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تحمل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أسرارًا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تُكتشف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بعد،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وتظل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أحد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أهم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الأسباب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تساعدنا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فك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شفرة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التاريخ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وفهم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الحضارات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القديمة</w:t>
      </w:r>
      <w:r w:rsidRPr="00024A68">
        <w:rPr>
          <w:rFonts w:cs="Arial"/>
          <w:sz w:val="40"/>
          <w:szCs w:val="40"/>
          <w:rtl/>
        </w:rPr>
        <w:t xml:space="preserve">. </w:t>
      </w:r>
    </w:p>
    <w:p w14:paraId="7F402F69" w14:textId="27754A3B" w:rsidR="00024A68" w:rsidRPr="00024A68" w:rsidRDefault="00024A68" w:rsidP="00024A68">
      <w:pPr>
        <w:bidi/>
        <w:rPr>
          <w:sz w:val="40"/>
          <w:szCs w:val="40"/>
          <w:rtl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عالمٍ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مليء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بالتطورات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الحديثة،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يبقى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الماضي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الذي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تحمله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الأرض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شكل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شاهدًا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تاريخ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طويل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يتخلَ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الإنسان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أسراره</w:t>
      </w:r>
      <w:r w:rsidRPr="00024A68">
        <w:rPr>
          <w:sz w:val="40"/>
          <w:szCs w:val="40"/>
        </w:rPr>
        <w:t>.</w:t>
      </w:r>
    </w:p>
    <w:p w14:paraId="306AD240" w14:textId="0EF6D423" w:rsidR="00024A68" w:rsidRPr="005E12AC" w:rsidRDefault="00024A68" w:rsidP="00024A68">
      <w:pPr>
        <w:bidi/>
        <w:rPr>
          <w:color w:val="FF0000"/>
          <w:sz w:val="40"/>
          <w:szCs w:val="40"/>
          <w:rtl/>
        </w:rPr>
      </w:pPr>
      <w:r w:rsidRPr="005E12AC">
        <w:rPr>
          <w:rFonts w:cs="Arial" w:hint="eastAsia"/>
          <w:color w:val="FF0000"/>
          <w:sz w:val="40"/>
          <w:szCs w:val="40"/>
          <w:rtl/>
        </w:rPr>
        <w:t>الحفريات</w:t>
      </w:r>
    </w:p>
    <w:p w14:paraId="08A6F93B" w14:textId="59AD7C45" w:rsidR="00024A68" w:rsidRPr="00024A68" w:rsidRDefault="00024A68" w:rsidP="00024A68">
      <w:pPr>
        <w:bidi/>
        <w:rPr>
          <w:sz w:val="40"/>
          <w:szCs w:val="40"/>
          <w:rtl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تعد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دليلاً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موثوقًا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الكائنات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عاشت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منذ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ملايين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السنين</w:t>
      </w:r>
      <w:r>
        <w:rPr>
          <w:rFonts w:cs="Arial" w:hint="cs"/>
          <w:sz w:val="40"/>
          <w:szCs w:val="40"/>
          <w:rtl/>
        </w:rPr>
        <w:t>،</w:t>
      </w:r>
      <w:r w:rsidRPr="00024A68">
        <w:rPr>
          <w:rFonts w:cs="Arial"/>
          <w:sz w:val="40"/>
          <w:szCs w:val="40"/>
          <w:rtl/>
        </w:rPr>
        <w:t xml:space="preserve"> </w:t>
      </w:r>
      <w:r>
        <w:rPr>
          <w:rFonts w:cs="Arial" w:hint="cs"/>
          <w:sz w:val="40"/>
          <w:szCs w:val="40"/>
          <w:rtl/>
        </w:rPr>
        <w:t>ف</w:t>
      </w:r>
      <w:r w:rsidRPr="00024A68">
        <w:rPr>
          <w:rFonts w:cs="Arial" w:hint="eastAsia"/>
          <w:sz w:val="40"/>
          <w:szCs w:val="40"/>
          <w:rtl/>
        </w:rPr>
        <w:t>وجود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يومنا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هذا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هو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شهادة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قاطعة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وجود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الحياة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العصور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الماضية</w:t>
      </w:r>
      <w:r>
        <w:rPr>
          <w:rFonts w:cs="Arial" w:hint="cs"/>
          <w:sz w:val="40"/>
          <w:szCs w:val="40"/>
          <w:rtl/>
        </w:rPr>
        <w:t>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ليست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مجرد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بقايا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متحجرة،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حجر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الأساس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الذي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يروي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قصص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تطور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الكائنات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البيولوجية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والبيئة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عاشوا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فيها</w:t>
      </w:r>
      <w:r>
        <w:rPr>
          <w:rFonts w:cs="Arial" w:hint="cs"/>
          <w:sz w:val="40"/>
          <w:szCs w:val="40"/>
          <w:rtl/>
        </w:rPr>
        <w:t>،</w:t>
      </w:r>
      <w:r w:rsidRPr="00024A68">
        <w:rPr>
          <w:rFonts w:cs="Arial"/>
          <w:sz w:val="40"/>
          <w:szCs w:val="40"/>
          <w:rtl/>
        </w:rPr>
        <w:t xml:space="preserve"> </w:t>
      </w:r>
      <w:r>
        <w:rPr>
          <w:rFonts w:cs="Arial" w:hint="cs"/>
          <w:sz w:val="40"/>
          <w:szCs w:val="40"/>
          <w:rtl/>
        </w:rPr>
        <w:t>و</w:t>
      </w:r>
      <w:r w:rsidRPr="00024A68">
        <w:rPr>
          <w:rFonts w:cs="Arial" w:hint="eastAsia"/>
          <w:sz w:val="40"/>
          <w:szCs w:val="40"/>
          <w:rtl/>
        </w:rPr>
        <w:t>بخلاف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بعض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السجلات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التاريخية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قد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تتعرض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للتحريف،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تظل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مصدرًا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نقيًا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وغير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متأثرٍ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بآراء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أو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معتقدات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بشرية،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مما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يجعلها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أحد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أصدق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وسائل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فهم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ماضي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الأرض</w:t>
      </w:r>
      <w:r w:rsidRPr="00024A68">
        <w:rPr>
          <w:sz w:val="40"/>
          <w:szCs w:val="40"/>
        </w:rPr>
        <w:t>.</w:t>
      </w:r>
    </w:p>
    <w:p w14:paraId="7B95C903" w14:textId="4FBC7199" w:rsidR="00024A68" w:rsidRPr="005E12AC" w:rsidRDefault="00024A68" w:rsidP="00024A68">
      <w:pPr>
        <w:bidi/>
        <w:rPr>
          <w:rFonts w:hint="cs"/>
          <w:color w:val="FF0000"/>
          <w:sz w:val="40"/>
          <w:szCs w:val="40"/>
          <w:rtl/>
          <w:lang w:bidi="ar-EG"/>
        </w:rPr>
      </w:pPr>
      <w:r w:rsidRPr="005E12AC">
        <w:rPr>
          <w:rFonts w:cs="Arial" w:hint="eastAsia"/>
          <w:color w:val="FF0000"/>
          <w:sz w:val="40"/>
          <w:szCs w:val="40"/>
          <w:rtl/>
        </w:rPr>
        <w:t>الحضارات</w:t>
      </w:r>
      <w:r w:rsidRPr="005E12AC">
        <w:rPr>
          <w:rFonts w:cs="Arial"/>
          <w:color w:val="FF0000"/>
          <w:sz w:val="40"/>
          <w:szCs w:val="40"/>
          <w:rtl/>
        </w:rPr>
        <w:t xml:space="preserve"> </w:t>
      </w:r>
      <w:r w:rsidRPr="005E12AC">
        <w:rPr>
          <w:rFonts w:cs="Arial" w:hint="eastAsia"/>
          <w:color w:val="FF0000"/>
          <w:sz w:val="40"/>
          <w:szCs w:val="40"/>
          <w:rtl/>
        </w:rPr>
        <w:t>الطبيعية</w:t>
      </w:r>
    </w:p>
    <w:p w14:paraId="034EC419" w14:textId="65A0E066" w:rsidR="00024A68" w:rsidRPr="00024A68" w:rsidRDefault="00024A68" w:rsidP="00024A68">
      <w:pPr>
        <w:bidi/>
        <w:rPr>
          <w:sz w:val="40"/>
          <w:szCs w:val="40"/>
          <w:rtl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هناك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أماكن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العالم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احتفظت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بجمالها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الطبيعي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دون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تدخل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بشري،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مثل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التكوينات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الجيولوجية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القديمة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والكهوف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تضم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رسومات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طبيعية،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والغابات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نمت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دون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تدخل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الإنسان</w:t>
      </w:r>
      <w:r>
        <w:rPr>
          <w:rFonts w:cs="Arial" w:hint="cs"/>
          <w:sz w:val="40"/>
          <w:szCs w:val="40"/>
          <w:rtl/>
        </w:rPr>
        <w:t>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وعلى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الرغم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الأماكن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أصبحت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نادرة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جدًا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وقتنا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الحالي،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نتيجة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لتوسع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العمران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البشري،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إلا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lastRenderedPageBreak/>
        <w:t>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المواقع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تمثل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تاريخًا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حيًا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تعبث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الإنسان،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مما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يجعلها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أكثر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مصداقية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وموضوعية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توثيق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ماضينا</w:t>
      </w:r>
      <w:r w:rsidRPr="00024A68">
        <w:rPr>
          <w:sz w:val="40"/>
          <w:szCs w:val="40"/>
        </w:rPr>
        <w:t>.</w:t>
      </w:r>
    </w:p>
    <w:p w14:paraId="332971CE" w14:textId="77777777" w:rsidR="00024A68" w:rsidRDefault="00024A68" w:rsidP="00024A68">
      <w:pPr>
        <w:bidi/>
        <w:rPr>
          <w:rFonts w:cs="Arial"/>
          <w:sz w:val="40"/>
          <w:szCs w:val="40"/>
          <w:rtl/>
        </w:rPr>
      </w:pP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أبرز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الأماكن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مصر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غابة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الخشب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المتحجرة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تعود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إلى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ملايين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السنين،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كهف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السنور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بني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سويف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الذي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يضم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أنواعًا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نادرة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الكريستالات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الحجرية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تكونت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مدار</w:t>
      </w:r>
      <w:r w:rsidRPr="00024A68">
        <w:rPr>
          <w:rFonts w:cs="Arial"/>
          <w:sz w:val="40"/>
          <w:szCs w:val="40"/>
          <w:rtl/>
        </w:rPr>
        <w:t xml:space="preserve"> 60 </w:t>
      </w:r>
      <w:r w:rsidRPr="00024A68">
        <w:rPr>
          <w:rFonts w:cs="Arial" w:hint="eastAsia"/>
          <w:sz w:val="40"/>
          <w:szCs w:val="40"/>
          <w:rtl/>
        </w:rPr>
        <w:t>مليون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سنة</w:t>
      </w:r>
      <w:r w:rsidRPr="00024A68">
        <w:rPr>
          <w:rFonts w:cs="Arial"/>
          <w:sz w:val="40"/>
          <w:szCs w:val="40"/>
          <w:rtl/>
        </w:rPr>
        <w:t xml:space="preserve">. </w:t>
      </w:r>
    </w:p>
    <w:p w14:paraId="5BE43583" w14:textId="67CD9DDE" w:rsidR="00024A68" w:rsidRPr="00024A68" w:rsidRDefault="00024A68" w:rsidP="00024A68">
      <w:pPr>
        <w:bidi/>
        <w:rPr>
          <w:sz w:val="40"/>
          <w:szCs w:val="40"/>
          <w:rtl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هناك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أيضًا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مناجم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الذهب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تحمل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جعبتها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الكثير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الأسرار</w:t>
      </w:r>
      <w:r>
        <w:rPr>
          <w:rFonts w:cs="Arial" w:hint="cs"/>
          <w:sz w:val="40"/>
          <w:szCs w:val="40"/>
          <w:rtl/>
        </w:rPr>
        <w:t>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فهل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نتحرك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لحماية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الأماكن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العذراء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بقيت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حالها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التغيير؟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الأرض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ليست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ملكًا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لنعبث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بها؛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إنها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إرث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للأجيال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القادمة</w:t>
      </w:r>
      <w:r w:rsidRPr="00024A68">
        <w:rPr>
          <w:sz w:val="40"/>
          <w:szCs w:val="40"/>
        </w:rPr>
        <w:t>.</w:t>
      </w:r>
    </w:p>
    <w:p w14:paraId="5CE5C1D2" w14:textId="33719C73" w:rsidR="00024A68" w:rsidRPr="005E12AC" w:rsidRDefault="00024A68" w:rsidP="00024A68">
      <w:pPr>
        <w:bidi/>
        <w:rPr>
          <w:color w:val="FF0000"/>
          <w:sz w:val="40"/>
          <w:szCs w:val="40"/>
        </w:rPr>
      </w:pPr>
      <w:r w:rsidRPr="005E12AC">
        <w:rPr>
          <w:rFonts w:cs="Arial" w:hint="eastAsia"/>
          <w:color w:val="FF0000"/>
          <w:sz w:val="40"/>
          <w:szCs w:val="40"/>
          <w:rtl/>
        </w:rPr>
        <w:t>خطوات</w:t>
      </w:r>
      <w:r w:rsidRPr="005E12AC">
        <w:rPr>
          <w:rFonts w:cs="Arial"/>
          <w:color w:val="FF0000"/>
          <w:sz w:val="40"/>
          <w:szCs w:val="40"/>
          <w:rtl/>
        </w:rPr>
        <w:t xml:space="preserve"> </w:t>
      </w:r>
      <w:r w:rsidRPr="005E12AC">
        <w:rPr>
          <w:rFonts w:cs="Arial" w:hint="eastAsia"/>
          <w:color w:val="FF0000"/>
          <w:sz w:val="40"/>
          <w:szCs w:val="40"/>
          <w:rtl/>
        </w:rPr>
        <w:t>للحفاظ</w:t>
      </w:r>
      <w:r w:rsidRPr="005E12AC">
        <w:rPr>
          <w:rFonts w:cs="Arial"/>
          <w:color w:val="FF0000"/>
          <w:sz w:val="40"/>
          <w:szCs w:val="40"/>
          <w:rtl/>
        </w:rPr>
        <w:t xml:space="preserve"> </w:t>
      </w:r>
      <w:r w:rsidRPr="005E12AC">
        <w:rPr>
          <w:rFonts w:cs="Arial" w:hint="eastAsia"/>
          <w:color w:val="FF0000"/>
          <w:sz w:val="40"/>
          <w:szCs w:val="40"/>
          <w:rtl/>
        </w:rPr>
        <w:t>على</w:t>
      </w:r>
      <w:r w:rsidRPr="005E12AC">
        <w:rPr>
          <w:rFonts w:cs="Arial"/>
          <w:color w:val="FF0000"/>
          <w:sz w:val="40"/>
          <w:szCs w:val="40"/>
          <w:rtl/>
        </w:rPr>
        <w:t xml:space="preserve"> </w:t>
      </w:r>
      <w:r w:rsidRPr="005E12AC">
        <w:rPr>
          <w:rFonts w:cs="Arial" w:hint="eastAsia"/>
          <w:color w:val="FF0000"/>
          <w:sz w:val="40"/>
          <w:szCs w:val="40"/>
          <w:rtl/>
        </w:rPr>
        <w:t>كنوز</w:t>
      </w:r>
      <w:r w:rsidRPr="005E12AC">
        <w:rPr>
          <w:rFonts w:cs="Arial"/>
          <w:color w:val="FF0000"/>
          <w:sz w:val="40"/>
          <w:szCs w:val="40"/>
          <w:rtl/>
        </w:rPr>
        <w:t xml:space="preserve"> </w:t>
      </w:r>
      <w:r w:rsidRPr="005E12AC">
        <w:rPr>
          <w:rFonts w:cs="Arial" w:hint="eastAsia"/>
          <w:color w:val="FF0000"/>
          <w:sz w:val="40"/>
          <w:szCs w:val="40"/>
          <w:rtl/>
        </w:rPr>
        <w:t>الأرض</w:t>
      </w:r>
    </w:p>
    <w:p w14:paraId="22327D5F" w14:textId="77777777" w:rsidR="00024A68" w:rsidRPr="00024A68" w:rsidRDefault="00024A68" w:rsidP="00024A68">
      <w:pPr>
        <w:bidi/>
        <w:rPr>
          <w:sz w:val="40"/>
          <w:szCs w:val="40"/>
        </w:rPr>
      </w:pP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وجهة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نظري،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يجب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نتبع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عدة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خطوات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للاهتمام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الكنوز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الطبيعية</w:t>
      </w:r>
      <w:r w:rsidRPr="00024A68">
        <w:rPr>
          <w:sz w:val="40"/>
          <w:szCs w:val="40"/>
        </w:rPr>
        <w:t>:</w:t>
      </w:r>
    </w:p>
    <w:p w14:paraId="603969FE" w14:textId="562E2E4E" w:rsidR="00024A68" w:rsidRPr="00024A68" w:rsidRDefault="00024A68" w:rsidP="00024A68">
      <w:pPr>
        <w:bidi/>
        <w:rPr>
          <w:rFonts w:cs="Arial"/>
          <w:sz w:val="40"/>
          <w:szCs w:val="40"/>
          <w:rtl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فهم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تطور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الحياة</w:t>
      </w:r>
      <w:r>
        <w:rPr>
          <w:rFonts w:cs="Arial" w:hint="cs"/>
          <w:sz w:val="40"/>
          <w:szCs w:val="40"/>
          <w:rtl/>
        </w:rPr>
        <w:t xml:space="preserve">: حيث </w:t>
      </w:r>
      <w:r w:rsidRPr="00024A68">
        <w:rPr>
          <w:rFonts w:cs="Arial" w:hint="eastAsia"/>
          <w:sz w:val="40"/>
          <w:szCs w:val="40"/>
          <w:rtl/>
        </w:rPr>
        <w:t>تقدم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صورًا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واضحة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تطور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الكائنات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وعلاقتها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بالبيئة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نشأت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فيها</w:t>
      </w:r>
      <w:r w:rsidRPr="00024A68">
        <w:rPr>
          <w:sz w:val="40"/>
          <w:szCs w:val="40"/>
        </w:rPr>
        <w:t>.</w:t>
      </w:r>
    </w:p>
    <w:p w14:paraId="15A42A50" w14:textId="1E98EAF1" w:rsidR="00024A68" w:rsidRPr="00024A68" w:rsidRDefault="00024A68" w:rsidP="00024A68">
      <w:pPr>
        <w:bidi/>
        <w:rPr>
          <w:sz w:val="40"/>
          <w:szCs w:val="40"/>
        </w:rPr>
      </w:pPr>
      <w:r w:rsidRPr="00024A68">
        <w:rPr>
          <w:rFonts w:cs="Arial" w:hint="eastAsia"/>
          <w:sz w:val="40"/>
          <w:szCs w:val="40"/>
          <w:rtl/>
        </w:rPr>
        <w:t>حماية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المواقع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الأثرية</w:t>
      </w:r>
      <w:r w:rsidRPr="00024A68">
        <w:rPr>
          <w:rFonts w:cs="Arial"/>
          <w:sz w:val="40"/>
          <w:szCs w:val="40"/>
          <w:rtl/>
        </w:rPr>
        <w:t xml:space="preserve">: </w:t>
      </w:r>
      <w:r>
        <w:rPr>
          <w:rFonts w:cs="Arial" w:hint="cs"/>
          <w:sz w:val="40"/>
          <w:szCs w:val="40"/>
          <w:rtl/>
        </w:rPr>
        <w:t>حيث أ</w:t>
      </w:r>
      <w:r w:rsidRPr="00024A68">
        <w:rPr>
          <w:rFonts w:cs="Arial" w:hint="eastAsia"/>
          <w:sz w:val="40"/>
          <w:szCs w:val="40"/>
          <w:rtl/>
        </w:rPr>
        <w:t>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معرفة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قيمة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المواقع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تفرض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علينا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حماية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تبقى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التدمير</w:t>
      </w:r>
      <w:r w:rsidRPr="00024A68">
        <w:rPr>
          <w:sz w:val="40"/>
          <w:szCs w:val="40"/>
        </w:rPr>
        <w:t>.</w:t>
      </w:r>
    </w:p>
    <w:p w14:paraId="6C4CE8C5" w14:textId="44B34C50" w:rsidR="00024A68" w:rsidRPr="00024A68" w:rsidRDefault="00024A68" w:rsidP="00024A68">
      <w:pPr>
        <w:bidi/>
        <w:rPr>
          <w:sz w:val="40"/>
          <w:szCs w:val="40"/>
          <w:rtl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الإلهام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العلمي</w:t>
      </w:r>
      <w:r w:rsidRPr="00024A68">
        <w:rPr>
          <w:rFonts w:cs="Arial"/>
          <w:sz w:val="40"/>
          <w:szCs w:val="40"/>
          <w:rtl/>
        </w:rPr>
        <w:t>:</w:t>
      </w:r>
      <w:r>
        <w:rPr>
          <w:rFonts w:cs="Arial" w:hint="cs"/>
          <w:sz w:val="40"/>
          <w:szCs w:val="40"/>
          <w:rtl/>
        </w:rPr>
        <w:t xml:space="preserve"> حيث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تشكل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مصدر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إلهام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للعلماء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والباحثين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مجالات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الجيولوجيا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والبيولوجيا،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مما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يعزز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فهمنا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للطبيعة</w:t>
      </w:r>
      <w:r w:rsidRPr="00024A68">
        <w:rPr>
          <w:sz w:val="40"/>
          <w:szCs w:val="40"/>
        </w:rPr>
        <w:t>.</w:t>
      </w:r>
    </w:p>
    <w:p w14:paraId="5D8AB351" w14:textId="3F7898FC" w:rsidR="00024A68" w:rsidRPr="005E12AC" w:rsidRDefault="00024A68" w:rsidP="00024A68">
      <w:pPr>
        <w:bidi/>
        <w:rPr>
          <w:color w:val="FF0000"/>
          <w:sz w:val="40"/>
          <w:szCs w:val="40"/>
        </w:rPr>
      </w:pPr>
      <w:r w:rsidRPr="005E12AC">
        <w:rPr>
          <w:rFonts w:cs="Arial" w:hint="eastAsia"/>
          <w:color w:val="FF0000"/>
          <w:sz w:val="40"/>
          <w:szCs w:val="40"/>
          <w:rtl/>
        </w:rPr>
        <w:t>الماضي</w:t>
      </w:r>
      <w:r w:rsidRPr="005E12AC">
        <w:rPr>
          <w:rFonts w:cs="Arial"/>
          <w:color w:val="FF0000"/>
          <w:sz w:val="40"/>
          <w:szCs w:val="40"/>
          <w:rtl/>
        </w:rPr>
        <w:t xml:space="preserve"> </w:t>
      </w:r>
      <w:r w:rsidRPr="005E12AC">
        <w:rPr>
          <w:rFonts w:cs="Arial" w:hint="eastAsia"/>
          <w:color w:val="FF0000"/>
          <w:sz w:val="40"/>
          <w:szCs w:val="40"/>
          <w:rtl/>
        </w:rPr>
        <w:t>مفتاح</w:t>
      </w:r>
      <w:r w:rsidRPr="005E12AC">
        <w:rPr>
          <w:rFonts w:cs="Arial"/>
          <w:color w:val="FF0000"/>
          <w:sz w:val="40"/>
          <w:szCs w:val="40"/>
          <w:rtl/>
        </w:rPr>
        <w:t xml:space="preserve"> </w:t>
      </w:r>
      <w:r w:rsidRPr="005E12AC">
        <w:rPr>
          <w:rFonts w:cs="Arial" w:hint="eastAsia"/>
          <w:color w:val="FF0000"/>
          <w:sz w:val="40"/>
          <w:szCs w:val="40"/>
          <w:rtl/>
        </w:rPr>
        <w:t>المستقبل</w:t>
      </w:r>
    </w:p>
    <w:p w14:paraId="405664A7" w14:textId="4A8A08C1" w:rsidR="00024A68" w:rsidRPr="00024A68" w:rsidRDefault="00024A68" w:rsidP="00024A68">
      <w:pPr>
        <w:bidi/>
        <w:rPr>
          <w:sz w:val="40"/>
          <w:szCs w:val="40"/>
          <w:rtl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دراسة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الحفريات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والحضارات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الطبيعية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وحمايتها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ليست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مجرد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رحلة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إلى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الماضي،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نافذة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تتيح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فهم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حاضرنا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والتنبؤ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بمستقبلنا</w:t>
      </w:r>
      <w:r>
        <w:rPr>
          <w:rFonts w:cs="Arial" w:hint="cs"/>
          <w:sz w:val="40"/>
          <w:szCs w:val="40"/>
          <w:rtl/>
        </w:rPr>
        <w:t>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فهل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نقدر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قيمة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هذه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الكنوز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الطبيعية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أم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نتركها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عرضة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للإهمال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والدمار؟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ربما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حان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lastRenderedPageBreak/>
        <w:t>الوقت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لنعطي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اهتمامًا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أكبر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لما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يخبرنا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به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التاريخ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الطبيعي،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لأن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الماضي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هو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المرآة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التي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تعكس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مستقبل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البشرية</w:t>
      </w:r>
      <w:r w:rsidRPr="00024A68">
        <w:rPr>
          <w:sz w:val="40"/>
          <w:szCs w:val="40"/>
        </w:rPr>
        <w:t>.</w:t>
      </w:r>
    </w:p>
    <w:p w14:paraId="4B16B1AF" w14:textId="288BC18B" w:rsidR="00024A68" w:rsidRPr="00024A68" w:rsidRDefault="00024A68" w:rsidP="00024A68">
      <w:pPr>
        <w:bidi/>
        <w:rPr>
          <w:sz w:val="40"/>
          <w:szCs w:val="40"/>
          <w:lang w:bidi="ar-EG"/>
        </w:rPr>
      </w:pPr>
      <w:r w:rsidRPr="00024A68">
        <w:rPr>
          <w:rFonts w:cs="Arial" w:hint="eastAsia"/>
          <w:sz w:val="40"/>
          <w:szCs w:val="40"/>
          <w:rtl/>
        </w:rPr>
        <w:t>هل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تعتقد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أنها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فعلاً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تستحق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المزيد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من</w:t>
      </w:r>
      <w:r w:rsidRPr="00024A68">
        <w:rPr>
          <w:rFonts w:cs="Arial"/>
          <w:sz w:val="40"/>
          <w:szCs w:val="40"/>
          <w:rtl/>
        </w:rPr>
        <w:t xml:space="preserve"> </w:t>
      </w:r>
      <w:r w:rsidRPr="00024A68">
        <w:rPr>
          <w:rFonts w:cs="Arial" w:hint="eastAsia"/>
          <w:sz w:val="40"/>
          <w:szCs w:val="40"/>
          <w:rtl/>
        </w:rPr>
        <w:t>الاهتمام؟</w:t>
      </w:r>
      <w:r w:rsidR="005E12AC">
        <w:rPr>
          <w:rFonts w:hint="cs"/>
          <w:sz w:val="40"/>
          <w:szCs w:val="40"/>
          <w:rtl/>
          <w:lang w:bidi="ar-EG"/>
        </w:rPr>
        <w:t>.</w:t>
      </w:r>
      <w:bookmarkStart w:id="0" w:name="_GoBack"/>
      <w:bookmarkEnd w:id="0"/>
    </w:p>
    <w:p w14:paraId="3DB012B6" w14:textId="0A6D8ADF" w:rsidR="75379BCB" w:rsidRPr="00024A68" w:rsidRDefault="75379BCB" w:rsidP="00024A68">
      <w:pPr>
        <w:bidi/>
        <w:rPr>
          <w:color w:val="FF0000"/>
          <w:sz w:val="40"/>
          <w:szCs w:val="40"/>
        </w:rPr>
      </w:pPr>
      <w:r w:rsidRPr="00024A68">
        <w:rPr>
          <w:color w:val="FF0000"/>
          <w:sz w:val="40"/>
          <w:szCs w:val="40"/>
          <w:rtl/>
        </w:rPr>
        <w:t>بقل</w:t>
      </w:r>
      <w:r w:rsidR="00024A68">
        <w:rPr>
          <w:rFonts w:hint="cs"/>
          <w:color w:val="FF0000"/>
          <w:sz w:val="40"/>
          <w:szCs w:val="40"/>
          <w:rtl/>
        </w:rPr>
        <w:t>م</w:t>
      </w:r>
      <w:r w:rsidRPr="00024A68">
        <w:rPr>
          <w:color w:val="FF0000"/>
          <w:sz w:val="40"/>
          <w:szCs w:val="40"/>
          <w:rtl/>
        </w:rPr>
        <w:t>: هاجر القذافي عبد القادر</w:t>
      </w:r>
      <w:r w:rsidRPr="00024A68">
        <w:rPr>
          <w:color w:val="FF0000"/>
          <w:sz w:val="40"/>
          <w:szCs w:val="40"/>
        </w:rPr>
        <w:t xml:space="preserve"> </w:t>
      </w:r>
    </w:p>
    <w:p w14:paraId="595D600A" w14:textId="5C1C659D" w:rsidR="2A326FA6" w:rsidRDefault="2A326FA6" w:rsidP="00024A68">
      <w:pPr>
        <w:bidi/>
      </w:pPr>
      <w:r>
        <w:rPr>
          <w:noProof/>
          <w:lang w:eastAsia="en-US"/>
        </w:rPr>
        <w:drawing>
          <wp:inline distT="0" distB="0" distL="0" distR="0" wp14:anchorId="38D71976" wp14:editId="4CF2EE4A">
            <wp:extent cx="2110978" cy="3323186"/>
            <wp:effectExtent l="0" t="0" r="0" b="0"/>
            <wp:docPr id="1215262410" name="Picture 121526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6" b="7633"/>
                    <a:stretch>
                      <a:fillRect/>
                    </a:stretch>
                  </pic:blipFill>
                  <pic:spPr>
                    <a:xfrm>
                      <a:off x="0" y="0"/>
                      <a:ext cx="2110978" cy="33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FC6B" w14:textId="192AFED7" w:rsidR="784CD2B4" w:rsidRDefault="784CD2B4" w:rsidP="00024A68">
      <w:pPr>
        <w:bidi/>
        <w:rPr>
          <w:sz w:val="40"/>
          <w:szCs w:val="40"/>
        </w:rPr>
      </w:pPr>
    </w:p>
    <w:p w14:paraId="1F47D17F" w14:textId="46D292D1" w:rsidR="784CD2B4" w:rsidRDefault="784CD2B4" w:rsidP="00024A68">
      <w:pPr>
        <w:bidi/>
        <w:rPr>
          <w:sz w:val="40"/>
          <w:szCs w:val="40"/>
        </w:rPr>
      </w:pPr>
    </w:p>
    <w:sectPr w:rsidR="784CD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485C4"/>
    <w:multiLevelType w:val="hybridMultilevel"/>
    <w:tmpl w:val="B7746BC4"/>
    <w:lvl w:ilvl="0" w:tplc="9EA21F00">
      <w:start w:val="1"/>
      <w:numFmt w:val="decimal"/>
      <w:lvlText w:val="%1."/>
      <w:lvlJc w:val="left"/>
      <w:pPr>
        <w:ind w:left="720" w:hanging="360"/>
      </w:pPr>
    </w:lvl>
    <w:lvl w:ilvl="1" w:tplc="919A5214">
      <w:start w:val="1"/>
      <w:numFmt w:val="lowerLetter"/>
      <w:lvlText w:val="%2."/>
      <w:lvlJc w:val="left"/>
      <w:pPr>
        <w:ind w:left="1440" w:hanging="360"/>
      </w:pPr>
    </w:lvl>
    <w:lvl w:ilvl="2" w:tplc="5344F1C2">
      <w:start w:val="1"/>
      <w:numFmt w:val="lowerRoman"/>
      <w:lvlText w:val="%3."/>
      <w:lvlJc w:val="right"/>
      <w:pPr>
        <w:ind w:left="2160" w:hanging="180"/>
      </w:pPr>
    </w:lvl>
    <w:lvl w:ilvl="3" w:tplc="67627CB8">
      <w:start w:val="1"/>
      <w:numFmt w:val="decimal"/>
      <w:lvlText w:val="%4."/>
      <w:lvlJc w:val="left"/>
      <w:pPr>
        <w:ind w:left="2880" w:hanging="360"/>
      </w:pPr>
    </w:lvl>
    <w:lvl w:ilvl="4" w:tplc="2B0CD4BA">
      <w:start w:val="1"/>
      <w:numFmt w:val="lowerLetter"/>
      <w:lvlText w:val="%5."/>
      <w:lvlJc w:val="left"/>
      <w:pPr>
        <w:ind w:left="3600" w:hanging="360"/>
      </w:pPr>
    </w:lvl>
    <w:lvl w:ilvl="5" w:tplc="7124DB1A">
      <w:start w:val="1"/>
      <w:numFmt w:val="lowerRoman"/>
      <w:lvlText w:val="%6."/>
      <w:lvlJc w:val="right"/>
      <w:pPr>
        <w:ind w:left="4320" w:hanging="180"/>
      </w:pPr>
    </w:lvl>
    <w:lvl w:ilvl="6" w:tplc="385EFB52">
      <w:start w:val="1"/>
      <w:numFmt w:val="decimal"/>
      <w:lvlText w:val="%7."/>
      <w:lvlJc w:val="left"/>
      <w:pPr>
        <w:ind w:left="5040" w:hanging="360"/>
      </w:pPr>
    </w:lvl>
    <w:lvl w:ilvl="7" w:tplc="FE6033E6">
      <w:start w:val="1"/>
      <w:numFmt w:val="lowerLetter"/>
      <w:lvlText w:val="%8."/>
      <w:lvlJc w:val="left"/>
      <w:pPr>
        <w:ind w:left="5760" w:hanging="360"/>
      </w:pPr>
    </w:lvl>
    <w:lvl w:ilvl="8" w:tplc="5EFA26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63DD4"/>
    <w:rsid w:val="00024A68"/>
    <w:rsid w:val="005E12AC"/>
    <w:rsid w:val="0079EACA"/>
    <w:rsid w:val="031F9041"/>
    <w:rsid w:val="0326DE70"/>
    <w:rsid w:val="05190C2D"/>
    <w:rsid w:val="07950170"/>
    <w:rsid w:val="09933170"/>
    <w:rsid w:val="09AC0D24"/>
    <w:rsid w:val="0BC7F0D2"/>
    <w:rsid w:val="0C5C6F29"/>
    <w:rsid w:val="0F9A02A0"/>
    <w:rsid w:val="10A63DD4"/>
    <w:rsid w:val="14780A01"/>
    <w:rsid w:val="17FC6C1E"/>
    <w:rsid w:val="1D7180B3"/>
    <w:rsid w:val="201CB619"/>
    <w:rsid w:val="21FF03C5"/>
    <w:rsid w:val="23C8742A"/>
    <w:rsid w:val="2452FDD9"/>
    <w:rsid w:val="253A021E"/>
    <w:rsid w:val="2695F205"/>
    <w:rsid w:val="276B910E"/>
    <w:rsid w:val="2820DE55"/>
    <w:rsid w:val="2A326FA6"/>
    <w:rsid w:val="2B1D89C4"/>
    <w:rsid w:val="2E549441"/>
    <w:rsid w:val="308F9AF8"/>
    <w:rsid w:val="316831C0"/>
    <w:rsid w:val="33EEEA26"/>
    <w:rsid w:val="38E25B50"/>
    <w:rsid w:val="390C1B47"/>
    <w:rsid w:val="3D853B10"/>
    <w:rsid w:val="3DEE1F7E"/>
    <w:rsid w:val="3E0691D0"/>
    <w:rsid w:val="3F8E8658"/>
    <w:rsid w:val="40BB4FAB"/>
    <w:rsid w:val="456ADEBA"/>
    <w:rsid w:val="45F33482"/>
    <w:rsid w:val="48769B50"/>
    <w:rsid w:val="4953DCAA"/>
    <w:rsid w:val="4AB5F219"/>
    <w:rsid w:val="4B319ABA"/>
    <w:rsid w:val="4BDED80A"/>
    <w:rsid w:val="4C9D3FC8"/>
    <w:rsid w:val="4D8EA3A0"/>
    <w:rsid w:val="4DDD01E0"/>
    <w:rsid w:val="4E9A6CE9"/>
    <w:rsid w:val="4FCB1B3A"/>
    <w:rsid w:val="5198FD52"/>
    <w:rsid w:val="520F604F"/>
    <w:rsid w:val="56807EF6"/>
    <w:rsid w:val="56A474B3"/>
    <w:rsid w:val="59A26D8B"/>
    <w:rsid w:val="5AF419F9"/>
    <w:rsid w:val="5C196BE5"/>
    <w:rsid w:val="5C50C130"/>
    <w:rsid w:val="5DC585C5"/>
    <w:rsid w:val="5E8CB704"/>
    <w:rsid w:val="5EE8E825"/>
    <w:rsid w:val="5F475527"/>
    <w:rsid w:val="5F509B01"/>
    <w:rsid w:val="5FE9F324"/>
    <w:rsid w:val="64E8A79B"/>
    <w:rsid w:val="654F62B7"/>
    <w:rsid w:val="656A9B4A"/>
    <w:rsid w:val="66979126"/>
    <w:rsid w:val="67139888"/>
    <w:rsid w:val="6723E0FF"/>
    <w:rsid w:val="679DC705"/>
    <w:rsid w:val="6AF21AAE"/>
    <w:rsid w:val="6E02BF9A"/>
    <w:rsid w:val="6E1A8071"/>
    <w:rsid w:val="714FA19A"/>
    <w:rsid w:val="71CF04AA"/>
    <w:rsid w:val="73B363B7"/>
    <w:rsid w:val="73E003F3"/>
    <w:rsid w:val="75379BCB"/>
    <w:rsid w:val="7560C258"/>
    <w:rsid w:val="76B8D438"/>
    <w:rsid w:val="775C61A2"/>
    <w:rsid w:val="780A9CBF"/>
    <w:rsid w:val="784CD2B4"/>
    <w:rsid w:val="79BDCB97"/>
    <w:rsid w:val="7A2D346B"/>
    <w:rsid w:val="7B7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63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84CD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84CD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القذافى عبد القادر حسين</dc:creator>
  <cp:keywords/>
  <dc:description/>
  <cp:lastModifiedBy>Kashqol 1</cp:lastModifiedBy>
  <cp:revision>3</cp:revision>
  <dcterms:created xsi:type="dcterms:W3CDTF">2025-03-26T19:16:00Z</dcterms:created>
  <dcterms:modified xsi:type="dcterms:W3CDTF">2025-04-09T13:18:00Z</dcterms:modified>
</cp:coreProperties>
</file>