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5124" w14:textId="179F0266" w:rsidR="0089398D" w:rsidRDefault="008A6B87">
      <w:pPr>
        <w:tabs>
          <w:tab w:val="right" w:pos="10272"/>
        </w:tabs>
        <w:spacing w:after="0" w:line="259" w:lineRule="auto"/>
        <w:ind w:left="0" w:right="-20" w:firstLine="0"/>
      </w:pPr>
      <w:r>
        <w:rPr>
          <w:sz w:val="55"/>
        </w:rPr>
        <w:t>Ayman Harake</w:t>
      </w:r>
      <w:r w:rsidR="008961F0">
        <w:rPr>
          <w:sz w:val="55"/>
        </w:rPr>
        <w:tab/>
      </w:r>
    </w:p>
    <w:tbl>
      <w:tblPr>
        <w:tblStyle w:val="TableGrid"/>
        <w:tblW w:w="7224" w:type="dxa"/>
        <w:tblInd w:w="968" w:type="dxa"/>
        <w:tblLook w:val="04A0" w:firstRow="1" w:lastRow="0" w:firstColumn="1" w:lastColumn="0" w:noHBand="0" w:noVBand="1"/>
      </w:tblPr>
      <w:tblGrid>
        <w:gridCol w:w="6505"/>
        <w:gridCol w:w="719"/>
      </w:tblGrid>
      <w:tr w:rsidR="0089398D" w14:paraId="76153004" w14:textId="77777777">
        <w:trPr>
          <w:trHeight w:val="546"/>
        </w:trPr>
        <w:tc>
          <w:tcPr>
            <w:tcW w:w="6505" w:type="dxa"/>
            <w:tcBorders>
              <w:top w:val="nil"/>
              <w:left w:val="nil"/>
              <w:bottom w:val="nil"/>
              <w:right w:val="nil"/>
            </w:tcBorders>
          </w:tcPr>
          <w:p w14:paraId="38A88544" w14:textId="2D60F69F" w:rsidR="00692F81" w:rsidRDefault="008961F0" w:rsidP="00692F81">
            <w:pPr>
              <w:spacing w:after="0" w:line="259" w:lineRule="auto"/>
              <w:ind w:left="0" w:right="3141" w:firstLine="0"/>
              <w:rPr>
                <w:color w:val="E4315D"/>
              </w:rPr>
            </w:pPr>
            <w:r>
              <w:rPr>
                <w:color w:val="E4315D"/>
              </w:rPr>
              <w:t xml:space="preserve">University Degree </w:t>
            </w:r>
          </w:p>
          <w:p w14:paraId="7BE20CCC" w14:textId="77777777" w:rsidR="00692F81" w:rsidRPr="00692F81" w:rsidRDefault="00692F81" w:rsidP="00692F81">
            <w:pPr>
              <w:spacing w:after="0" w:line="259" w:lineRule="auto"/>
              <w:ind w:left="0" w:right="3141" w:firstLine="0"/>
              <w:rPr>
                <w:color w:val="E4315D"/>
                <w:sz w:val="10"/>
              </w:rPr>
            </w:pPr>
          </w:p>
          <w:p w14:paraId="136EB224" w14:textId="346E2DCE" w:rsidR="0089398D" w:rsidRDefault="007E5947" w:rsidP="00692F81">
            <w:pPr>
              <w:spacing w:after="0" w:line="259" w:lineRule="auto"/>
              <w:ind w:left="0" w:right="3141" w:firstLine="0"/>
            </w:pPr>
            <w:r>
              <w:t>BSc Computing &amp; Business</w:t>
            </w:r>
          </w:p>
        </w:tc>
        <w:tc>
          <w:tcPr>
            <w:tcW w:w="719" w:type="dxa"/>
            <w:tcBorders>
              <w:top w:val="nil"/>
              <w:left w:val="nil"/>
              <w:bottom w:val="nil"/>
              <w:right w:val="nil"/>
            </w:tcBorders>
          </w:tcPr>
          <w:p w14:paraId="18B4BD50" w14:textId="77777777" w:rsidR="0089398D" w:rsidRDefault="008961F0">
            <w:pPr>
              <w:spacing w:after="131" w:line="259" w:lineRule="auto"/>
              <w:ind w:left="0" w:right="0" w:firstLine="0"/>
              <w:jc w:val="both"/>
            </w:pPr>
            <w:r>
              <w:rPr>
                <w:color w:val="E4315D"/>
              </w:rPr>
              <w:t>Stream</w:t>
            </w:r>
          </w:p>
          <w:p w14:paraId="68CF5C4F" w14:textId="77777777" w:rsidR="0089398D" w:rsidRDefault="008961F0">
            <w:pPr>
              <w:spacing w:after="0" w:line="259" w:lineRule="auto"/>
              <w:ind w:left="100" w:right="0" w:firstLine="0"/>
              <w:jc w:val="both"/>
            </w:pPr>
            <w:r>
              <w:t>SDET</w:t>
            </w:r>
          </w:p>
        </w:tc>
      </w:tr>
    </w:tbl>
    <w:p w14:paraId="13B027B0" w14:textId="77777777" w:rsidR="00692F81" w:rsidRDefault="00692F81" w:rsidP="00692F81">
      <w:pPr>
        <w:pStyle w:val="Heading1"/>
        <w:ind w:left="37" w:right="11"/>
      </w:pPr>
      <w:r>
        <w:t>SUMMARY</w:t>
      </w:r>
    </w:p>
    <w:p w14:paraId="67EF4F58" w14:textId="77777777" w:rsidR="00692F81" w:rsidRDefault="00692F81" w:rsidP="00692F81">
      <w:pPr>
        <w:spacing w:after="433" w:line="259" w:lineRule="auto"/>
        <w:ind w:left="0" w:right="-20" w:firstLine="0"/>
      </w:pPr>
      <w:r>
        <w:rPr>
          <w:noProof/>
          <w:color w:val="000000"/>
        </w:rPr>
        <mc:AlternateContent>
          <mc:Choice Requires="wpg">
            <w:drawing>
              <wp:inline distT="0" distB="0" distL="0" distR="0" wp14:anchorId="08DBE30C" wp14:editId="76A1F868">
                <wp:extent cx="6534911" cy="9753"/>
                <wp:effectExtent l="0" t="0" r="0" b="0"/>
                <wp:docPr id="2016" name="Group 2016"/>
                <wp:cNvGraphicFramePr/>
                <a:graphic xmlns:a="http://schemas.openxmlformats.org/drawingml/2006/main">
                  <a:graphicData uri="http://schemas.microsoft.com/office/word/2010/wordprocessingGroup">
                    <wpg:wgp>
                      <wpg:cNvGrpSpPr/>
                      <wpg:grpSpPr>
                        <a:xfrm>
                          <a:off x="0" y="0"/>
                          <a:ext cx="6534911" cy="9753"/>
                          <a:chOff x="0" y="0"/>
                          <a:chExt cx="6534911" cy="9753"/>
                        </a:xfrm>
                      </wpg:grpSpPr>
                      <wps:wsp>
                        <wps:cNvPr id="2851" name="Shape 2851"/>
                        <wps:cNvSpPr/>
                        <wps:spPr>
                          <a:xfrm>
                            <a:off x="0" y="0"/>
                            <a:ext cx="6534911" cy="9753"/>
                          </a:xfrm>
                          <a:custGeom>
                            <a:avLst/>
                            <a:gdLst/>
                            <a:ahLst/>
                            <a:cxnLst/>
                            <a:rect l="0" t="0" r="0" b="0"/>
                            <a:pathLst>
                              <a:path w="6534911" h="9753">
                                <a:moveTo>
                                  <a:pt x="0" y="0"/>
                                </a:moveTo>
                                <a:lnTo>
                                  <a:pt x="6534911" y="0"/>
                                </a:lnTo>
                                <a:lnTo>
                                  <a:pt x="6534911" y="9753"/>
                                </a:lnTo>
                                <a:lnTo>
                                  <a:pt x="0" y="9753"/>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3BFC8ABF" id="Group 2016"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">
                <v:shape id="Shape 2851" o:spid="_x0000_s1027" style="position:absolute;width:65349;height:97;visibility:visible;mso-wrap-style:square;v-text-anchor:top" coordsize="6534911,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" path="m,l6534911,r,9753l,9753,,e" fillcolor="#e4315d" stroked="f" strokeweight="0">
                  <v:stroke miterlimit="83231f" joinstyle="miter"/>
                  <v:path arrowok="t" textboxrect="0,0,6534911,9753"/>
                </v:shape>
                <w10:anchorlock/>
              </v:group>
            </w:pict>
          </mc:Fallback>
        </mc:AlternateContent>
      </w:r>
    </w:p>
    <w:p w14:paraId="5C5CA717" w14:textId="77777777" w:rsidR="008A6B87" w:rsidRDefault="008A6B87" w:rsidP="008A6B87">
      <w:pPr>
        <w:ind w:left="-5"/>
      </w:pPr>
      <w:r>
        <w:t>Ayman is collected, positive and social. He thrives in team collaborations and is an engaging speaker who quickly and easily finds common ground with others. Ayman is always interested in improving himself and actively seeks feedback from others to help guide him on how he can perform more effectively - this has led to him developing a keen sense of self-awareness. He is highly self-motivated, as demonstrated by the range of achievements that he has acquired, including his BSC degree, learning to speak Spanish and French, as well as multiple programming technologies including Java, XML, JavaScript and PHP.</w:t>
      </w:r>
    </w:p>
    <w:p w14:paraId="0F004B65" w14:textId="77777777" w:rsidR="00692F81" w:rsidRDefault="00692F81" w:rsidP="00692F81">
      <w:pPr>
        <w:pStyle w:val="Heading1"/>
        <w:ind w:left="37" w:right="8"/>
      </w:pPr>
      <w:r>
        <w:t>ACADEMY EXPERIENCE</w:t>
      </w:r>
    </w:p>
    <w:p w14:paraId="19591180" w14:textId="77777777" w:rsidR="00692F81" w:rsidRDefault="00692F81" w:rsidP="00692F81">
      <w:pPr>
        <w:spacing w:after="402" w:line="259" w:lineRule="auto"/>
        <w:ind w:left="0" w:right="-20" w:firstLine="0"/>
      </w:pPr>
      <w:r>
        <w:rPr>
          <w:noProof/>
          <w:color w:val="000000"/>
        </w:rPr>
        <mc:AlternateContent>
          <mc:Choice Requires="wpg">
            <w:drawing>
              <wp:inline distT="0" distB="0" distL="0" distR="0" wp14:anchorId="3EC39EB3" wp14:editId="71AC08AC">
                <wp:extent cx="6534911" cy="9754"/>
                <wp:effectExtent l="0" t="0" r="0" b="0"/>
                <wp:docPr id="2187" name="Group 2187"/>
                <wp:cNvGraphicFramePr/>
                <a:graphic xmlns:a="http://schemas.openxmlformats.org/drawingml/2006/main">
                  <a:graphicData uri="http://schemas.microsoft.com/office/word/2010/wordprocessingGroup">
                    <wpg:wgp>
                      <wpg:cNvGrpSpPr/>
                      <wpg:grpSpPr>
                        <a:xfrm>
                          <a:off x="0" y="0"/>
                          <a:ext cx="6534911" cy="9754"/>
                          <a:chOff x="0" y="0"/>
                          <a:chExt cx="6534911" cy="9754"/>
                        </a:xfrm>
                      </wpg:grpSpPr>
                      <wps:wsp>
                        <wps:cNvPr id="2853" name="Shape 2853"/>
                        <wps:cNvSpPr/>
                        <wps:spPr>
                          <a:xfrm>
                            <a:off x="0" y="0"/>
                            <a:ext cx="6534911" cy="9754"/>
                          </a:xfrm>
                          <a:custGeom>
                            <a:avLst/>
                            <a:gdLst/>
                            <a:ahLst/>
                            <a:cxnLst/>
                            <a:rect l="0" t="0" r="0" b="0"/>
                            <a:pathLst>
                              <a:path w="6534911" h="9754">
                                <a:moveTo>
                                  <a:pt x="0" y="0"/>
                                </a:moveTo>
                                <a:lnTo>
                                  <a:pt x="6534911" y="0"/>
                                </a:lnTo>
                                <a:lnTo>
                                  <a:pt x="6534911" y="9754"/>
                                </a:lnTo>
                                <a:lnTo>
                                  <a:pt x="0" y="9754"/>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4292CCC5" id="Group 2187"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">
                <v:shape id="Shape 2853" o:spid="_x0000_s1027" style="position:absolute;width:65349;height:97;visibility:visible;mso-wrap-style:square;v-text-anchor:top" coordsize="6534911,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" path="m,l6534911,r,9754l,9754,,e" fillcolor="#e4315d" stroked="f" strokeweight="0">
                  <v:stroke miterlimit="83231f" joinstyle="miter"/>
                  <v:path arrowok="t" textboxrect="0,0,6534911,9754"/>
                </v:shape>
                <w10:anchorlock/>
              </v:group>
            </w:pict>
          </mc:Fallback>
        </mc:AlternateContent>
      </w:r>
    </w:p>
    <w:p w14:paraId="09010AA2" w14:textId="77777777" w:rsidR="00692F81" w:rsidRDefault="00692F81" w:rsidP="00692F81">
      <w:pPr>
        <w:spacing w:after="131" w:line="259" w:lineRule="auto"/>
        <w:ind w:left="-5" w:right="0"/>
      </w:pPr>
      <w:r>
        <w:rPr>
          <w:color w:val="000000"/>
        </w:rPr>
        <w:t>Automation</w:t>
      </w:r>
    </w:p>
    <w:p w14:paraId="0801A5FF" w14:textId="77777777" w:rsidR="00692F81" w:rsidRDefault="00692F81" w:rsidP="00692F81">
      <w:pPr>
        <w:spacing w:after="163"/>
        <w:ind w:left="-5" w:right="10"/>
        <w:jc w:val="both"/>
      </w:pPr>
      <w:r>
        <w:t>Combining a tester’s mind with a developer’s skill-set, this is not just theory - labs and drills are run regularly on real life projects to build confidence ready for work on client-site.</w:t>
      </w:r>
    </w:p>
    <w:p w14:paraId="4249E381" w14:textId="77777777" w:rsidR="00692F81" w:rsidRDefault="00692F81" w:rsidP="00692F81">
      <w:pPr>
        <w:jc w:val="both"/>
      </w:pPr>
      <w:r>
        <w:rPr>
          <w:color w:val="E4315D"/>
        </w:rPr>
        <w:t xml:space="preserve">Skills: </w:t>
      </w:r>
      <w:r>
        <w:t>Cucumber, Capybara, Gherkin, Selenium Web-driver IDE, BDD, TDD, specification by example, RSpec, SBE, features and scenarios, writing features, page and data models, page objects.</w:t>
      </w:r>
    </w:p>
    <w:p w14:paraId="27A9AAB9" w14:textId="77777777" w:rsidR="00692F81" w:rsidRDefault="00692F81" w:rsidP="00692F81">
      <w:pPr>
        <w:spacing w:after="131" w:line="259" w:lineRule="auto"/>
        <w:ind w:left="-5" w:right="0"/>
      </w:pPr>
      <w:r>
        <w:rPr>
          <w:color w:val="000000"/>
        </w:rPr>
        <w:t>Web Technology</w:t>
      </w:r>
    </w:p>
    <w:p w14:paraId="33075366" w14:textId="77777777" w:rsidR="00692F81" w:rsidRDefault="00692F81" w:rsidP="00692F81">
      <w:pPr>
        <w:spacing w:after="163"/>
        <w:ind w:left="-5" w:right="10"/>
        <w:jc w:val="both"/>
      </w:pPr>
      <w:r>
        <w:t>A mixture of fundamental to advanced skills where they learn to develop websites and test them using a wide range of technologies within self-generated projects.</w:t>
      </w:r>
    </w:p>
    <w:p w14:paraId="3B1741E1" w14:textId="77777777" w:rsidR="00692F81" w:rsidRDefault="00692F81" w:rsidP="00692F81">
      <w:pPr>
        <w:ind w:left="-5" w:right="10"/>
        <w:jc w:val="both"/>
      </w:pPr>
      <w:r>
        <w:rPr>
          <w:color w:val="E4315D"/>
        </w:rPr>
        <w:t xml:space="preserve">Skills: </w:t>
      </w:r>
      <w:r>
        <w:t>BASH, HTML &amp; CSS, JSON, XML, JavaScript, debugging and tools, Text Editors, Web Inspectors, Git and Github, Fundamentals of Testing, RESTful APIs, information architecture, accessibility, Responsive CSS, CSS Frameworks, The DOM, JQuery, AJAX.</w:t>
      </w:r>
    </w:p>
    <w:p w14:paraId="064715B4" w14:textId="77777777" w:rsidR="00692F81" w:rsidRDefault="00692F81" w:rsidP="00692F81">
      <w:pPr>
        <w:spacing w:after="131" w:line="259" w:lineRule="auto"/>
        <w:ind w:left="-5" w:right="0"/>
      </w:pPr>
      <w:r>
        <w:rPr>
          <w:color w:val="000000"/>
        </w:rPr>
        <w:t>Agile</w:t>
      </w:r>
    </w:p>
    <w:p w14:paraId="7018605F" w14:textId="77777777" w:rsidR="00692F81" w:rsidRDefault="00692F81" w:rsidP="00692F81">
      <w:pPr>
        <w:spacing w:after="163"/>
        <w:ind w:left="-5" w:right="10"/>
        <w:jc w:val="both"/>
      </w:pPr>
      <w:r>
        <w:t>Practiced continually throughout the academy, the mind-set, ceremonies, and continuous integration creates a highly knowledgeable agile expert.</w:t>
      </w:r>
    </w:p>
    <w:p w14:paraId="72360F60" w14:textId="77777777" w:rsidR="00692F81" w:rsidRDefault="00692F81" w:rsidP="00692F81">
      <w:pPr>
        <w:ind w:left="-5" w:right="10"/>
        <w:jc w:val="both"/>
      </w:pPr>
      <w:r>
        <w:rPr>
          <w:color w:val="E4315D"/>
        </w:rPr>
        <w:t xml:space="preserve">Skills: </w:t>
      </w:r>
      <w:r>
        <w:t>Scrum, user stories, personas, acceptance criteria, backlog and estimation, retrospectives, standups, Kanban, agile tooling, continuous delivery, extreme programming.</w:t>
      </w:r>
    </w:p>
    <w:p w14:paraId="1EF8C140" w14:textId="77777777" w:rsidR="00692F81" w:rsidRDefault="00692F81" w:rsidP="00692F81">
      <w:pPr>
        <w:spacing w:after="131" w:line="259" w:lineRule="auto"/>
        <w:ind w:left="-5" w:right="0"/>
        <w:jc w:val="both"/>
      </w:pPr>
      <w:r>
        <w:rPr>
          <w:color w:val="000000"/>
        </w:rPr>
        <w:t>Ruby And Databases</w:t>
      </w:r>
    </w:p>
    <w:p w14:paraId="481A72F7" w14:textId="77777777" w:rsidR="00692F81" w:rsidRDefault="00692F81" w:rsidP="00692F81">
      <w:pPr>
        <w:spacing w:after="163"/>
        <w:ind w:left="-5" w:right="10"/>
        <w:jc w:val="both"/>
      </w:pPr>
      <w:r>
        <w:t>As a second language taught at the academy, ruby is perfect to assure your automation framework will be utilised optimally.</w:t>
      </w:r>
    </w:p>
    <w:p w14:paraId="39B948D8" w14:textId="62DBAD9B" w:rsidR="00692F81" w:rsidRDefault="00692F81" w:rsidP="00692F81">
      <w:pPr>
        <w:ind w:left="-5" w:right="10"/>
        <w:jc w:val="both"/>
      </w:pPr>
      <w:r>
        <w:rPr>
          <w:color w:val="E4315D"/>
        </w:rPr>
        <w:t xml:space="preserve">Skills: </w:t>
      </w:r>
      <w:r>
        <w:t>Relationships and modelling, functions, classes and objects, building web apps, Sinatra, ERB Templates, Rails, Routing, validations, relationships, authentication, asset pipeline, advanced relationships and nested resources, Heroku, database interaction, SQL.</w:t>
      </w:r>
    </w:p>
    <w:p w14:paraId="142C5B84" w14:textId="77777777" w:rsidR="00692F81" w:rsidRDefault="00692F81" w:rsidP="00692F81">
      <w:pPr>
        <w:ind w:left="-5" w:right="10"/>
        <w:jc w:val="both"/>
      </w:pPr>
    </w:p>
    <w:p w14:paraId="04BF90A7" w14:textId="77777777" w:rsidR="00692F81" w:rsidRDefault="00692F81" w:rsidP="00692F81">
      <w:pPr>
        <w:spacing w:after="131" w:line="259" w:lineRule="auto"/>
        <w:ind w:left="-5" w:right="0"/>
        <w:jc w:val="both"/>
      </w:pPr>
      <w:r>
        <w:rPr>
          <w:color w:val="000000"/>
        </w:rPr>
        <w:t>Business Skills</w:t>
      </w:r>
    </w:p>
    <w:p w14:paraId="441D04E6" w14:textId="77777777" w:rsidR="00692F81" w:rsidRDefault="00692F81" w:rsidP="00692F81">
      <w:pPr>
        <w:spacing w:after="163"/>
        <w:ind w:left="-5" w:right="10"/>
        <w:jc w:val="both"/>
      </w:pPr>
      <w:r>
        <w:lastRenderedPageBreak/>
        <w:t>A continuous development that explores the world of business and projects therein. A focus on understanding their role within organisations and communicating effectively with the people around them.</w:t>
      </w:r>
    </w:p>
    <w:p w14:paraId="2851C82B" w14:textId="77777777" w:rsidR="00692F81" w:rsidRDefault="00692F81" w:rsidP="00692F81">
      <w:pPr>
        <w:ind w:left="-5" w:right="10"/>
        <w:jc w:val="both"/>
      </w:pPr>
      <w:r>
        <w:rPr>
          <w:color w:val="E4315D"/>
        </w:rPr>
        <w:t xml:space="preserve">Skills: </w:t>
      </w:r>
      <w:r>
        <w:t>Effective communication, networking, negotiation, project life-cycles, development life-cycles, time and task management, stakeholder analysis/management, memory techniques, network diagrams, WBS and dependencies, presentation skills.</w:t>
      </w:r>
    </w:p>
    <w:p w14:paraId="6478E094" w14:textId="77777777" w:rsidR="00692F81" w:rsidRDefault="00692F81" w:rsidP="00692F81">
      <w:pPr>
        <w:spacing w:after="131" w:line="259" w:lineRule="auto"/>
        <w:ind w:left="-5" w:right="0"/>
        <w:jc w:val="both"/>
      </w:pPr>
      <w:r>
        <w:rPr>
          <w:color w:val="000000"/>
        </w:rPr>
        <w:t>Software Testing</w:t>
      </w:r>
    </w:p>
    <w:p w14:paraId="0C4C6822" w14:textId="77777777" w:rsidR="00692F81" w:rsidRDefault="00692F81" w:rsidP="00692F81">
      <w:pPr>
        <w:spacing w:after="163"/>
        <w:ind w:left="-5" w:right="10"/>
        <w:jc w:val="both"/>
      </w:pPr>
      <w:r>
        <w:t>Testing is instilled through the acquisition of the ISTQB certification in Software Testing, used as a base, Spartans are pushed to become diverse testers with a wide breadth of competencies across traditional and modern projects in real world scenarios.</w:t>
      </w:r>
    </w:p>
    <w:p w14:paraId="6A439613" w14:textId="6C15928B" w:rsidR="00692F81" w:rsidRDefault="00692F81" w:rsidP="00692F81">
      <w:pPr>
        <w:ind w:left="-5" w:right="10"/>
        <w:jc w:val="both"/>
      </w:pPr>
      <w:r>
        <w:rPr>
          <w:color w:val="E4315D"/>
        </w:rPr>
        <w:t xml:space="preserve">Skills: </w:t>
      </w:r>
      <w:r>
        <w:t>Developing and managing test cases and strategies, test design, structured exploratory/session/risk /functional/usability/</w:t>
      </w:r>
      <w:r w:rsidR="00D53B7F">
        <w:t>performance-based</w:t>
      </w:r>
      <w:r>
        <w:t xml:space="preserve"> testing, black box/white box techniques, JMeter, defect management, root cause analysis, Jira.</w:t>
      </w:r>
    </w:p>
    <w:p w14:paraId="3DE139CF" w14:textId="77777777" w:rsidR="00692F81" w:rsidRDefault="00692F81" w:rsidP="00692F81">
      <w:pPr>
        <w:pStyle w:val="Heading1"/>
        <w:ind w:left="37" w:right="8"/>
      </w:pPr>
      <w:r>
        <w:t>ACADEMY PROJECTS</w:t>
      </w:r>
    </w:p>
    <w:p w14:paraId="04738B0D" w14:textId="77777777" w:rsidR="00692F81" w:rsidRDefault="00692F81" w:rsidP="00692F81">
      <w:pPr>
        <w:spacing w:after="725" w:line="259" w:lineRule="auto"/>
        <w:ind w:left="0" w:right="-20" w:firstLine="0"/>
      </w:pPr>
      <w:r>
        <w:rPr>
          <w:noProof/>
          <w:color w:val="000000"/>
        </w:rPr>
        <mc:AlternateContent>
          <mc:Choice Requires="wpg">
            <w:drawing>
              <wp:inline distT="0" distB="0" distL="0" distR="0" wp14:anchorId="6FD5B1E8" wp14:editId="74170232">
                <wp:extent cx="6534911" cy="9753"/>
                <wp:effectExtent l="0" t="0" r="0" b="0"/>
                <wp:docPr id="2307" name="Group 2307"/>
                <wp:cNvGraphicFramePr/>
                <a:graphic xmlns:a="http://schemas.openxmlformats.org/drawingml/2006/main">
                  <a:graphicData uri="http://schemas.microsoft.com/office/word/2010/wordprocessingGroup">
                    <wpg:wgp>
                      <wpg:cNvGrpSpPr/>
                      <wpg:grpSpPr>
                        <a:xfrm>
                          <a:off x="0" y="0"/>
                          <a:ext cx="6534911" cy="9753"/>
                          <a:chOff x="0" y="0"/>
                          <a:chExt cx="6534911" cy="9753"/>
                        </a:xfrm>
                      </wpg:grpSpPr>
                      <wps:wsp>
                        <wps:cNvPr id="2855" name="Shape 2855"/>
                        <wps:cNvSpPr/>
                        <wps:spPr>
                          <a:xfrm>
                            <a:off x="0" y="0"/>
                            <a:ext cx="6534911" cy="9753"/>
                          </a:xfrm>
                          <a:custGeom>
                            <a:avLst/>
                            <a:gdLst/>
                            <a:ahLst/>
                            <a:cxnLst/>
                            <a:rect l="0" t="0" r="0" b="0"/>
                            <a:pathLst>
                              <a:path w="6534911" h="9753">
                                <a:moveTo>
                                  <a:pt x="0" y="0"/>
                                </a:moveTo>
                                <a:lnTo>
                                  <a:pt x="6534911" y="0"/>
                                </a:lnTo>
                                <a:lnTo>
                                  <a:pt x="6534911" y="9753"/>
                                </a:lnTo>
                                <a:lnTo>
                                  <a:pt x="0" y="9753"/>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3311D2AC" id="Group 2307"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">
                <v:shape id="Shape 2855" o:spid="_x0000_s1027" style="position:absolute;width:65349;height:97;visibility:visible;mso-wrap-style:square;v-text-anchor:top" coordsize="6534911,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" path="m,l6534911,r,9753l,9753,,e" fillcolor="#e4315d" stroked="f" strokeweight="0">
                  <v:stroke miterlimit="83231f" joinstyle="miter"/>
                  <v:path arrowok="t" textboxrect="0,0,6534911,9753"/>
                </v:shape>
                <w10:anchorlock/>
              </v:group>
            </w:pict>
          </mc:Fallback>
        </mc:AlternateContent>
      </w:r>
    </w:p>
    <w:p w14:paraId="7EF35DE8" w14:textId="77777777" w:rsidR="008A6B87" w:rsidRDefault="008A6B87" w:rsidP="008A6B87">
      <w:pPr>
        <w:spacing w:after="131" w:line="259" w:lineRule="auto"/>
        <w:ind w:left="-5"/>
      </w:pPr>
      <w:r>
        <w:rPr>
          <w:color w:val="000000"/>
        </w:rPr>
        <w:t>Whack-A-Mole</w:t>
      </w:r>
    </w:p>
    <w:p w14:paraId="59669726" w14:textId="7B0FF635" w:rsidR="008A6B87" w:rsidRDefault="008A6B87" w:rsidP="008A6B87">
      <w:pPr>
        <w:spacing w:after="624"/>
        <w:ind w:left="-5"/>
      </w:pPr>
      <w:r>
        <w:t>Whack-A-Mole is a game in which the user must hit as many moles as possible with a mallet and try to set a new high score. Ayman completed the game to his original requirements in half of the time he was given and thus spent the rest of his time bettering the game by testing new technologies on it (https://aymanthefirst.github.io). He chose Boostrap and jQuery over the vanilla approaches because he found them more efficient to work with.</w:t>
      </w:r>
    </w:p>
    <w:p w14:paraId="09190E33" w14:textId="2F71F0DC" w:rsidR="00827A4D" w:rsidRDefault="00827A4D" w:rsidP="00827A4D">
      <w:pPr>
        <w:spacing w:after="131" w:line="259" w:lineRule="auto"/>
        <w:ind w:left="-5"/>
      </w:pPr>
      <w:r>
        <w:rPr>
          <w:color w:val="000000"/>
        </w:rPr>
        <w:t>Rails booking system</w:t>
      </w:r>
    </w:p>
    <w:p w14:paraId="374AAFC5" w14:textId="2510CFC7" w:rsidR="00721B41" w:rsidRPr="00B717DF" w:rsidRDefault="00827A4D" w:rsidP="00CD56E9">
      <w:r w:rsidRPr="001E6B54">
        <w:t xml:space="preserve">Ayman </w:t>
      </w:r>
      <w:r>
        <w:t>demonstrated</w:t>
      </w:r>
      <w:r w:rsidRPr="001E6B54">
        <w:t xml:space="preserve"> his ability to lead</w:t>
      </w:r>
      <w:r>
        <w:t xml:space="preserve"> when his </w:t>
      </w:r>
      <w:r w:rsidRPr="001E6B54">
        <w:t>group was given the task of creating a restful booking system using ruby on rails.</w:t>
      </w:r>
      <w:r>
        <w:t xml:space="preserve"> </w:t>
      </w:r>
      <w:r w:rsidRPr="001E6B54">
        <w:t>it allowed an</w:t>
      </w:r>
      <w:r>
        <w:t xml:space="preserve"> administrator to</w:t>
      </w:r>
      <w:r w:rsidRPr="001E6B54">
        <w:t xml:space="preserve"> create, edit and delete bookings which were then added to a schedule having a similar layout to outlooks</w:t>
      </w:r>
      <w:r>
        <w:t>’</w:t>
      </w:r>
      <w:r w:rsidRPr="001E6B54">
        <w:t xml:space="preserve"> day schedule.</w:t>
      </w:r>
      <w:r>
        <w:t xml:space="preserve"> </w:t>
      </w:r>
      <w:r w:rsidRPr="001E6B54">
        <w:t xml:space="preserve">As well as playing a key part in the development of the </w:t>
      </w:r>
      <w:r>
        <w:t xml:space="preserve">application, Ayman encouraged others to contribute and work beyond their natural resting points utilizing his skills of effective communication, that he developed with practice and by reading a myriad of books on the subject. This allowed an extra functionality to emerge from the project beyond the original requirements, of a global user being able to request bookings. </w:t>
      </w:r>
    </w:p>
    <w:p w14:paraId="6D42DF8F" w14:textId="411DCBDB" w:rsidR="00B96AE8" w:rsidRDefault="00BF6159" w:rsidP="00B96AE8">
      <w:pPr>
        <w:spacing w:after="131" w:line="259" w:lineRule="auto"/>
        <w:ind w:left="-5"/>
      </w:pPr>
      <w:r>
        <w:rPr>
          <w:color w:val="000000"/>
        </w:rPr>
        <w:t>Android</w:t>
      </w:r>
      <w:r w:rsidR="000022AB">
        <w:rPr>
          <w:color w:val="000000"/>
        </w:rPr>
        <w:t xml:space="preserve"> testing</w:t>
      </w:r>
    </w:p>
    <w:p w14:paraId="3933CAE6" w14:textId="4DC38AF4" w:rsidR="000604E1" w:rsidRDefault="000022AB" w:rsidP="000604E1">
      <w:pPr>
        <w:spacing w:after="131" w:line="259" w:lineRule="auto"/>
        <w:ind w:left="-5"/>
      </w:pPr>
      <w:r>
        <w:t xml:space="preserve">Ayman led his team to successfully </w:t>
      </w:r>
      <w:r w:rsidR="00A7550A">
        <w:t>carry out</w:t>
      </w:r>
      <w:r>
        <w:t xml:space="preserve"> testing the </w:t>
      </w:r>
      <w:r w:rsidR="008740F6">
        <w:t>C</w:t>
      </w:r>
      <w:r>
        <w:t>olor</w:t>
      </w:r>
      <w:r w:rsidR="008740F6">
        <w:t>N</w:t>
      </w:r>
      <w:r>
        <w:t xml:space="preserve">ote </w:t>
      </w:r>
      <w:r w:rsidR="008740F6">
        <w:t>application by setting up an Appium server and running it with cucumber for the team to work on</w:t>
      </w:r>
      <w:r>
        <w:t xml:space="preserve">. </w:t>
      </w:r>
      <w:r w:rsidR="00CD56E9">
        <w:t>The goal was to make sure that the application’s features worked</w:t>
      </w:r>
      <w:r>
        <w:t xml:space="preserve"> such as the correct error message being </w:t>
      </w:r>
      <w:r w:rsidR="008740F6">
        <w:t xml:space="preserve">displayed </w:t>
      </w:r>
      <w:r>
        <w:t xml:space="preserve">if </w:t>
      </w:r>
      <w:r w:rsidR="00CD56E9">
        <w:t xml:space="preserve">the </w:t>
      </w:r>
      <w:r>
        <w:t>user provid</w:t>
      </w:r>
      <w:r w:rsidR="00CD56E9">
        <w:t xml:space="preserve">es </w:t>
      </w:r>
      <w:r>
        <w:t>incorrect log</w:t>
      </w:r>
      <w:r w:rsidR="00CD56E9">
        <w:t>-</w:t>
      </w:r>
      <w:r>
        <w:t xml:space="preserve">in </w:t>
      </w:r>
      <w:r w:rsidR="00D74923">
        <w:t>detail</w:t>
      </w:r>
      <w:r>
        <w:t xml:space="preserve">. As well as being the </w:t>
      </w:r>
      <w:r w:rsidR="00170B10">
        <w:t>scrum</w:t>
      </w:r>
      <w:r>
        <w:t xml:space="preserve"> master for the project, </w:t>
      </w:r>
      <w:r w:rsidR="0066764C">
        <w:t>A</w:t>
      </w:r>
      <w:r>
        <w:t>yman</w:t>
      </w:r>
      <w:r w:rsidR="008740F6">
        <w:t xml:space="preserve"> </w:t>
      </w:r>
      <w:r>
        <w:t>helped the team realize how to work around testing the project despite malfunction</w:t>
      </w:r>
      <w:r w:rsidR="008E0956">
        <w:t>s</w:t>
      </w:r>
      <w:r>
        <w:t xml:space="preserve"> </w:t>
      </w:r>
      <w:r w:rsidR="008E0956">
        <w:t>i</w:t>
      </w:r>
      <w:r w:rsidR="00947D7A">
        <w:t>n the given software</w:t>
      </w:r>
      <w:r>
        <w:t xml:space="preserve">. Without this realization, the project could not have continued. </w:t>
      </w:r>
      <w:r w:rsidR="000604E1">
        <w:t xml:space="preserve">Ayman enjoyed the process so much that he used the </w:t>
      </w:r>
      <w:r w:rsidR="008740F6">
        <w:t xml:space="preserve">selenium </w:t>
      </w:r>
      <w:r w:rsidR="000604E1">
        <w:t>tools to automat</w:t>
      </w:r>
      <w:r w:rsidR="008740F6">
        <w:t xml:space="preserve">e </w:t>
      </w:r>
      <w:r w:rsidR="000604E1">
        <w:t>other applications in his own time</w:t>
      </w:r>
      <w:r w:rsidR="00CD56E9">
        <w:t>.</w:t>
      </w:r>
    </w:p>
    <w:p w14:paraId="3D0A77DF" w14:textId="77777777" w:rsidR="00CD56E9" w:rsidRDefault="00CD56E9" w:rsidP="00CD56E9">
      <w:pPr>
        <w:spacing w:after="131" w:line="259" w:lineRule="auto"/>
        <w:ind w:left="-5"/>
        <w:rPr>
          <w:color w:val="000000"/>
        </w:rPr>
      </w:pPr>
      <w:r>
        <w:rPr>
          <w:color w:val="000000"/>
        </w:rPr>
        <w:t>Website testing</w:t>
      </w:r>
    </w:p>
    <w:p w14:paraId="55A5718A" w14:textId="2E2780C4" w:rsidR="00CD56E9" w:rsidRDefault="00CD56E9" w:rsidP="00CD56E9">
      <w:pPr>
        <w:spacing w:after="131" w:line="259" w:lineRule="auto"/>
        <w:ind w:left="-5"/>
      </w:pPr>
      <w:r>
        <w:t xml:space="preserve">Ayman largely </w:t>
      </w:r>
      <w:r w:rsidR="008740F6">
        <w:t>contributed</w:t>
      </w:r>
      <w:r>
        <w:t xml:space="preserve"> to the </w:t>
      </w:r>
      <w:r w:rsidR="008740F6">
        <w:t>automation of tests on the</w:t>
      </w:r>
      <w:r>
        <w:t xml:space="preserve"> </w:t>
      </w:r>
      <w:r w:rsidR="008740F6">
        <w:t>QA store</w:t>
      </w:r>
      <w:r>
        <w:t xml:space="preserve"> website</w:t>
      </w:r>
      <w:r w:rsidR="008740F6">
        <w:t xml:space="preserve"> using selenium with cucumber</w:t>
      </w:r>
      <w:r>
        <w:t xml:space="preserve">. </w:t>
      </w:r>
      <w:r w:rsidR="008740F6">
        <w:t>H</w:t>
      </w:r>
      <w:r>
        <w:t>e broke the test</w:t>
      </w:r>
      <w:r w:rsidR="008740F6">
        <w:t xml:space="preserve"> down into subtests, so that each of his teammates could choose a test, leaving Ayman to do those that remained</w:t>
      </w:r>
      <w:r>
        <w:t>.</w:t>
      </w:r>
      <w:r w:rsidR="008740F6">
        <w:t xml:space="preserve"> Then</w:t>
      </w:r>
      <w:r>
        <w:t xml:space="preserve"> </w:t>
      </w:r>
      <w:r w:rsidR="008740F6">
        <w:t>h</w:t>
      </w:r>
      <w:r>
        <w:t>aving finished</w:t>
      </w:r>
      <w:r w:rsidR="008740F6">
        <w:t xml:space="preserve"> </w:t>
      </w:r>
      <w:r>
        <w:t xml:space="preserve">his tests early, he was able to help others to finish theirs too, while helping them to learn along the way. </w:t>
      </w:r>
    </w:p>
    <w:p w14:paraId="32BDF91C" w14:textId="77777777" w:rsidR="00CD56E9" w:rsidRDefault="00CD56E9" w:rsidP="000604E1">
      <w:pPr>
        <w:spacing w:after="131" w:line="259" w:lineRule="auto"/>
        <w:ind w:left="-5"/>
      </w:pPr>
    </w:p>
    <w:p w14:paraId="7B5D5783" w14:textId="1A4A66CC" w:rsidR="00827A4D" w:rsidRDefault="00827A4D" w:rsidP="008A6B87">
      <w:pPr>
        <w:spacing w:after="624"/>
        <w:ind w:left="-5"/>
      </w:pPr>
    </w:p>
    <w:p w14:paraId="288F5777" w14:textId="77777777" w:rsidR="00692F81" w:rsidRDefault="00692F81" w:rsidP="00692F81">
      <w:pPr>
        <w:pStyle w:val="Heading1"/>
        <w:ind w:left="37"/>
      </w:pPr>
      <w:r>
        <w:t>EMPLOYMENT HISTORY</w:t>
      </w:r>
    </w:p>
    <w:p w14:paraId="1E1B3C96" w14:textId="77777777" w:rsidR="00692F81" w:rsidRDefault="00692F81" w:rsidP="00692F81">
      <w:pPr>
        <w:spacing w:after="402" w:line="259" w:lineRule="auto"/>
        <w:ind w:left="0" w:right="-20" w:firstLine="0"/>
      </w:pPr>
      <w:r>
        <w:rPr>
          <w:noProof/>
          <w:color w:val="000000"/>
        </w:rPr>
        <mc:AlternateContent>
          <mc:Choice Requires="wpg">
            <w:drawing>
              <wp:inline distT="0" distB="0" distL="0" distR="0" wp14:anchorId="31BC2E2D" wp14:editId="1B44517C">
                <wp:extent cx="6534911" cy="9754"/>
                <wp:effectExtent l="0" t="0" r="0" b="0"/>
                <wp:docPr id="2312" name="Group 2312"/>
                <wp:cNvGraphicFramePr/>
                <a:graphic xmlns:a="http://schemas.openxmlformats.org/drawingml/2006/main">
                  <a:graphicData uri="http://schemas.microsoft.com/office/word/2010/wordprocessingGroup">
                    <wpg:wgp>
                      <wpg:cNvGrpSpPr/>
                      <wpg:grpSpPr>
                        <a:xfrm>
                          <a:off x="0" y="0"/>
                          <a:ext cx="6534911" cy="9754"/>
                          <a:chOff x="0" y="0"/>
                          <a:chExt cx="6534911" cy="9754"/>
                        </a:xfrm>
                      </wpg:grpSpPr>
                      <wps:wsp>
                        <wps:cNvPr id="2857" name="Shape 2857"/>
                        <wps:cNvSpPr/>
                        <wps:spPr>
                          <a:xfrm>
                            <a:off x="0" y="0"/>
                            <a:ext cx="6534911" cy="9754"/>
                          </a:xfrm>
                          <a:custGeom>
                            <a:avLst/>
                            <a:gdLst/>
                            <a:ahLst/>
                            <a:cxnLst/>
                            <a:rect l="0" t="0" r="0" b="0"/>
                            <a:pathLst>
                              <a:path w="6534911" h="9754">
                                <a:moveTo>
                                  <a:pt x="0" y="0"/>
                                </a:moveTo>
                                <a:lnTo>
                                  <a:pt x="6534911" y="0"/>
                                </a:lnTo>
                                <a:lnTo>
                                  <a:pt x="6534911" y="9754"/>
                                </a:lnTo>
                                <a:lnTo>
                                  <a:pt x="0" y="9754"/>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57233F12" id="Group 2312"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">
                <v:shape id="Shape 2857" o:spid="_x0000_s1027" style="position:absolute;width:65349;height:97;visibility:visible;mso-wrap-style:square;v-text-anchor:top" coordsize="6534911,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" path="m,l6534911,r,9754l,9754,,e" fillcolor="#e4315d" stroked="f" strokeweight="0">
                  <v:stroke miterlimit="83231f" joinstyle="miter"/>
                  <v:path arrowok="t" textboxrect="0,0,6534911,9754"/>
                </v:shape>
                <w10:anchorlock/>
              </v:group>
            </w:pict>
          </mc:Fallback>
        </mc:AlternateContent>
      </w:r>
    </w:p>
    <w:p w14:paraId="1749C6BA" w14:textId="7EAF8626" w:rsidR="00F60003" w:rsidRDefault="00F60003" w:rsidP="00F60003">
      <w:pPr>
        <w:spacing w:after="100" w:line="259" w:lineRule="auto"/>
        <w:ind w:left="-5"/>
        <w:rPr>
          <w:color w:val="000000"/>
        </w:rPr>
      </w:pPr>
      <w:r>
        <w:rPr>
          <w:color w:val="000000"/>
        </w:rPr>
        <w:t xml:space="preserve">July 2018 </w:t>
      </w:r>
      <w:r>
        <w:rPr>
          <w:color w:val="000000"/>
        </w:rPr>
        <w:t>-</w:t>
      </w:r>
      <w:r>
        <w:rPr>
          <w:color w:val="000000"/>
        </w:rPr>
        <w:t>Current</w:t>
      </w:r>
    </w:p>
    <w:p w14:paraId="2EBA604F" w14:textId="51B40B23" w:rsidR="00F60003" w:rsidRDefault="00F60003" w:rsidP="00F60003">
      <w:pPr>
        <w:spacing w:after="100" w:line="259" w:lineRule="auto"/>
        <w:ind w:left="-5"/>
      </w:pPr>
      <w:r>
        <w:rPr>
          <w:color w:val="000000"/>
        </w:rPr>
        <w:t>Sparta Global</w:t>
      </w:r>
    </w:p>
    <w:p w14:paraId="04598CD1" w14:textId="3143520D" w:rsidR="00F60003" w:rsidRDefault="00F60003" w:rsidP="00F60003">
      <w:pPr>
        <w:spacing w:after="100" w:line="259" w:lineRule="auto"/>
        <w:ind w:left="-5"/>
      </w:pPr>
      <w:r>
        <w:rPr>
          <w:color w:val="000000"/>
        </w:rPr>
        <w:t>Consultant</w:t>
      </w:r>
    </w:p>
    <w:p w14:paraId="7B3CE846" w14:textId="53785C5C" w:rsidR="00F60003" w:rsidRDefault="00F60003" w:rsidP="00F60003">
      <w:pPr>
        <w:ind w:left="-5"/>
      </w:pPr>
      <w:r>
        <w:t>Most of the projects mentioned were done with Sparta. This is where Ayman got to convert and apply his theoretical knowledge from university into practical work. Ayman started</w:t>
      </w:r>
      <w:r w:rsidR="00751201">
        <w:t xml:space="preserve"> </w:t>
      </w:r>
      <w:r w:rsidR="00E81803">
        <w:t xml:space="preserve">an </w:t>
      </w:r>
      <w:r w:rsidR="00751201">
        <w:t xml:space="preserve">intense training scheme </w:t>
      </w:r>
      <w:r w:rsidR="00E81803">
        <w:t xml:space="preserve">with Sparta </w:t>
      </w:r>
      <w:r>
        <w:t>by passing a selection day of which less than half being interviewed got through. As they were not only looking for technical skills but also communication skills. Then Ayman endured the 3-month training course with people of his class being released weekly for not keeping up</w:t>
      </w:r>
      <w:r w:rsidR="00751201">
        <w:t xml:space="preserve"> with the work</w:t>
      </w:r>
      <w:r>
        <w:t xml:space="preserve">, or not showing confidence in public speaking. Finally, with only 4 people left in his class out of the 10 that started, Ayman finished the course. </w:t>
      </w:r>
    </w:p>
    <w:p w14:paraId="6D3691A7" w14:textId="46550513" w:rsidR="008A6B87" w:rsidRDefault="008A6B87" w:rsidP="00EF0B7F">
      <w:pPr>
        <w:spacing w:after="100" w:line="259" w:lineRule="auto"/>
        <w:ind w:left="0" w:firstLine="0"/>
      </w:pPr>
      <w:bookmarkStart w:id="0" w:name="_GoBack"/>
      <w:bookmarkEnd w:id="0"/>
      <w:r>
        <w:rPr>
          <w:color w:val="000000"/>
        </w:rPr>
        <w:t>November 2017 - April 2018</w:t>
      </w:r>
    </w:p>
    <w:p w14:paraId="617EA302" w14:textId="77777777" w:rsidR="008A6B87" w:rsidRDefault="008A6B87" w:rsidP="008A6B87">
      <w:pPr>
        <w:spacing w:after="100" w:line="259" w:lineRule="auto"/>
        <w:ind w:left="-5"/>
      </w:pPr>
      <w:r>
        <w:rPr>
          <w:color w:val="000000"/>
        </w:rPr>
        <w:t>Freelance/Entrepreneur</w:t>
      </w:r>
    </w:p>
    <w:p w14:paraId="524080EE" w14:textId="77777777" w:rsidR="008A6B87" w:rsidRDefault="008A6B87" w:rsidP="008A6B87">
      <w:pPr>
        <w:spacing w:after="131" w:line="259" w:lineRule="auto"/>
        <w:ind w:left="-5"/>
      </w:pPr>
      <w:r>
        <w:rPr>
          <w:color w:val="000000"/>
        </w:rPr>
        <w:t>Programmer</w:t>
      </w:r>
    </w:p>
    <w:p w14:paraId="0F9F184F" w14:textId="77777777" w:rsidR="008A6B87" w:rsidRDefault="008A6B87" w:rsidP="008A6B87">
      <w:pPr>
        <w:ind w:left="-5"/>
      </w:pPr>
      <w:r>
        <w:t>Ayman was involved in creating and maintaining websites using WordPress, HTML and CSS. He also created applications using Java, XML, JavaScript, PHP, Android Studio and Netbeans. Ayman was connecting such technologies to Amazon EC2 servers using Putty, PHP and SQL.</w:t>
      </w:r>
    </w:p>
    <w:p w14:paraId="65744D1D" w14:textId="77777777" w:rsidR="008A6B87" w:rsidRDefault="008A6B87" w:rsidP="008A6B87">
      <w:pPr>
        <w:spacing w:after="101" w:line="259" w:lineRule="auto"/>
        <w:ind w:left="-5"/>
      </w:pPr>
      <w:r>
        <w:rPr>
          <w:color w:val="000000"/>
        </w:rPr>
        <w:t>January 2012 - January 2014</w:t>
      </w:r>
    </w:p>
    <w:p w14:paraId="39BF3723" w14:textId="77777777" w:rsidR="008A6B87" w:rsidRDefault="008A6B87" w:rsidP="008A6B87">
      <w:pPr>
        <w:spacing w:after="100" w:line="259" w:lineRule="auto"/>
        <w:ind w:left="-5"/>
      </w:pPr>
      <w:r>
        <w:rPr>
          <w:color w:val="000000"/>
        </w:rPr>
        <w:t>IMI Cornelius</w:t>
      </w:r>
    </w:p>
    <w:p w14:paraId="77B31F3D" w14:textId="77777777" w:rsidR="008A6B87" w:rsidRDefault="008A6B87" w:rsidP="008A6B87">
      <w:pPr>
        <w:spacing w:after="131" w:line="259" w:lineRule="auto"/>
        <w:ind w:left="-5"/>
      </w:pPr>
      <w:r>
        <w:rPr>
          <w:color w:val="000000"/>
        </w:rPr>
        <w:t>Parts assembler</w:t>
      </w:r>
    </w:p>
    <w:p w14:paraId="2DC26C16" w14:textId="77777777" w:rsidR="008A6B87" w:rsidRDefault="008A6B87" w:rsidP="008A6B87">
      <w:pPr>
        <w:ind w:left="-5"/>
      </w:pPr>
      <w:r>
        <w:t>This role helped Ayman to develop his skills as a team player. Working in a line of five to seven people, Ayman was accountable to make sure that the team's target was hit every hour. Any team that Ayman was placed in always hit their target.</w:t>
      </w:r>
    </w:p>
    <w:p w14:paraId="16B94476" w14:textId="77777777" w:rsidR="008A6B87" w:rsidRDefault="008A6B87" w:rsidP="008A6B87">
      <w:pPr>
        <w:spacing w:after="101" w:line="259" w:lineRule="auto"/>
        <w:ind w:left="-5"/>
      </w:pPr>
      <w:r>
        <w:rPr>
          <w:color w:val="000000"/>
        </w:rPr>
        <w:t>January 2010 - January 2011</w:t>
      </w:r>
    </w:p>
    <w:p w14:paraId="5C842CBF" w14:textId="77777777" w:rsidR="008A6B87" w:rsidRDefault="008A6B87" w:rsidP="008A6B87">
      <w:pPr>
        <w:spacing w:after="100" w:line="259" w:lineRule="auto"/>
        <w:ind w:left="-5"/>
      </w:pPr>
      <w:r>
        <w:rPr>
          <w:color w:val="000000"/>
        </w:rPr>
        <w:t>Age UK</w:t>
      </w:r>
    </w:p>
    <w:p w14:paraId="55B578F9" w14:textId="77777777" w:rsidR="008A6B87" w:rsidRDefault="008A6B87" w:rsidP="008A6B87">
      <w:pPr>
        <w:spacing w:after="131" w:line="259" w:lineRule="auto"/>
        <w:ind w:left="-5"/>
      </w:pPr>
      <w:r>
        <w:rPr>
          <w:color w:val="000000"/>
        </w:rPr>
        <w:t>Insurance and Marketing Administrator</w:t>
      </w:r>
    </w:p>
    <w:p w14:paraId="2DEEBD47" w14:textId="77777777" w:rsidR="008A6B87" w:rsidRDefault="008A6B87" w:rsidP="008A6B87">
      <w:pPr>
        <w:ind w:left="-5"/>
      </w:pPr>
      <w:r>
        <w:t>By answering phones, updating databases, designing posters, reception work and planning new marketing strategies, Ayman got to work close to computers, and this is where he first found his passion for technology. He often found ways to make his job more efficient using automation through his own work and research.</w:t>
      </w:r>
    </w:p>
    <w:p w14:paraId="58E0C847" w14:textId="77777777" w:rsidR="00692F81" w:rsidRDefault="00692F81" w:rsidP="00692F81">
      <w:pPr>
        <w:pStyle w:val="Heading1"/>
        <w:ind w:left="37" w:right="4"/>
      </w:pPr>
      <w:r>
        <w:t>EDUCATION</w:t>
      </w:r>
    </w:p>
    <w:p w14:paraId="42702901" w14:textId="77777777" w:rsidR="00692F81" w:rsidRDefault="00692F81" w:rsidP="00692F81">
      <w:pPr>
        <w:spacing w:after="402" w:line="259" w:lineRule="auto"/>
        <w:ind w:left="0" w:right="-20" w:firstLine="0"/>
      </w:pPr>
      <w:r>
        <w:rPr>
          <w:noProof/>
          <w:color w:val="000000"/>
        </w:rPr>
        <mc:AlternateContent>
          <mc:Choice Requires="wpg">
            <w:drawing>
              <wp:inline distT="0" distB="0" distL="0" distR="0" wp14:anchorId="26F6D36C" wp14:editId="661993C0">
                <wp:extent cx="6534911" cy="9751"/>
                <wp:effectExtent l="0" t="0" r="0" b="0"/>
                <wp:docPr id="2061" name="Group 2061"/>
                <wp:cNvGraphicFramePr/>
                <a:graphic xmlns:a="http://schemas.openxmlformats.org/drawingml/2006/main">
                  <a:graphicData uri="http://schemas.microsoft.com/office/word/2010/wordprocessingGroup">
                    <wpg:wgp>
                      <wpg:cNvGrpSpPr/>
                      <wpg:grpSpPr>
                        <a:xfrm>
                          <a:off x="0" y="0"/>
                          <a:ext cx="6534911" cy="9751"/>
                          <a:chOff x="0" y="0"/>
                          <a:chExt cx="6534911" cy="9751"/>
                        </a:xfrm>
                      </wpg:grpSpPr>
                      <wps:wsp>
                        <wps:cNvPr id="2859" name="Shape 2859"/>
                        <wps:cNvSpPr/>
                        <wps:spPr>
                          <a:xfrm>
                            <a:off x="0" y="0"/>
                            <a:ext cx="6534911" cy="9751"/>
                          </a:xfrm>
                          <a:custGeom>
                            <a:avLst/>
                            <a:gdLst/>
                            <a:ahLst/>
                            <a:cxnLst/>
                            <a:rect l="0" t="0" r="0" b="0"/>
                            <a:pathLst>
                              <a:path w="6534911" h="9751">
                                <a:moveTo>
                                  <a:pt x="0" y="0"/>
                                </a:moveTo>
                                <a:lnTo>
                                  <a:pt x="6534911" y="0"/>
                                </a:lnTo>
                                <a:lnTo>
                                  <a:pt x="6534911" y="9751"/>
                                </a:lnTo>
                                <a:lnTo>
                                  <a:pt x="0" y="9751"/>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376F6A6E" id="Group 2061"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">
                <v:shape id="Shape 2859" o:spid="_x0000_s1027" style="position:absolute;width:65349;height:97;visibility:visible;mso-wrap-style:square;v-text-anchor:top" coordsize="6534911,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" path="m,l6534911,r,9751l,9751,,e" fillcolor="#e4315d" stroked="f" strokeweight="0">
                  <v:stroke miterlimit="83231f" joinstyle="miter"/>
                  <v:path arrowok="t" textboxrect="0,0,6534911,9751"/>
                </v:shape>
                <w10:anchorlock/>
              </v:group>
            </w:pict>
          </mc:Fallback>
        </mc:AlternateContent>
      </w:r>
    </w:p>
    <w:p w14:paraId="540DC7DE" w14:textId="77777777" w:rsidR="008A6B87" w:rsidRDefault="008A6B87" w:rsidP="008A6B87">
      <w:pPr>
        <w:spacing w:after="101" w:line="259" w:lineRule="auto"/>
        <w:ind w:left="-5"/>
      </w:pPr>
      <w:r>
        <w:rPr>
          <w:color w:val="000000"/>
        </w:rPr>
        <w:t>January 2012 - January 2017</w:t>
      </w:r>
    </w:p>
    <w:p w14:paraId="2FB98177" w14:textId="77777777" w:rsidR="008A6B87" w:rsidRDefault="008A6B87" w:rsidP="008A6B87">
      <w:pPr>
        <w:spacing w:after="100" w:line="259" w:lineRule="auto"/>
        <w:ind w:left="-5"/>
      </w:pPr>
      <w:r>
        <w:rPr>
          <w:color w:val="000000"/>
        </w:rPr>
        <w:t>The Open University</w:t>
      </w:r>
    </w:p>
    <w:p w14:paraId="7AA888B2" w14:textId="77777777" w:rsidR="008A6B87" w:rsidRDefault="008A6B87" w:rsidP="008A6B87">
      <w:pPr>
        <w:spacing w:after="131" w:line="259" w:lineRule="auto"/>
        <w:ind w:left="-5"/>
      </w:pPr>
      <w:r>
        <w:rPr>
          <w:color w:val="000000"/>
        </w:rPr>
        <w:t>BSc (Honours) Computing &amp; Business (2:1)</w:t>
      </w:r>
    </w:p>
    <w:p w14:paraId="2E910608" w14:textId="77777777" w:rsidR="008A6B87" w:rsidRDefault="008A6B87" w:rsidP="008A6B87">
      <w:pPr>
        <w:ind w:left="-5"/>
      </w:pPr>
      <w:r>
        <w:t>As well as learning how businesses should be run, this degree formed the basis of Ayman's knowledge with object-oriented programming languages, with a focus on Java.</w:t>
      </w:r>
    </w:p>
    <w:p w14:paraId="0CA13401" w14:textId="77777777" w:rsidR="008A6B87" w:rsidRDefault="008A6B87" w:rsidP="008A6B87">
      <w:pPr>
        <w:spacing w:after="100" w:line="259" w:lineRule="auto"/>
        <w:ind w:left="-5"/>
      </w:pPr>
      <w:r>
        <w:rPr>
          <w:color w:val="000000"/>
        </w:rPr>
        <w:lastRenderedPageBreak/>
        <w:t>January 2010 - January 2011</w:t>
      </w:r>
    </w:p>
    <w:p w14:paraId="1F54CEB3" w14:textId="77777777" w:rsidR="008A6B87" w:rsidRDefault="008A6B87" w:rsidP="008A6B87">
      <w:pPr>
        <w:spacing w:after="100" w:line="259" w:lineRule="auto"/>
        <w:ind w:left="-5"/>
      </w:pPr>
      <w:r>
        <w:rPr>
          <w:color w:val="000000"/>
        </w:rPr>
        <w:t>Home Learning College</w:t>
      </w:r>
    </w:p>
    <w:p w14:paraId="138A75AF" w14:textId="77777777" w:rsidR="008A6B87" w:rsidRDefault="008A6B87" w:rsidP="008A6B87">
      <w:pPr>
        <w:spacing w:after="131" w:line="259" w:lineRule="auto"/>
        <w:ind w:left="-5"/>
      </w:pPr>
      <w:r>
        <w:rPr>
          <w:color w:val="000000"/>
        </w:rPr>
        <w:t>Web Development</w:t>
      </w:r>
    </w:p>
    <w:p w14:paraId="41D16715" w14:textId="77777777" w:rsidR="008A6B87" w:rsidRDefault="008A6B87" w:rsidP="008A6B87">
      <w:pPr>
        <w:ind w:left="-5"/>
      </w:pPr>
      <w:r>
        <w:t>Certified Internet Web (CIW) Web Foundations Associate (Pass).</w:t>
      </w:r>
    </w:p>
    <w:p w14:paraId="196C666D" w14:textId="77777777" w:rsidR="008A6B87" w:rsidRDefault="008A6B87" w:rsidP="008A6B87">
      <w:pPr>
        <w:spacing w:after="100" w:line="259" w:lineRule="auto"/>
        <w:ind w:left="-5"/>
      </w:pPr>
      <w:r>
        <w:rPr>
          <w:color w:val="000000"/>
        </w:rPr>
        <w:t>January 2007 - January 2008</w:t>
      </w:r>
    </w:p>
    <w:p w14:paraId="6EA2163F" w14:textId="77777777" w:rsidR="008A6B87" w:rsidRDefault="008A6B87" w:rsidP="008A6B87">
      <w:pPr>
        <w:spacing w:after="101" w:line="259" w:lineRule="auto"/>
        <w:ind w:left="-5"/>
      </w:pPr>
      <w:r>
        <w:rPr>
          <w:color w:val="000000"/>
        </w:rPr>
        <w:t>Abingdon &amp; Witney College</w:t>
      </w:r>
    </w:p>
    <w:p w14:paraId="5B3C66FF" w14:textId="77777777" w:rsidR="008A6B87" w:rsidRDefault="008A6B87" w:rsidP="008A6B87">
      <w:pPr>
        <w:spacing w:after="131" w:line="259" w:lineRule="auto"/>
        <w:ind w:left="-5"/>
      </w:pPr>
      <w:r>
        <w:rPr>
          <w:color w:val="000000"/>
        </w:rPr>
        <w:t>Construction</w:t>
      </w:r>
    </w:p>
    <w:p w14:paraId="37482512" w14:textId="77777777" w:rsidR="008A6B87" w:rsidRDefault="008A6B87" w:rsidP="008A6B87">
      <w:pPr>
        <w:ind w:left="-5"/>
      </w:pPr>
      <w:r>
        <w:t>BTEC Introductory Diploma in College Construction.</w:t>
      </w:r>
    </w:p>
    <w:p w14:paraId="65C2F49C" w14:textId="77777777" w:rsidR="008A6B87" w:rsidRDefault="008A6B87" w:rsidP="008A6B87">
      <w:pPr>
        <w:spacing w:after="100" w:line="259" w:lineRule="auto"/>
        <w:ind w:left="-5"/>
      </w:pPr>
      <w:r>
        <w:rPr>
          <w:color w:val="000000"/>
        </w:rPr>
        <w:t>January 2002 - January 2007</w:t>
      </w:r>
    </w:p>
    <w:p w14:paraId="032EF30C" w14:textId="77777777" w:rsidR="008A6B87" w:rsidRDefault="008A6B87" w:rsidP="008A6B87">
      <w:pPr>
        <w:spacing w:after="100" w:line="259" w:lineRule="auto"/>
        <w:ind w:left="-5"/>
      </w:pPr>
      <w:r>
        <w:rPr>
          <w:color w:val="000000"/>
        </w:rPr>
        <w:t>John Mason School</w:t>
      </w:r>
    </w:p>
    <w:p w14:paraId="3B2EB5D4" w14:textId="77777777" w:rsidR="008A6B87" w:rsidRDefault="008A6B87" w:rsidP="008A6B87">
      <w:pPr>
        <w:spacing w:after="131" w:line="259" w:lineRule="auto"/>
        <w:ind w:left="-5"/>
      </w:pPr>
      <w:r>
        <w:rPr>
          <w:color w:val="000000"/>
        </w:rPr>
        <w:t>GCSEs</w:t>
      </w:r>
    </w:p>
    <w:p w14:paraId="0A024EC7" w14:textId="21775507" w:rsidR="008A6B87" w:rsidRDefault="008A6B87" w:rsidP="008A6B87">
      <w:pPr>
        <w:spacing w:after="628"/>
        <w:ind w:left="-5"/>
      </w:pPr>
      <w:r>
        <w:t xml:space="preserve">Mathematics(C), Leisure and Tourism (C) (C) and French (A). </w:t>
      </w:r>
    </w:p>
    <w:p w14:paraId="60613A9F" w14:textId="77777777" w:rsidR="008A6B87" w:rsidRDefault="008A6B87" w:rsidP="008A6B87">
      <w:pPr>
        <w:pStyle w:val="Heading1"/>
        <w:ind w:left="32" w:right="5"/>
      </w:pPr>
      <w:r>
        <w:t>Other projects</w:t>
      </w:r>
    </w:p>
    <w:p w14:paraId="0D12C333" w14:textId="77777777" w:rsidR="008A6B87" w:rsidRDefault="008A6B87" w:rsidP="008A6B87">
      <w:pPr>
        <w:spacing w:after="433" w:line="259" w:lineRule="auto"/>
        <w:ind w:left="0" w:right="-15" w:firstLine="0"/>
      </w:pPr>
      <w:r>
        <w:rPr>
          <w:noProof/>
          <w:color w:val="000000"/>
        </w:rPr>
        <mc:AlternateContent>
          <mc:Choice Requires="wpg">
            <w:drawing>
              <wp:inline distT="0" distB="0" distL="0" distR="0" wp14:anchorId="053DC593" wp14:editId="2DD1413D">
                <wp:extent cx="6534911" cy="9751"/>
                <wp:effectExtent l="0" t="0" r="0" b="0"/>
                <wp:docPr id="2268" name="Group 2268"/>
                <wp:cNvGraphicFramePr/>
                <a:graphic xmlns:a="http://schemas.openxmlformats.org/drawingml/2006/main">
                  <a:graphicData uri="http://schemas.microsoft.com/office/word/2010/wordprocessingGroup">
                    <wpg:wgp>
                      <wpg:cNvGrpSpPr/>
                      <wpg:grpSpPr>
                        <a:xfrm>
                          <a:off x="0" y="0"/>
                          <a:ext cx="6534911" cy="9751"/>
                          <a:chOff x="0" y="0"/>
                          <a:chExt cx="6534911" cy="9751"/>
                        </a:xfrm>
                      </wpg:grpSpPr>
                      <wps:wsp>
                        <wps:cNvPr id="2885" name="Shape 2885"/>
                        <wps:cNvSpPr/>
                        <wps:spPr>
                          <a:xfrm>
                            <a:off x="0" y="0"/>
                            <a:ext cx="6534911" cy="9751"/>
                          </a:xfrm>
                          <a:custGeom>
                            <a:avLst/>
                            <a:gdLst/>
                            <a:ahLst/>
                            <a:cxnLst/>
                            <a:rect l="0" t="0" r="0" b="0"/>
                            <a:pathLst>
                              <a:path w="6534911" h="9751">
                                <a:moveTo>
                                  <a:pt x="0" y="0"/>
                                </a:moveTo>
                                <a:lnTo>
                                  <a:pt x="6534911" y="0"/>
                                </a:lnTo>
                                <a:lnTo>
                                  <a:pt x="6534911" y="9751"/>
                                </a:lnTo>
                                <a:lnTo>
                                  <a:pt x="0" y="9751"/>
                                </a:lnTo>
                                <a:lnTo>
                                  <a:pt x="0" y="0"/>
                                </a:lnTo>
                              </a:path>
                            </a:pathLst>
                          </a:custGeom>
                          <a:ln w="0" cap="flat">
                            <a:miter lim="127000"/>
                          </a:ln>
                        </wps:spPr>
                        <wps:style>
                          <a:lnRef idx="0">
                            <a:srgbClr val="000000">
                              <a:alpha val="0"/>
                            </a:srgbClr>
                          </a:lnRef>
                          <a:fillRef idx="1">
                            <a:srgbClr val="E4315D"/>
                          </a:fillRef>
                          <a:effectRef idx="0">
                            <a:scrgbClr r="0" g="0" b="0"/>
                          </a:effectRef>
                          <a:fontRef idx="none"/>
                        </wps:style>
                        <wps:bodyPr/>
                      </wps:wsp>
                    </wpg:wgp>
                  </a:graphicData>
                </a:graphic>
              </wp:inline>
            </w:drawing>
          </mc:Choice>
          <mc:Fallback>
            <w:pict>
              <v:group w14:anchorId="7719BB6A" id="Group 2268" o:spid="_x0000_s1026" style="width:514.55pt;height:.75pt;mso-position-horizontal-relative:char;mso-position-vertical-relative:line" coordsize="653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">
                <v:shape id="Shape 2885" o:spid="_x0000_s1027" style="position:absolute;width:65349;height:97;visibility:visible;mso-wrap-style:square;v-text-anchor:top" coordsize="6534911,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" path="m,l6534911,r,9751l,9751,,e" fillcolor="#e4315d" stroked="f" strokeweight="0">
                  <v:stroke miterlimit="83231f" joinstyle="miter"/>
                  <v:path arrowok="t" textboxrect="0,0,6534911,9751"/>
                </v:shape>
                <w10:anchorlock/>
              </v:group>
            </w:pict>
          </mc:Fallback>
        </mc:AlternateContent>
      </w:r>
    </w:p>
    <w:p w14:paraId="06BF9928" w14:textId="14204BBD" w:rsidR="00BB32AD" w:rsidRDefault="00BB32AD" w:rsidP="008A6B87">
      <w:pPr>
        <w:ind w:left="-5"/>
        <w:rPr>
          <w:color w:val="000000"/>
        </w:rPr>
      </w:pPr>
      <w:r>
        <w:rPr>
          <w:color w:val="000000"/>
        </w:rPr>
        <w:t>ICTQB</w:t>
      </w:r>
    </w:p>
    <w:p w14:paraId="3606607C" w14:textId="582C9B6D" w:rsidR="00BB32AD" w:rsidRDefault="00BB32AD" w:rsidP="008A6B87">
      <w:pPr>
        <w:ind w:left="-5"/>
        <w:rPr>
          <w:color w:val="000000"/>
        </w:rPr>
      </w:pPr>
      <w:r w:rsidRPr="00BB32AD">
        <w:t>Ayman successfully past the ISTQB test acquiring a certification and bettering his position</w:t>
      </w:r>
    </w:p>
    <w:p w14:paraId="1F65AF3E" w14:textId="77777777" w:rsidR="00BB32AD" w:rsidRDefault="00BB32AD" w:rsidP="008A6B87">
      <w:pPr>
        <w:ind w:left="-5"/>
        <w:rPr>
          <w:color w:val="000000"/>
        </w:rPr>
      </w:pPr>
    </w:p>
    <w:p w14:paraId="23D74269" w14:textId="7F634BF3" w:rsidR="008A6B87" w:rsidRDefault="008A6B87" w:rsidP="008A6B87">
      <w:pPr>
        <w:ind w:left="-5"/>
      </w:pPr>
      <w:r>
        <w:rPr>
          <w:color w:val="000000"/>
        </w:rPr>
        <w:t>WordPress Website</w:t>
      </w:r>
    </w:p>
    <w:p w14:paraId="141B898B" w14:textId="77777777" w:rsidR="008A6B87" w:rsidRDefault="008A6B87" w:rsidP="008A6B87">
      <w:pPr>
        <w:ind w:left="-5"/>
        <w:rPr>
          <w:color w:val="E4315D"/>
          <w:sz w:val="25"/>
        </w:rPr>
      </w:pPr>
      <w:r>
        <w:t xml:space="preserve">The following website was created by Ayman and his brother using WordPress: </w:t>
      </w:r>
      <w:hyperlink r:id="rId9" w:history="1">
        <w:r w:rsidRPr="008E6DE2">
          <w:rPr>
            <w:rStyle w:val="Hyperlink"/>
          </w:rPr>
          <w:t>https://www.webactually.net/</w:t>
        </w:r>
      </w:hyperlink>
    </w:p>
    <w:p w14:paraId="7F785356" w14:textId="77777777" w:rsidR="008A6B87" w:rsidRDefault="008A6B87" w:rsidP="008A6B87">
      <w:pPr>
        <w:ind w:left="-5"/>
      </w:pPr>
    </w:p>
    <w:p w14:paraId="46221323" w14:textId="77777777" w:rsidR="008A6B87" w:rsidRDefault="008A6B87" w:rsidP="008A6B87">
      <w:pPr>
        <w:spacing w:after="131" w:line="259" w:lineRule="auto"/>
        <w:ind w:left="-5"/>
      </w:pPr>
      <w:r>
        <w:rPr>
          <w:color w:val="000000"/>
        </w:rPr>
        <w:t>Tidsoptimist's Tournaments (Android Application)</w:t>
      </w:r>
    </w:p>
    <w:p w14:paraId="7A05C162" w14:textId="289A8FF5" w:rsidR="008A6B87" w:rsidRDefault="008A6B87" w:rsidP="008A6B87">
      <w:pPr>
        <w:spacing w:after="624"/>
        <w:ind w:left="-5"/>
      </w:pPr>
      <w:r>
        <w:t>This project is an Android application to create tournaments with the differential advantage of players being able to join at any time (github.com/aymanthefirst/Tidsoptimist-s-Tournament). It consists of two user interfaces, the first displays text boxes for users to input the competing player or team names, and the other displays the names together as matches such as: 'Tom vs Luke' or 'Arsenal vs West Ham'. The project demonstrated Ayman's persistence and ability to overcome problems as it was made without any external help.</w:t>
      </w:r>
      <w:r w:rsidR="00BB32AD">
        <w:br/>
      </w:r>
    </w:p>
    <w:p w14:paraId="4C9160A1" w14:textId="77777777" w:rsidR="00BB32AD" w:rsidRPr="008A6B87" w:rsidRDefault="00BB32AD" w:rsidP="008A6B87">
      <w:pPr>
        <w:spacing w:after="624"/>
        <w:ind w:left="-5"/>
      </w:pPr>
    </w:p>
    <w:sectPr w:rsidR="00BB32AD" w:rsidRPr="008A6B87">
      <w:pgSz w:w="11900" w:h="16840"/>
      <w:pgMar w:top="566" w:right="832" w:bottom="780" w:left="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9ABF" w14:textId="77777777" w:rsidR="00C61064" w:rsidRDefault="00C61064" w:rsidP="00827A4D">
      <w:pPr>
        <w:spacing w:after="0" w:line="240" w:lineRule="auto"/>
      </w:pPr>
      <w:r>
        <w:separator/>
      </w:r>
    </w:p>
  </w:endnote>
  <w:endnote w:type="continuationSeparator" w:id="0">
    <w:p w14:paraId="370DE015" w14:textId="77777777" w:rsidR="00C61064" w:rsidRDefault="00C61064" w:rsidP="0082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6C09" w14:textId="77777777" w:rsidR="00C61064" w:rsidRDefault="00C61064" w:rsidP="00827A4D">
      <w:pPr>
        <w:spacing w:after="0" w:line="240" w:lineRule="auto"/>
      </w:pPr>
      <w:r>
        <w:separator/>
      </w:r>
    </w:p>
  </w:footnote>
  <w:footnote w:type="continuationSeparator" w:id="0">
    <w:p w14:paraId="19E4E2EA" w14:textId="77777777" w:rsidR="00C61064" w:rsidRDefault="00C61064" w:rsidP="00827A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8D"/>
    <w:rsid w:val="000022AB"/>
    <w:rsid w:val="000604E1"/>
    <w:rsid w:val="0014044C"/>
    <w:rsid w:val="00170B10"/>
    <w:rsid w:val="001949B1"/>
    <w:rsid w:val="004369AA"/>
    <w:rsid w:val="0046568C"/>
    <w:rsid w:val="00581E32"/>
    <w:rsid w:val="005C4460"/>
    <w:rsid w:val="0066764C"/>
    <w:rsid w:val="00692F81"/>
    <w:rsid w:val="00702CBE"/>
    <w:rsid w:val="00721B41"/>
    <w:rsid w:val="00751201"/>
    <w:rsid w:val="007E5947"/>
    <w:rsid w:val="00827A4D"/>
    <w:rsid w:val="008740F6"/>
    <w:rsid w:val="0089398D"/>
    <w:rsid w:val="008961F0"/>
    <w:rsid w:val="008A6B87"/>
    <w:rsid w:val="008E0956"/>
    <w:rsid w:val="008E6026"/>
    <w:rsid w:val="00947D7A"/>
    <w:rsid w:val="00990E21"/>
    <w:rsid w:val="009C46EB"/>
    <w:rsid w:val="00A0071A"/>
    <w:rsid w:val="00A7550A"/>
    <w:rsid w:val="00A95D3F"/>
    <w:rsid w:val="00B717DF"/>
    <w:rsid w:val="00B8040E"/>
    <w:rsid w:val="00B82F10"/>
    <w:rsid w:val="00B96AE8"/>
    <w:rsid w:val="00BB32AD"/>
    <w:rsid w:val="00BB3503"/>
    <w:rsid w:val="00BF6159"/>
    <w:rsid w:val="00C61064"/>
    <w:rsid w:val="00CC1427"/>
    <w:rsid w:val="00CC7031"/>
    <w:rsid w:val="00CD56E9"/>
    <w:rsid w:val="00CF44D1"/>
    <w:rsid w:val="00D53B7F"/>
    <w:rsid w:val="00D74923"/>
    <w:rsid w:val="00DD605F"/>
    <w:rsid w:val="00E81803"/>
    <w:rsid w:val="00EF0B7F"/>
    <w:rsid w:val="00F60003"/>
    <w:rsid w:val="00FB1A00"/>
    <w:rsid w:val="00FE2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A7B44"/>
  <w15:docId w15:val="{A93BB8B2-8511-4157-B3A5-DFE87A96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8" w:line="270" w:lineRule="auto"/>
      <w:ind w:left="10" w:right="34" w:hanging="10"/>
    </w:pPr>
    <w:rPr>
      <w:rFonts w:ascii="Calibri" w:eastAsia="Calibri" w:hAnsi="Calibri" w:cs="Calibri"/>
      <w:color w:val="5A6C76"/>
    </w:rPr>
  </w:style>
  <w:style w:type="paragraph" w:styleId="Heading1">
    <w:name w:val="heading 1"/>
    <w:next w:val="Normal"/>
    <w:link w:val="Heading1Char"/>
    <w:uiPriority w:val="9"/>
    <w:qFormat/>
    <w:pPr>
      <w:keepNext/>
      <w:keepLines/>
      <w:spacing w:after="0"/>
      <w:ind w:left="26" w:hanging="10"/>
      <w:jc w:val="center"/>
      <w:outlineLvl w:val="0"/>
    </w:pPr>
    <w:rPr>
      <w:rFonts w:ascii="Calibri" w:eastAsia="Calibri" w:hAnsi="Calibri" w:cs="Calibri"/>
      <w:color w:val="E4315D"/>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E4315D"/>
      <w:sz w:val="2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A6B87"/>
    <w:rPr>
      <w:color w:val="0563C1" w:themeColor="hyperlink"/>
      <w:u w:val="single"/>
    </w:rPr>
  </w:style>
  <w:style w:type="paragraph" w:styleId="Header">
    <w:name w:val="header"/>
    <w:basedOn w:val="Normal"/>
    <w:link w:val="HeaderChar"/>
    <w:uiPriority w:val="99"/>
    <w:unhideWhenUsed/>
    <w:rsid w:val="00827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A4D"/>
    <w:rPr>
      <w:rFonts w:ascii="Calibri" w:eastAsia="Calibri" w:hAnsi="Calibri" w:cs="Calibri"/>
      <w:color w:val="5A6C76"/>
    </w:rPr>
  </w:style>
  <w:style w:type="paragraph" w:styleId="Footer">
    <w:name w:val="footer"/>
    <w:basedOn w:val="Normal"/>
    <w:link w:val="FooterChar"/>
    <w:uiPriority w:val="99"/>
    <w:unhideWhenUsed/>
    <w:rsid w:val="00827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A4D"/>
    <w:rPr>
      <w:rFonts w:ascii="Calibri" w:eastAsia="Calibri" w:hAnsi="Calibri" w:cs="Calibri"/>
      <w:color w:val="5A6C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21811">
      <w:bodyDiv w:val="1"/>
      <w:marLeft w:val="0"/>
      <w:marRight w:val="0"/>
      <w:marTop w:val="0"/>
      <w:marBottom w:val="0"/>
      <w:divBdr>
        <w:top w:val="none" w:sz="0" w:space="0" w:color="auto"/>
        <w:left w:val="none" w:sz="0" w:space="0" w:color="auto"/>
        <w:bottom w:val="none" w:sz="0" w:space="0" w:color="auto"/>
        <w:right w:val="none" w:sz="0" w:space="0" w:color="auto"/>
      </w:divBdr>
      <w:divsChild>
        <w:div w:id="1643776770">
          <w:marLeft w:val="0"/>
          <w:marRight w:val="0"/>
          <w:marTop w:val="0"/>
          <w:marBottom w:val="0"/>
          <w:divBdr>
            <w:top w:val="none" w:sz="0" w:space="0" w:color="auto"/>
            <w:left w:val="none" w:sz="0" w:space="0" w:color="auto"/>
            <w:bottom w:val="none" w:sz="0" w:space="0" w:color="auto"/>
            <w:right w:val="none" w:sz="0" w:space="0" w:color="auto"/>
          </w:divBdr>
        </w:div>
        <w:div w:id="1232496198">
          <w:marLeft w:val="0"/>
          <w:marRight w:val="0"/>
          <w:marTop w:val="0"/>
          <w:marBottom w:val="0"/>
          <w:divBdr>
            <w:top w:val="none" w:sz="0" w:space="0" w:color="auto"/>
            <w:left w:val="none" w:sz="0" w:space="0" w:color="auto"/>
            <w:bottom w:val="none" w:sz="0" w:space="0" w:color="auto"/>
            <w:right w:val="none" w:sz="0" w:space="0" w:color="auto"/>
          </w:divBdr>
        </w:div>
        <w:div w:id="1068305559">
          <w:marLeft w:val="0"/>
          <w:marRight w:val="0"/>
          <w:marTop w:val="0"/>
          <w:marBottom w:val="0"/>
          <w:divBdr>
            <w:top w:val="none" w:sz="0" w:space="0" w:color="auto"/>
            <w:left w:val="none" w:sz="0" w:space="0" w:color="auto"/>
            <w:bottom w:val="none" w:sz="0" w:space="0" w:color="auto"/>
            <w:right w:val="none" w:sz="0" w:space="0" w:color="auto"/>
          </w:divBdr>
        </w:div>
      </w:divsChild>
    </w:div>
    <w:div w:id="1781486724">
      <w:bodyDiv w:val="1"/>
      <w:marLeft w:val="0"/>
      <w:marRight w:val="0"/>
      <w:marTop w:val="0"/>
      <w:marBottom w:val="0"/>
      <w:divBdr>
        <w:top w:val="none" w:sz="0" w:space="0" w:color="auto"/>
        <w:left w:val="none" w:sz="0" w:space="0" w:color="auto"/>
        <w:bottom w:val="none" w:sz="0" w:space="0" w:color="auto"/>
        <w:right w:val="none" w:sz="0" w:space="0" w:color="auto"/>
      </w:divBdr>
      <w:divsChild>
        <w:div w:id="976689478">
          <w:marLeft w:val="0"/>
          <w:marRight w:val="0"/>
          <w:marTop w:val="0"/>
          <w:marBottom w:val="0"/>
          <w:divBdr>
            <w:top w:val="none" w:sz="0" w:space="0" w:color="auto"/>
            <w:left w:val="none" w:sz="0" w:space="0" w:color="auto"/>
            <w:bottom w:val="none" w:sz="0" w:space="0" w:color="auto"/>
            <w:right w:val="none" w:sz="0" w:space="0" w:color="auto"/>
          </w:divBdr>
        </w:div>
        <w:div w:id="251352086">
          <w:marLeft w:val="0"/>
          <w:marRight w:val="0"/>
          <w:marTop w:val="0"/>
          <w:marBottom w:val="0"/>
          <w:divBdr>
            <w:top w:val="none" w:sz="0" w:space="0" w:color="auto"/>
            <w:left w:val="none" w:sz="0" w:space="0" w:color="auto"/>
            <w:bottom w:val="none" w:sz="0" w:space="0" w:color="auto"/>
            <w:right w:val="none" w:sz="0" w:space="0" w:color="auto"/>
          </w:divBdr>
        </w:div>
        <w:div w:id="1825465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ebactuall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E156296228EE47BA720951E7B00E87" ma:contentTypeVersion="6" ma:contentTypeDescription="Create a new document." ma:contentTypeScope="" ma:versionID="7cbcd5a0316ec8ad866b552d2ff52271">
  <xsd:schema xmlns:xsd="http://www.w3.org/2001/XMLSchema" xmlns:xs="http://www.w3.org/2001/XMLSchema" xmlns:p="http://schemas.microsoft.com/office/2006/metadata/properties" xmlns:ns2="846608d2-c990-4ee3-b080-0c2b2d676164" targetNamespace="http://schemas.microsoft.com/office/2006/metadata/properties" ma:root="true" ma:fieldsID="4566f3613d76265cab67b12a7619a6e3" ns2:_="">
    <xsd:import namespace="846608d2-c990-4ee3-b080-0c2b2d6761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608d2-c990-4ee3-b080-0c2b2d676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3BB22-8EE9-4158-8CAE-37CBAD52B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608d2-c990-4ee3-b080-0c2b2d676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80722-D193-4999-963A-D701CDB1CA06}">
  <ds:schemaRefs>
    <ds:schemaRef ds:uri="http://schemas.microsoft.com/sharepoint/v3/contenttype/forms"/>
  </ds:schemaRefs>
</ds:datastoreItem>
</file>

<file path=customXml/itemProps3.xml><?xml version="1.0" encoding="utf-8"?>
<ds:datastoreItem xmlns:ds="http://schemas.openxmlformats.org/officeDocument/2006/customXml" ds:itemID="{FC649DB9-96AF-4228-9DC5-88CFD23522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SpartaProfiles</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SpartaProfiles</dc:title>
  <dc:subject/>
  <dc:creator>Farhaan Ahmed</dc:creator>
  <cp:keywords/>
  <cp:lastModifiedBy>Ayman Harake</cp:lastModifiedBy>
  <cp:revision>7</cp:revision>
  <dcterms:created xsi:type="dcterms:W3CDTF">2018-11-04T20:38:00Z</dcterms:created>
  <dcterms:modified xsi:type="dcterms:W3CDTF">2018-12-05T09:31:00Z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0x01010046E156296228EE47BA720951E7B00E87</vt:lpwstr>
  </property>
</Properties>
</file>