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ADC84" w14:textId="77777777" w:rsidR="00A92D1B" w:rsidRDefault="00A92D1B" w:rsidP="00A92D1B">
      <w:pPr>
        <w:pStyle w:val="Default"/>
        <w:jc w:val="center"/>
      </w:pPr>
    </w:p>
    <w:p w14:paraId="09CA5EAA" w14:textId="7269535D" w:rsidR="00A92D1B" w:rsidRPr="00A92D1B" w:rsidRDefault="00A92D1B" w:rsidP="00A92D1B">
      <w:pPr>
        <w:pStyle w:val="Default"/>
        <w:jc w:val="center"/>
        <w:rPr>
          <w:sz w:val="40"/>
          <w:szCs w:val="40"/>
        </w:rPr>
      </w:pPr>
      <w:r w:rsidRPr="00A92D1B">
        <w:rPr>
          <w:b/>
          <w:bCs/>
          <w:sz w:val="40"/>
          <w:szCs w:val="40"/>
        </w:rPr>
        <w:t>UNIVERSIDAD NACIONAL DEL ALTIPLANO</w:t>
      </w:r>
    </w:p>
    <w:p w14:paraId="339E67C4" w14:textId="4DB010D8" w:rsidR="00A92D1B" w:rsidRDefault="00A92D1B" w:rsidP="00A92D1B">
      <w:pPr>
        <w:pStyle w:val="Default"/>
        <w:spacing w:line="360" w:lineRule="auto"/>
        <w:jc w:val="center"/>
        <w:rPr>
          <w:sz w:val="22"/>
          <w:szCs w:val="22"/>
        </w:rPr>
      </w:pPr>
      <w:r>
        <w:rPr>
          <w:sz w:val="22"/>
          <w:szCs w:val="22"/>
        </w:rPr>
        <w:t>Escuela Profesional de Ingeniería de Sistemas</w:t>
      </w:r>
    </w:p>
    <w:p w14:paraId="5EFF9308" w14:textId="76830442" w:rsidR="00A92D1B" w:rsidRDefault="00A92D1B" w:rsidP="00A92D1B">
      <w:pPr>
        <w:pStyle w:val="Default"/>
        <w:spacing w:line="360" w:lineRule="auto"/>
        <w:jc w:val="center"/>
        <w:rPr>
          <w:sz w:val="23"/>
          <w:szCs w:val="23"/>
        </w:rPr>
      </w:pPr>
      <w:r>
        <w:rPr>
          <w:b/>
          <w:bCs/>
          <w:sz w:val="23"/>
          <w:szCs w:val="23"/>
        </w:rPr>
        <w:t>GUÍA DE PRÁCTICA DE LABORATORIO</w:t>
      </w:r>
    </w:p>
    <w:p w14:paraId="0DB88907" w14:textId="1B47575B" w:rsidR="00A92D1B" w:rsidRDefault="00A92D1B" w:rsidP="00A92D1B">
      <w:pPr>
        <w:pStyle w:val="Default"/>
        <w:spacing w:line="360" w:lineRule="auto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PRÁCTICA </w:t>
      </w:r>
      <w:proofErr w:type="spellStart"/>
      <w:r>
        <w:rPr>
          <w:b/>
          <w:bCs/>
          <w:sz w:val="26"/>
          <w:szCs w:val="26"/>
        </w:rPr>
        <w:t>N.°</w:t>
      </w:r>
      <w:proofErr w:type="spellEnd"/>
      <w:r>
        <w:rPr>
          <w:b/>
          <w:bCs/>
          <w:sz w:val="26"/>
          <w:szCs w:val="26"/>
        </w:rPr>
        <w:t xml:space="preserve"> 05</w:t>
      </w:r>
    </w:p>
    <w:p w14:paraId="7B6D9354" w14:textId="1AEF0FCF" w:rsidR="00A92D1B" w:rsidRDefault="00A92D1B" w:rsidP="00A92D1B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Listas Enlazadas Simples, Dobles y Circulares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17"/>
        <w:gridCol w:w="3917"/>
      </w:tblGrid>
      <w:tr w:rsidR="00A92D1B" w14:paraId="244E734D" w14:textId="77777777" w:rsidTr="00A92D1B">
        <w:tblPrEx>
          <w:tblCellMar>
            <w:top w:w="0" w:type="dxa"/>
            <w:bottom w:w="0" w:type="dxa"/>
          </w:tblCellMar>
        </w:tblPrEx>
        <w:trPr>
          <w:trHeight w:val="105"/>
          <w:jc w:val="center"/>
        </w:trPr>
        <w:tc>
          <w:tcPr>
            <w:tcW w:w="3917" w:type="dxa"/>
          </w:tcPr>
          <w:p w14:paraId="35B9E9CA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3"/>
                <w:szCs w:val="23"/>
              </w:rPr>
              <w:t xml:space="preserve">Implementación desde Cero y Pruebas Unitarias — Python y C++ </w:t>
            </w:r>
            <w:r>
              <w:rPr>
                <w:b/>
                <w:bCs/>
                <w:sz w:val="20"/>
                <w:szCs w:val="20"/>
              </w:rPr>
              <w:t xml:space="preserve">Curso: </w:t>
            </w:r>
          </w:p>
        </w:tc>
        <w:tc>
          <w:tcPr>
            <w:tcW w:w="3917" w:type="dxa"/>
          </w:tcPr>
          <w:p w14:paraId="384AAFFE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Algoritmos y Estructuras de Datos — SIS210 </w:t>
            </w:r>
          </w:p>
        </w:tc>
      </w:tr>
      <w:tr w:rsidR="00A92D1B" w14:paraId="284E4AC1" w14:textId="77777777" w:rsidTr="00A92D1B">
        <w:tblPrEx>
          <w:tblCellMar>
            <w:top w:w="0" w:type="dxa"/>
            <w:bottom w:w="0" w:type="dxa"/>
          </w:tblCellMar>
        </w:tblPrEx>
        <w:trPr>
          <w:trHeight w:val="105"/>
          <w:jc w:val="center"/>
        </w:trPr>
        <w:tc>
          <w:tcPr>
            <w:tcW w:w="3917" w:type="dxa"/>
          </w:tcPr>
          <w:p w14:paraId="70AA0425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Semana: </w:t>
            </w:r>
          </w:p>
        </w:tc>
        <w:tc>
          <w:tcPr>
            <w:tcW w:w="3917" w:type="dxa"/>
          </w:tcPr>
          <w:p w14:paraId="456E01F7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</w:p>
        </w:tc>
      </w:tr>
      <w:tr w:rsidR="00A92D1B" w14:paraId="24301C40" w14:textId="77777777" w:rsidTr="00A92D1B">
        <w:tblPrEx>
          <w:tblCellMar>
            <w:top w:w="0" w:type="dxa"/>
            <w:bottom w:w="0" w:type="dxa"/>
          </w:tblCellMar>
        </w:tblPrEx>
        <w:trPr>
          <w:trHeight w:val="105"/>
          <w:jc w:val="center"/>
        </w:trPr>
        <w:tc>
          <w:tcPr>
            <w:tcW w:w="3917" w:type="dxa"/>
          </w:tcPr>
          <w:p w14:paraId="5E96A8C6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Lenguaje: </w:t>
            </w:r>
          </w:p>
        </w:tc>
        <w:tc>
          <w:tcPr>
            <w:tcW w:w="3917" w:type="dxa"/>
          </w:tcPr>
          <w:p w14:paraId="54D5ABE4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Python 3.11+ / C++17 </w:t>
            </w:r>
          </w:p>
        </w:tc>
      </w:tr>
      <w:tr w:rsidR="00A92D1B" w14:paraId="4A6981DE" w14:textId="77777777" w:rsidTr="00A92D1B">
        <w:tblPrEx>
          <w:tblCellMar>
            <w:top w:w="0" w:type="dxa"/>
            <w:bottom w:w="0" w:type="dxa"/>
          </w:tblCellMar>
        </w:tblPrEx>
        <w:trPr>
          <w:trHeight w:val="105"/>
          <w:jc w:val="center"/>
        </w:trPr>
        <w:tc>
          <w:tcPr>
            <w:tcW w:w="3917" w:type="dxa"/>
          </w:tcPr>
          <w:p w14:paraId="64B89598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Duración: </w:t>
            </w:r>
          </w:p>
        </w:tc>
        <w:tc>
          <w:tcPr>
            <w:tcW w:w="3917" w:type="dxa"/>
          </w:tcPr>
          <w:p w14:paraId="184FD9F6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horas académicas </w:t>
            </w:r>
          </w:p>
        </w:tc>
      </w:tr>
      <w:tr w:rsidR="00A92D1B" w14:paraId="045224A8" w14:textId="77777777" w:rsidTr="00A92D1B">
        <w:tblPrEx>
          <w:tblCellMar>
            <w:top w:w="0" w:type="dxa"/>
            <w:bottom w:w="0" w:type="dxa"/>
          </w:tblCellMar>
        </w:tblPrEx>
        <w:trPr>
          <w:trHeight w:val="105"/>
          <w:jc w:val="center"/>
        </w:trPr>
        <w:tc>
          <w:tcPr>
            <w:tcW w:w="3917" w:type="dxa"/>
          </w:tcPr>
          <w:p w14:paraId="4CA7F0C6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Docente: </w:t>
            </w:r>
          </w:p>
        </w:tc>
        <w:tc>
          <w:tcPr>
            <w:tcW w:w="3917" w:type="dxa"/>
          </w:tcPr>
          <w:p w14:paraId="61CCAE93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Dr. Aldo Hernán Zanabria Gálvez </w:t>
            </w:r>
          </w:p>
        </w:tc>
      </w:tr>
      <w:tr w:rsidR="00A92D1B" w14:paraId="6C66341B" w14:textId="77777777" w:rsidTr="00A92D1B">
        <w:tblPrEx>
          <w:tblCellMar>
            <w:top w:w="0" w:type="dxa"/>
            <w:bottom w:w="0" w:type="dxa"/>
          </w:tblCellMar>
        </w:tblPrEx>
        <w:trPr>
          <w:trHeight w:val="105"/>
          <w:jc w:val="center"/>
        </w:trPr>
        <w:tc>
          <w:tcPr>
            <w:tcW w:w="3917" w:type="dxa"/>
          </w:tcPr>
          <w:p w14:paraId="5E55000B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ORCID/RENACYT: </w:t>
            </w:r>
          </w:p>
        </w:tc>
        <w:tc>
          <w:tcPr>
            <w:tcW w:w="3917" w:type="dxa"/>
          </w:tcPr>
          <w:p w14:paraId="7DEF9CFB" w14:textId="77777777" w:rsidR="00A92D1B" w:rsidRDefault="00A92D1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0000-0003-3314-8768 | P0020608 </w:t>
            </w:r>
          </w:p>
        </w:tc>
      </w:tr>
    </w:tbl>
    <w:p w14:paraId="726DB6CE" w14:textId="411FAED1" w:rsidR="005D13FC" w:rsidRDefault="005D13FC"/>
    <w:p w14:paraId="77825E51" w14:textId="3F37A33E" w:rsidR="00A92D1B" w:rsidRPr="00A92D1B" w:rsidRDefault="00A92D1B">
      <w:pPr>
        <w:rPr>
          <w:rFonts w:ascii="Californian FB" w:hAnsi="Californian FB"/>
          <w:b/>
          <w:bCs/>
          <w:lang w:val="en-US"/>
        </w:rPr>
      </w:pPr>
      <w:r w:rsidRPr="00A92D1B">
        <w:rPr>
          <w:rFonts w:ascii="Californian FB" w:hAnsi="Californian FB"/>
          <w:b/>
          <w:bCs/>
          <w:lang w:val="en-US"/>
        </w:rPr>
        <w:t xml:space="preserve">Link drive: </w:t>
      </w:r>
      <w:hyperlink r:id="rId4" w:history="1">
        <w:r w:rsidRPr="00A92D1B">
          <w:rPr>
            <w:rStyle w:val="Hipervnculo"/>
            <w:rFonts w:ascii="Californian FB" w:hAnsi="Californian FB"/>
            <w:b/>
            <w:bCs/>
            <w:lang w:val="en-US"/>
          </w:rPr>
          <w:t>https://drive.google.com/drive/u/2/folders/11d4GrZgJRybMDfP474KelSTTOx9mTZcP</w:t>
        </w:r>
      </w:hyperlink>
    </w:p>
    <w:p w14:paraId="771F7710" w14:textId="4D7DE22E" w:rsidR="00A92D1B" w:rsidRPr="00A92D1B" w:rsidRDefault="00A92D1B">
      <w:pPr>
        <w:rPr>
          <w:rFonts w:ascii="Californian FB" w:hAnsi="Californian FB"/>
          <w:b/>
          <w:bCs/>
          <w:lang w:val="en-US"/>
        </w:rPr>
      </w:pPr>
      <w:r w:rsidRPr="00A92D1B">
        <w:rPr>
          <w:rFonts w:ascii="Californian FB" w:hAnsi="Californian FB"/>
          <w:b/>
          <w:bCs/>
          <w:lang w:val="en-US"/>
        </w:rPr>
        <w:t xml:space="preserve">Link GitHub: </w:t>
      </w:r>
      <w:hyperlink r:id="rId5" w:history="1">
        <w:r w:rsidRPr="00A92D1B">
          <w:rPr>
            <w:rStyle w:val="Hipervnculo"/>
            <w:rFonts w:ascii="Californian FB" w:hAnsi="Californian FB"/>
            <w:b/>
            <w:bCs/>
          </w:rPr>
          <w:t>cambios · aymar2025v/Practica_S05_Listas@367e1fe · GitHub</w:t>
        </w:r>
      </w:hyperlink>
    </w:p>
    <w:sectPr w:rsidR="00A92D1B" w:rsidRPr="00A92D1B" w:rsidSect="00912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D1B"/>
    <w:rsid w:val="005D13FC"/>
    <w:rsid w:val="00912B01"/>
    <w:rsid w:val="00A92D1B"/>
    <w:rsid w:val="00BE1F62"/>
    <w:rsid w:val="00C70185"/>
    <w:rsid w:val="00ED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D1CB"/>
  <w15:chartTrackingRefBased/>
  <w15:docId w15:val="{DAE28F2F-AAED-429E-9A62-CE145A8F6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92D1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A92D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2D1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92D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ymar2025v/Practica_S05_Listas" TargetMode="External"/><Relationship Id="rId4" Type="http://schemas.openxmlformats.org/officeDocument/2006/relationships/hyperlink" Target="https://drive.google.com/drive/u/2/folders/11d4GrZgJRybMDfP474KelSTTOx9mTZc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Aymar vilca chani</dc:creator>
  <cp:keywords/>
  <dc:description/>
  <cp:lastModifiedBy>Aymar vilca chani</cp:lastModifiedBy>
  <cp:revision>1</cp:revision>
  <dcterms:created xsi:type="dcterms:W3CDTF">2026-10-02T17:22:00Z</dcterms:created>
  <dcterms:modified xsi:type="dcterms:W3CDTF">2026-10-02T17:26:00Z</dcterms:modified>
</cp:coreProperties>
</file>