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Times New Roman" w:hAnsi="Times New Roman" w:cs="Times New Roman"/>
        </w:rPr>
      </w:pPr>
      <w:bookmarkStart w:id="0" w:name="X284526535096e659729ab59978984582dedb3dd"/>
      <w:bookmarkEnd w:id="0"/>
      <w:r>
        <w:rPr>
          <w:rFonts w:cs="Times New Roman" w:ascii="Times New Roman" w:hAnsi="Times New Roman"/>
        </w:rPr>
        <w:t>Atelier 7</w:t>
      </w:r>
    </w:p>
    <w:p>
      <w:pPr>
        <w:pStyle w:val="Normal"/>
        <w:jc w:val="center"/>
        <w:rPr/>
      </w:pPr>
      <w:r>
        <w:rPr/>
        <w:t>* * *</w:t>
      </w:r>
    </w:p>
    <w:p>
      <w:pPr>
        <w:pStyle w:val="Title"/>
        <w:rPr>
          <w:rFonts w:ascii="Times New Roman" w:hAnsi="Times New Roman" w:cs="Times New Roman"/>
          <w:lang w:val="en-US"/>
        </w:rPr>
      </w:pPr>
      <w:bookmarkStart w:id="1" w:name="Xabe35ba2e3c3dde9810091938705736429418d7"/>
      <w:r>
        <w:rPr>
          <w:rFonts w:cs="Times New Roman" w:ascii="Times New Roman" w:hAnsi="Times New Roman"/>
          <w:lang w:val="en-US"/>
        </w:rPr>
        <w:t xml:space="preserve">A07 - </w:t>
      </w:r>
      <w:bookmarkEnd w:id="1"/>
      <w:r>
        <w:rPr>
          <w:rFonts w:cs="Times New Roman" w:ascii="Times New Roman" w:hAnsi="Times New Roman"/>
          <w:lang w:val="en-US"/>
        </w:rPr>
        <w:t>Identification and authentication failures</w:t>
      </w:r>
    </w:p>
    <w:p>
      <w:pPr>
        <w:pStyle w:val="Heading2"/>
        <w:rPr/>
      </w:pPr>
      <w:r>
        <w:rPr/>
      </w:r>
      <w:bookmarkStart w:id="2" w:name="mise-en-place-du-scénario-vulnérable"/>
      <w:bookmarkStart w:id="3" w:name="mise-en-place-du-scénario-vulnérable"/>
      <w:bookmarkEnd w:id="3"/>
    </w:p>
    <w:p>
      <w:pPr>
        <w:pStyle w:val="Heading1"/>
        <w:numPr>
          <w:ilvl w:val="0"/>
          <w:numId w:val="1"/>
        </w:numPr>
        <w:spacing w:lineRule="auto" w:line="259" w:before="240" w:after="0"/>
        <w:ind w:hanging="0" w:left="0"/>
        <w:rPr>
          <w:rFonts w:ascii="Times New Roman" w:hAnsi="Times New Roman" w:cs="Times New Roman"/>
          <w:sz w:val="32"/>
          <w:szCs w:val="32"/>
          <w:lang w:eastAsia="en-US"/>
        </w:rPr>
      </w:pPr>
      <w:r>
        <w:rPr>
          <w:rFonts w:cs="Times New Roman" w:ascii="Times New Roman" w:hAnsi="Times New Roman"/>
          <w:sz w:val="32"/>
          <w:szCs w:val="32"/>
          <w:lang w:eastAsia="en-US"/>
        </w:rPr>
        <w:t>Sécuriser le Token :</w:t>
      </w:r>
    </w:p>
    <w:p>
      <w:pPr>
        <w:pStyle w:val="Normal"/>
        <w:spacing w:beforeAutospacing="1" w:afterAutospacing="1"/>
        <w:rPr/>
      </w:pPr>
      <w:r>
        <w:rPr>
          <w:b/>
          <w:bCs/>
        </w:rPr>
        <w:t>Reproduction :</w:t>
      </w:r>
    </w:p>
    <w:p>
      <w:pPr>
        <w:pStyle w:val="Normal"/>
        <w:spacing w:beforeAutospacing="1" w:afterAutospacing="1"/>
        <w:rPr/>
      </w:pPr>
      <w:r>
        <w:rPr/>
        <w:t xml:space="preserve">Remarquez dans insecurity.ts, l’encodage se fait via RS256, mais le décryptage se base sur l’algorithme inclus dans le token : </w:t>
      </w:r>
    </w:p>
    <w:p>
      <w:pPr>
        <w:pStyle w:val="SourceCode"/>
        <w:rPr/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586C0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586C0"/>
          <w:sz w:val="21"/>
          <w:szCs w:val="21"/>
          <w:lang w:val="en-US"/>
        </w:rPr>
        <w:t>export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const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/>
        </w:rPr>
        <w:t>authorize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>
        <w:rPr>
          <w:rFonts w:ascii="Consolas" w:hAnsi="Consolas"/>
          <w:color w:val="9CDCFE"/>
          <w:sz w:val="21"/>
          <w:szCs w:val="21"/>
          <w:lang w:val="en-US"/>
        </w:rPr>
        <w:t>user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{}) </w:t>
      </w:r>
      <w:r>
        <w:rPr>
          <w:rFonts w:ascii="Consolas" w:hAnsi="Consolas"/>
          <w:color w:val="569CD6"/>
          <w:sz w:val="21"/>
          <w:szCs w:val="21"/>
          <w:lang w:val="en-US"/>
        </w:rPr>
        <w:t>=&gt;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jwt</w:t>
      </w:r>
      <w:r>
        <w:rPr>
          <w:rFonts w:ascii="Consolas" w:hAnsi="Consolas"/>
          <w:color w:val="CCCCCC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sign</w:t>
      </w:r>
      <w:r>
        <w:rPr>
          <w:rFonts w:ascii="Consolas" w:hAnsi="Consolas"/>
          <w:color w:val="CCCCCC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user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4FC1FF"/>
          <w:sz w:val="21"/>
          <w:szCs w:val="21"/>
          <w:lang w:val="en-US"/>
        </w:rPr>
        <w:t>privateKey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, { </w:t>
      </w:r>
      <w:r>
        <w:rPr>
          <w:rFonts w:ascii="Consolas" w:hAnsi="Consolas"/>
          <w:color w:val="9CDCFE"/>
          <w:sz w:val="21"/>
          <w:szCs w:val="21"/>
          <w:lang w:val="en-US"/>
        </w:rPr>
        <w:t>expiresIn: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'6h'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/>
        </w:rPr>
        <w:t>algorithm: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'RS256'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})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586C0"/>
          <w:sz w:val="21"/>
          <w:szCs w:val="21"/>
          <w:lang w:val="en-US"/>
        </w:rPr>
      </w:pPr>
      <w:r>
        <w:rPr>
          <w:rFonts w:ascii="Consolas" w:hAnsi="Consolas"/>
          <w:color w:val="C586C0"/>
          <w:sz w:val="21"/>
          <w:szCs w:val="21"/>
          <w:lang w:val="en-US"/>
        </w:rPr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586C0"/>
          <w:sz w:val="21"/>
          <w:szCs w:val="21"/>
          <w:lang w:val="en-US"/>
        </w:rPr>
        <w:t>export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const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/>
        </w:rPr>
        <w:t>verify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>
        <w:rPr>
          <w:rFonts w:ascii="Consolas" w:hAnsi="Consolas"/>
          <w:color w:val="9CDCFE"/>
          <w:sz w:val="21"/>
          <w:szCs w:val="21"/>
          <w:lang w:val="en-US"/>
        </w:rPr>
        <w:t>token</w:t>
      </w:r>
      <w:r>
        <w:rPr>
          <w:rFonts w:ascii="Consolas" w:hAnsi="Consolas"/>
          <w:color w:val="D4D4D4"/>
          <w:sz w:val="21"/>
          <w:szCs w:val="21"/>
          <w:lang w:val="en-US"/>
        </w:rPr>
        <w:t>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string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>
        <w:rPr>
          <w:rFonts w:ascii="Consolas" w:hAnsi="Consolas"/>
          <w:color w:val="569CD6"/>
          <w:sz w:val="21"/>
          <w:szCs w:val="21"/>
          <w:lang w:val="en-US"/>
        </w:rPr>
        <w:t>=&gt;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token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/>
        </w:rPr>
        <w:t>?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>
        <w:rPr>
          <w:rFonts w:ascii="Consolas" w:hAnsi="Consolas"/>
          <w:color w:val="9CDCFE"/>
          <w:sz w:val="21"/>
          <w:szCs w:val="21"/>
          <w:lang w:val="en-US"/>
        </w:rPr>
        <w:t>jws</w:t>
      </w:r>
      <w:r>
        <w:rPr>
          <w:rFonts w:ascii="Consolas" w:hAnsi="Consolas"/>
          <w:color w:val="CCCCCC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verify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586C0"/>
          <w:sz w:val="21"/>
          <w:szCs w:val="21"/>
          <w:lang w:val="en-US"/>
        </w:rPr>
        <w:t>as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((</w:t>
      </w:r>
      <w:r>
        <w:rPr>
          <w:rFonts w:ascii="Consolas" w:hAnsi="Consolas"/>
          <w:color w:val="9CDCFE"/>
          <w:sz w:val="21"/>
          <w:szCs w:val="21"/>
          <w:lang w:val="en-US"/>
        </w:rPr>
        <w:t>token</w:t>
      </w:r>
      <w:r>
        <w:rPr>
          <w:rFonts w:ascii="Consolas" w:hAnsi="Consolas"/>
          <w:color w:val="D4D4D4"/>
          <w:sz w:val="21"/>
          <w:szCs w:val="21"/>
          <w:lang w:val="en-US"/>
        </w:rPr>
        <w:t>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string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/>
        </w:rPr>
        <w:t>secret</w:t>
      </w:r>
      <w:r>
        <w:rPr>
          <w:rFonts w:ascii="Consolas" w:hAnsi="Consolas"/>
          <w:color w:val="D4D4D4"/>
          <w:sz w:val="21"/>
          <w:szCs w:val="21"/>
          <w:lang w:val="en-US"/>
        </w:rPr>
        <w:t>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string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>
        <w:rPr>
          <w:rFonts w:ascii="Consolas" w:hAnsi="Consolas"/>
          <w:color w:val="569CD6"/>
          <w:sz w:val="21"/>
          <w:szCs w:val="21"/>
          <w:lang w:val="en-US"/>
        </w:rPr>
        <w:t>=&gt;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boolean</w:t>
      </w:r>
      <w:r>
        <w:rPr>
          <w:rFonts w:ascii="Consolas" w:hAnsi="Consolas"/>
          <w:color w:val="CCCCCC"/>
          <w:sz w:val="21"/>
          <w:szCs w:val="21"/>
          <w:lang w:val="en-US"/>
        </w:rPr>
        <w:t>))(</w:t>
      </w:r>
      <w:r>
        <w:rPr>
          <w:rFonts w:ascii="Consolas" w:hAnsi="Consolas"/>
          <w:color w:val="9CDCFE"/>
          <w:sz w:val="21"/>
          <w:szCs w:val="21"/>
          <w:lang w:val="en-US"/>
        </w:rPr>
        <w:t>token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4FC1FF"/>
          <w:sz w:val="21"/>
          <w:szCs w:val="21"/>
          <w:lang w:val="en-US"/>
        </w:rPr>
        <w:t>publicKey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>
        <w:rPr>
          <w:rFonts w:ascii="Consolas" w:hAnsi="Consolas"/>
          <w:color w:val="D4D4D4"/>
          <w:sz w:val="21"/>
          <w:szCs w:val="21"/>
          <w:lang w:val="en-US"/>
        </w:rPr>
        <w:t>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false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</w:r>
    </w:p>
    <w:p>
      <w:pPr>
        <w:pStyle w:val="Normal"/>
        <w:spacing w:beforeAutospacing="1" w:afterAutospacing="1"/>
        <w:rPr/>
      </w:pPr>
      <w:r>
        <w:rPr/>
        <w:t>Vous pouvez modifier le token comme déjà fait dans l’atelier 01. Ceci est possible car le décryptage n’utilise pas RS256</w:t>
      </w:r>
    </w:p>
    <w:p>
      <w:pPr>
        <w:pStyle w:val="Normal"/>
        <w:spacing w:beforeAutospacing="1" w:afterAutospacing="1"/>
        <w:rPr>
          <w:b/>
          <w:bCs/>
        </w:rPr>
      </w:pPr>
      <w:bookmarkStart w:id="4" w:name="mise-en-place-du-scénario-vulnérable_Cop"/>
      <w:bookmarkEnd w:id="4"/>
      <w:r>
        <w:rPr>
          <w:b/>
          <w:bCs/>
        </w:rPr>
        <w:t>3) Correction : vérification stricte avec jsonwebtoken.verifye</w:t>
      </w:r>
    </w:p>
    <w:p>
      <w:pPr>
        <w:pStyle w:val="Normal"/>
        <w:spacing w:beforeAutospacing="1" w:afterAutospacing="1"/>
        <w:rPr/>
      </w:pPr>
      <w:r>
        <w:rPr/>
        <w:t>Stratégie : forcer l’algorithme RS256, décoder proprement, et retourner un payload typé ou null.</w:t>
      </w:r>
    </w:p>
    <w:p>
      <w:pPr>
        <w:pStyle w:val="Normal"/>
        <w:spacing w:beforeAutospacing="1" w:afterAutospacing="1"/>
        <w:rPr/>
      </w:pPr>
      <w:r>
        <w:rPr/>
        <w:t xml:space="preserve">Remplacez l’implémentation de </w:t>
      </w:r>
      <w:r>
        <w:rPr>
          <w:b/>
          <w:bCs/>
        </w:rPr>
        <w:t>verify</w:t>
      </w:r>
      <w:r>
        <w:rPr/>
        <w:t xml:space="preserve"> par 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Style w:val="ImportTok"/>
        </w:rPr>
        <w:t>import</w:t>
      </w:r>
      <w:r>
        <w:rPr>
          <w:rStyle w:val="NormalTok"/>
        </w:rPr>
        <w:t xml:space="preserve"> jwt</w:t>
      </w:r>
      <w:r>
        <w:rPr>
          <w:rStyle w:val="OperatorTok"/>
        </w:rPr>
        <w:t>,</w:t>
      </w:r>
      <w:r>
        <w:rPr>
          <w:rStyle w:val="NormalTok"/>
        </w:rPr>
        <w:t xml:space="preserve"> { JwtPayload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'jsonwebtoken'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Nasri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6A9955"/>
          <w:sz w:val="21"/>
          <w:szCs w:val="21"/>
          <w:lang w:val="en-US"/>
        </w:rPr>
        <w:t>// export const verify = (token: string) =&gt; token ? (jws.verify as ((token: string, secret: string) =&gt; boolean))(token, publicKey) : false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569CD6"/>
          <w:sz w:val="21"/>
          <w:szCs w:val="21"/>
          <w:lang w:val="en-US"/>
        </w:rPr>
        <w:t>interface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UserPayload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extends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JwtPayload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D4D4D4"/>
          <w:sz w:val="21"/>
          <w:szCs w:val="21"/>
          <w:lang w:val="en-US"/>
        </w:rPr>
        <w:t>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number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val="en-US"/>
        </w:rPr>
        <w:t>email</w:t>
      </w:r>
      <w:r>
        <w:rPr>
          <w:rFonts w:ascii="Consolas" w:hAnsi="Consolas"/>
          <w:color w:val="D4D4D4"/>
          <w:sz w:val="21"/>
          <w:szCs w:val="21"/>
          <w:lang w:val="en-US"/>
        </w:rPr>
        <w:t>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string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val="en-US"/>
        </w:rPr>
        <w:t>role</w:t>
      </w:r>
      <w:r>
        <w:rPr>
          <w:rFonts w:ascii="Consolas" w:hAnsi="Consolas"/>
          <w:color w:val="D4D4D4"/>
          <w:sz w:val="21"/>
          <w:szCs w:val="21"/>
          <w:lang w:val="en-US"/>
        </w:rPr>
        <w:t>?: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'user'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/>
        </w:rPr>
        <w:t>|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'admin'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586C0"/>
          <w:sz w:val="21"/>
          <w:szCs w:val="21"/>
          <w:lang w:val="en-US"/>
        </w:rPr>
        <w:t>export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const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/>
        </w:rPr>
        <w:t>verify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>
        <w:rPr>
          <w:rFonts w:ascii="Consolas" w:hAnsi="Consolas"/>
          <w:color w:val="9CDCFE"/>
          <w:sz w:val="21"/>
          <w:szCs w:val="21"/>
          <w:lang w:val="en-US"/>
        </w:rPr>
        <w:t>rawToken</w:t>
      </w:r>
      <w:r>
        <w:rPr>
          <w:rFonts w:ascii="Consolas" w:hAnsi="Consolas"/>
          <w:color w:val="D4D4D4"/>
          <w:sz w:val="21"/>
          <w:szCs w:val="21"/>
          <w:lang w:val="en-US"/>
        </w:rPr>
        <w:t>?: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string</w:t>
      </w:r>
      <w:r>
        <w:rPr>
          <w:rFonts w:ascii="Consolas" w:hAnsi="Consolas"/>
          <w:color w:val="CCCCCC"/>
          <w:sz w:val="21"/>
          <w:szCs w:val="21"/>
          <w:lang w:val="en-US"/>
        </w:rPr>
        <w:t>)</w:t>
      </w:r>
      <w:r>
        <w:rPr>
          <w:rFonts w:ascii="Consolas" w:hAnsi="Consolas"/>
          <w:color w:val="D4D4D4"/>
          <w:sz w:val="21"/>
          <w:szCs w:val="21"/>
          <w:lang w:val="en-US"/>
        </w:rPr>
        <w:t>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UserPayload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/>
        </w:rPr>
        <w:t>|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null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=&gt;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val="en-US"/>
        </w:rPr>
        <w:t>if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>
        <w:rPr>
          <w:rFonts w:ascii="Consolas" w:hAnsi="Consolas"/>
          <w:color w:val="D4D4D4"/>
          <w:sz w:val="21"/>
          <w:szCs w:val="21"/>
          <w:lang w:val="en-US"/>
        </w:rPr>
        <w:t>!</w:t>
      </w:r>
      <w:r>
        <w:rPr>
          <w:rFonts w:ascii="Consolas" w:hAnsi="Consolas"/>
          <w:color w:val="9CDCFE"/>
          <w:sz w:val="21"/>
          <w:szCs w:val="21"/>
          <w:lang w:val="en-US"/>
        </w:rPr>
        <w:t>rawToken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>
        <w:rPr>
          <w:rFonts w:ascii="Consolas" w:hAnsi="Consolas"/>
          <w:color w:val="C586C0"/>
          <w:sz w:val="21"/>
          <w:szCs w:val="21"/>
          <w:lang w:val="en-US"/>
        </w:rPr>
        <w:t>return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null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val="en-US"/>
        </w:rPr>
        <w:t>const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FC1FF"/>
          <w:sz w:val="21"/>
          <w:szCs w:val="21"/>
          <w:lang w:val="en-US"/>
        </w:rPr>
        <w:t>token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rawToken</w:t>
      </w:r>
      <w:r>
        <w:rPr>
          <w:rFonts w:ascii="Consolas" w:hAnsi="Consolas"/>
          <w:color w:val="CCCCCC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startsWith</w:t>
      </w:r>
      <w:r>
        <w:rPr>
          <w:rFonts w:ascii="Consolas" w:hAnsi="Consolas"/>
          <w:color w:val="CCCCCC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'Bearer '</w:t>
      </w:r>
      <w:r>
        <w:rPr>
          <w:rFonts w:ascii="Consolas" w:hAnsi="Consolas"/>
          <w:color w:val="CCCCCC"/>
          <w:sz w:val="21"/>
          <w:szCs w:val="21"/>
          <w:lang w:val="en-US"/>
        </w:rPr>
        <w:t>)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4D4D4"/>
          <w:sz w:val="21"/>
          <w:szCs w:val="21"/>
          <w:lang w:val="en-US"/>
        </w:rPr>
        <w:t>?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rawToken</w:t>
      </w:r>
      <w:r>
        <w:rPr>
          <w:rFonts w:ascii="Consolas" w:hAnsi="Consolas"/>
          <w:color w:val="CCCCCC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slice</w:t>
      </w:r>
      <w:r>
        <w:rPr>
          <w:rFonts w:ascii="Consolas" w:hAnsi="Consolas"/>
          <w:color w:val="CCCCCC"/>
          <w:sz w:val="21"/>
          <w:szCs w:val="21"/>
          <w:lang w:val="en-US"/>
        </w:rPr>
        <w:t>(</w:t>
      </w:r>
      <w:r>
        <w:rPr>
          <w:rFonts w:ascii="Consolas" w:hAnsi="Consolas"/>
          <w:color w:val="B5CEA8"/>
          <w:sz w:val="21"/>
          <w:szCs w:val="21"/>
          <w:lang w:val="en-US"/>
        </w:rPr>
        <w:t>7</w:t>
      </w:r>
      <w:r>
        <w:rPr>
          <w:rFonts w:ascii="Consolas" w:hAnsi="Consolas"/>
          <w:color w:val="CCCCCC"/>
          <w:sz w:val="21"/>
          <w:szCs w:val="21"/>
          <w:lang w:val="en-US"/>
        </w:rPr>
        <w:t>).</w:t>
      </w:r>
      <w:r>
        <w:rPr>
          <w:rFonts w:ascii="Consolas" w:hAnsi="Consolas"/>
          <w:color w:val="DCDCAA"/>
          <w:sz w:val="21"/>
          <w:szCs w:val="21"/>
          <w:lang w:val="en-US"/>
        </w:rPr>
        <w:t>trim</w:t>
      </w:r>
      <w:r>
        <w:rPr>
          <w:rFonts w:ascii="Consolas" w:hAnsi="Consolas"/>
          <w:color w:val="CCCCCC"/>
          <w:sz w:val="21"/>
          <w:szCs w:val="21"/>
          <w:lang w:val="en-US"/>
        </w:rPr>
        <w:t>()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4D4D4"/>
          <w:sz w:val="21"/>
          <w:szCs w:val="21"/>
          <w:lang w:val="en-US"/>
        </w:rPr>
        <w:t>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rawToken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val="en-US"/>
        </w:rPr>
        <w:t>try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569CD6"/>
          <w:sz w:val="21"/>
          <w:szCs w:val="21"/>
          <w:lang w:val="en-US"/>
        </w:rPr>
        <w:t>const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FC1FF"/>
          <w:sz w:val="21"/>
          <w:szCs w:val="21"/>
          <w:lang w:val="en-US"/>
        </w:rPr>
        <w:t>decoded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jwt</w:t>
      </w:r>
      <w:r>
        <w:rPr>
          <w:rFonts w:ascii="Consolas" w:hAnsi="Consolas"/>
          <w:color w:val="CCCCCC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verify</w:t>
      </w:r>
      <w:r>
        <w:rPr>
          <w:rFonts w:ascii="Consolas" w:hAnsi="Consolas"/>
          <w:color w:val="CCCCCC"/>
          <w:sz w:val="21"/>
          <w:szCs w:val="21"/>
          <w:lang w:val="en-US"/>
        </w:rPr>
        <w:t>(</w:t>
      </w:r>
      <w:r>
        <w:rPr>
          <w:rFonts w:ascii="Consolas" w:hAnsi="Consolas"/>
          <w:color w:val="4FC1FF"/>
          <w:sz w:val="21"/>
          <w:szCs w:val="21"/>
          <w:lang w:val="en-US"/>
        </w:rPr>
        <w:t>token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4FC1FF"/>
          <w:sz w:val="21"/>
          <w:szCs w:val="21"/>
          <w:lang w:val="en-US"/>
        </w:rPr>
        <w:t>publicKey</w:t>
      </w:r>
      <w:r>
        <w:rPr>
          <w:rFonts w:ascii="Consolas" w:hAnsi="Consolas"/>
          <w:color w:val="CCCCCC"/>
          <w:sz w:val="21"/>
          <w:szCs w:val="21"/>
          <w:lang w:val="en-US"/>
        </w:rPr>
        <w:t>,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algorithms: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CE9178"/>
          <w:sz w:val="21"/>
          <w:szCs w:val="21"/>
        </w:rPr>
        <w:t>'RS256'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r>
        <w:rPr>
          <w:rFonts w:ascii="Consolas" w:hAnsi="Consolas"/>
          <w:color w:val="6A9955"/>
          <w:sz w:val="21"/>
          <w:szCs w:val="21"/>
        </w:rPr>
        <w:t>//  on impose RS256 uniquement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}) </w:t>
      </w:r>
      <w:r>
        <w:rPr>
          <w:rFonts w:ascii="Consolas" w:hAnsi="Consolas"/>
          <w:color w:val="C586C0"/>
          <w:sz w:val="21"/>
          <w:szCs w:val="21"/>
          <w:lang w:val="en-US"/>
        </w:rPr>
        <w:t>as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UserPayload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9CDCFE"/>
          <w:sz w:val="21"/>
          <w:szCs w:val="21"/>
          <w:lang w:val="en-US"/>
        </w:rPr>
        <w:t>console</w:t>
      </w:r>
      <w:r>
        <w:rPr>
          <w:rFonts w:ascii="Consolas" w:hAnsi="Consolas"/>
          <w:color w:val="CCCCCC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log</w:t>
      </w:r>
      <w:r>
        <w:rPr>
          <w:rFonts w:ascii="Consolas" w:hAnsi="Consolas"/>
          <w:color w:val="CCCCCC"/>
          <w:sz w:val="21"/>
          <w:szCs w:val="21"/>
          <w:lang w:val="en-US"/>
        </w:rPr>
        <w:t>(</w:t>
      </w:r>
      <w:r>
        <w:rPr>
          <w:rFonts w:ascii="Consolas" w:hAnsi="Consolas"/>
          <w:color w:val="4FC1FF"/>
          <w:sz w:val="21"/>
          <w:szCs w:val="21"/>
          <w:lang w:val="en-US"/>
        </w:rPr>
        <w:t>decoded</w:t>
      </w:r>
      <w:r>
        <w:rPr>
          <w:rFonts w:ascii="Consolas" w:hAnsi="Consolas"/>
          <w:color w:val="CCCCCC"/>
          <w:sz w:val="21"/>
          <w:szCs w:val="21"/>
          <w:lang w:val="en-US"/>
        </w:rPr>
        <w:t>)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val="en-US"/>
        </w:rPr>
        <w:t>return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FC1FF"/>
          <w:sz w:val="21"/>
          <w:szCs w:val="21"/>
          <w:lang w:val="en-US"/>
        </w:rPr>
        <w:t>decoded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} </w:t>
      </w:r>
      <w:r>
        <w:rPr>
          <w:rFonts w:ascii="Consolas" w:hAnsi="Consolas"/>
          <w:color w:val="C586C0"/>
          <w:sz w:val="21"/>
          <w:szCs w:val="21"/>
          <w:lang w:val="en-US"/>
        </w:rPr>
        <w:t>catch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val="en-US"/>
        </w:rPr>
        <w:t>return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null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CCCCCC"/>
          <w:sz w:val="21"/>
          <w:szCs w:val="21"/>
          <w:lang w:val="en-US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</w:r>
    </w:p>
    <w:p>
      <w:pPr>
        <w:pStyle w:val="SourceCode"/>
        <w:rPr/>
      </w:pPr>
      <w:r>
        <w:rPr/>
      </w:r>
    </w:p>
    <w:p>
      <w:pPr>
        <w:pStyle w:val="Normal"/>
        <w:spacing w:beforeAutospacing="1" w:afterAutospacing="1"/>
        <w:rPr/>
      </w:pPr>
      <w:bookmarkStart w:id="5" w:name="Xf65c5705fcc3538342c47f176669490dfc45058"/>
      <w:r>
        <w:rPr/>
        <w:t>Redémarrez l’application et rejouez la PoC : le token HS256 forgé doit être refusé.</w:t>
      </w:r>
      <w:bookmarkStart w:id="6" w:name="livrables-attendus-à-remettre"/>
      <w:bookmarkStart w:id="7" w:name="astuce-pour-le-formateur"/>
      <w:bookmarkEnd w:id="5"/>
    </w:p>
    <w:p>
      <w:pPr>
        <w:pStyle w:val="Heading1"/>
        <w:numPr>
          <w:ilvl w:val="0"/>
          <w:numId w:val="1"/>
        </w:numPr>
        <w:spacing w:lineRule="auto" w:line="259" w:before="240" w:after="0"/>
        <w:ind w:hanging="0" w:left="0"/>
        <w:rPr>
          <w:rFonts w:ascii="Times New Roman" w:hAnsi="Times New Roman" w:cs="Times New Roman"/>
          <w:sz w:val="32"/>
          <w:szCs w:val="32"/>
        </w:rPr>
      </w:pPr>
      <w:bookmarkStart w:id="8" w:name="X0cc221e691300f4d23dd05130b4d12494e1e5af"/>
      <w:bookmarkEnd w:id="6"/>
      <w:bookmarkEnd w:id="7"/>
      <w:bookmarkEnd w:id="8"/>
      <w:r>
        <w:rPr>
          <w:rFonts w:cs="Times New Roman" w:ascii="Times New Roman" w:hAnsi="Times New Roman"/>
          <w:sz w:val="32"/>
          <w:szCs w:val="32"/>
        </w:rPr>
        <w:t>Limiter les tentatives (méthode unique pour l’atelier)</w:t>
      </w:r>
    </w:p>
    <w:p>
      <w:pPr>
        <w:pStyle w:val="Normal"/>
        <w:spacing w:beforeAutospacing="1" w:afterAutospacing="1"/>
        <w:rPr>
          <w:b/>
          <w:bCs/>
          <w:lang w:val="en-US"/>
        </w:rPr>
      </w:pPr>
      <w:bookmarkStart w:id="9" w:name="installation"/>
      <w:bookmarkEnd w:id="9"/>
      <w:r>
        <w:rPr>
          <w:b/>
          <w:bCs/>
          <w:lang w:val="en-US"/>
        </w:rPr>
        <w:t>Installation</w:t>
      </w:r>
    </w:p>
    <w:p>
      <w:pPr>
        <w:pStyle w:val="SourceCode"/>
        <w:rPr>
          <w:lang w:val="en-US"/>
        </w:rPr>
      </w:pPr>
      <w:r>
        <w:rPr>
          <w:rStyle w:val="ExtensionTok"/>
          <w:lang w:val="en-US"/>
        </w:rPr>
        <w:t>npm</w:t>
      </w:r>
      <w:r>
        <w:rPr>
          <w:rStyle w:val="NormalTok"/>
          <w:lang w:val="en-US"/>
        </w:rPr>
        <w:t xml:space="preserve"> install rate-limiter-flexible</w:t>
      </w:r>
    </w:p>
    <w:p>
      <w:pPr>
        <w:pStyle w:val="Normal"/>
        <w:spacing w:beforeAutospacing="1" w:afterAutospacing="1"/>
        <w:rPr>
          <w:b/>
          <w:bCs/>
          <w:lang w:val="en-US"/>
        </w:rPr>
      </w:pPr>
      <w:bookmarkStart w:id="10" w:name="middleware-typescript"/>
      <w:bookmarkStart w:id="11" w:name="installation_Copy_1"/>
      <w:bookmarkEnd w:id="10"/>
      <w:bookmarkEnd w:id="11"/>
      <w:r>
        <w:rPr>
          <w:b/>
          <w:bCs/>
          <w:lang w:val="en-US"/>
        </w:rPr>
        <w:t>Middleware TypeScript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6A9955"/>
          <w:sz w:val="21"/>
          <w:szCs w:val="21"/>
          <w:lang w:val="en-US"/>
        </w:rPr>
      </w:pPr>
      <w:r>
        <w:rPr>
          <w:rFonts w:ascii="Consolas" w:hAnsi="Consolas"/>
          <w:color w:val="6A9955"/>
          <w:sz w:val="21"/>
          <w:szCs w:val="21"/>
          <w:lang w:val="en-US"/>
        </w:rPr>
      </w:r>
      <w:bookmarkStart w:id="12" w:name="utilisation"/>
      <w:bookmarkStart w:id="13" w:name="middleware-typescript_Copy_1"/>
      <w:bookmarkStart w:id="14" w:name="utilisation"/>
      <w:bookmarkStart w:id="15" w:name="middleware-typescript_Copy_1"/>
      <w:bookmarkEnd w:id="14"/>
      <w:bookmarkEnd w:id="15"/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6A9955"/>
          <w:sz w:val="21"/>
          <w:szCs w:val="21"/>
          <w:lang w:val="en-US"/>
        </w:rPr>
        <w:t>// middlewares/limitLoginAttempts.ts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586C0"/>
          <w:sz w:val="21"/>
          <w:szCs w:val="21"/>
          <w:lang w:val="en-US"/>
        </w:rPr>
        <w:t>import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{ </w:t>
      </w:r>
      <w:r>
        <w:rPr>
          <w:rFonts w:ascii="Consolas" w:hAnsi="Consolas"/>
          <w:color w:val="9CDCFE"/>
          <w:sz w:val="21"/>
          <w:szCs w:val="21"/>
          <w:lang w:val="en-US"/>
        </w:rPr>
        <w:t>Request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/>
        </w:rPr>
        <w:t>Response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/>
        </w:rPr>
        <w:t>NextFunction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} </w:t>
      </w:r>
      <w:r>
        <w:rPr>
          <w:rFonts w:ascii="Consolas" w:hAnsi="Consolas"/>
          <w:color w:val="C586C0"/>
          <w:sz w:val="21"/>
          <w:szCs w:val="21"/>
          <w:lang w:val="en-US"/>
        </w:rPr>
        <w:t>from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'express'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586C0"/>
          <w:sz w:val="21"/>
          <w:szCs w:val="21"/>
          <w:lang w:val="en-US"/>
        </w:rPr>
        <w:t>import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{ </w:t>
      </w:r>
      <w:r>
        <w:rPr>
          <w:rFonts w:ascii="Consolas" w:hAnsi="Consolas"/>
          <w:color w:val="9CDCFE"/>
          <w:sz w:val="21"/>
          <w:szCs w:val="21"/>
          <w:lang w:val="en-US"/>
        </w:rPr>
        <w:t>RateLimiterMemory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/>
        </w:rPr>
        <w:t>RateLimiterRes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} </w:t>
      </w:r>
      <w:r>
        <w:rPr>
          <w:rFonts w:ascii="Consolas" w:hAnsi="Consolas"/>
          <w:color w:val="C586C0"/>
          <w:sz w:val="21"/>
          <w:szCs w:val="21"/>
          <w:lang w:val="en-US"/>
        </w:rPr>
        <w:t>from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'rate-limiter-flexible'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5 essais par (IP+email) sur 15 minutes ; blocage 15 minutes ensuite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569CD6"/>
          <w:sz w:val="21"/>
          <w:szCs w:val="21"/>
          <w:lang w:val="en-US"/>
        </w:rPr>
        <w:t>const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FC1FF"/>
          <w:sz w:val="21"/>
          <w:szCs w:val="21"/>
          <w:lang w:val="en-US"/>
        </w:rPr>
        <w:t>limiter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new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RateLimiterMemory</w:t>
      </w:r>
      <w:r>
        <w:rPr>
          <w:rFonts w:ascii="Consolas" w:hAnsi="Consolas"/>
          <w:color w:val="CCCCCC"/>
          <w:sz w:val="21"/>
          <w:szCs w:val="21"/>
          <w:lang w:val="en-US"/>
        </w:rPr>
        <w:t>({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val="en-US"/>
        </w:rPr>
        <w:t>keyPrefix: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'login'</w:t>
      </w:r>
      <w:r>
        <w:rPr>
          <w:rFonts w:ascii="Consolas" w:hAnsi="Consolas"/>
          <w:color w:val="CCCCCC"/>
          <w:sz w:val="21"/>
          <w:szCs w:val="21"/>
          <w:lang w:val="en-US"/>
        </w:rPr>
        <w:t>,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val="en-US"/>
        </w:rPr>
        <w:t>points: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5</w:t>
      </w:r>
      <w:r>
        <w:rPr>
          <w:rFonts w:ascii="Consolas" w:hAnsi="Consolas"/>
          <w:color w:val="CCCCCC"/>
          <w:sz w:val="21"/>
          <w:szCs w:val="21"/>
          <w:lang w:val="en-US"/>
        </w:rPr>
        <w:t>,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val="en-US"/>
        </w:rPr>
        <w:t>duration: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15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/>
        </w:rPr>
        <w:t>*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60</w:t>
      </w:r>
      <w:r>
        <w:rPr>
          <w:rFonts w:ascii="Consolas" w:hAnsi="Consolas"/>
          <w:color w:val="CCCCCC"/>
          <w:sz w:val="21"/>
          <w:szCs w:val="21"/>
          <w:lang w:val="en-US"/>
        </w:rPr>
        <w:t>,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9CDCFE"/>
          <w:sz w:val="21"/>
          <w:szCs w:val="21"/>
          <w:lang w:val="en-US"/>
        </w:rPr>
        <w:t>blockDuration: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15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/>
        </w:rPr>
        <w:t>*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60</w:t>
      </w:r>
      <w:r>
        <w:rPr>
          <w:rFonts w:ascii="Consolas" w:hAnsi="Consolas"/>
          <w:color w:val="CCCCCC"/>
          <w:sz w:val="21"/>
          <w:szCs w:val="21"/>
          <w:lang w:val="en-US"/>
        </w:rPr>
        <w:t>,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b/>
          <w:bCs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>})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586C0"/>
          <w:sz w:val="21"/>
          <w:szCs w:val="21"/>
          <w:lang w:val="en-US"/>
        </w:rPr>
        <w:t>export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async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/>
        </w:rPr>
        <w:t>function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/>
        </w:rPr>
        <w:t>limitLoginAttempts</w:t>
      </w:r>
      <w:r>
        <w:rPr>
          <w:rFonts w:ascii="Consolas" w:hAnsi="Consolas"/>
          <w:color w:val="CCCCCC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req</w:t>
      </w:r>
      <w:r>
        <w:rPr>
          <w:rFonts w:ascii="Consolas" w:hAnsi="Consolas"/>
          <w:color w:val="D4D4D4"/>
          <w:sz w:val="21"/>
          <w:szCs w:val="21"/>
          <w:lang w:val="en-US"/>
        </w:rPr>
        <w:t>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Request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/>
        </w:rPr>
        <w:t>res</w:t>
      </w:r>
      <w:r>
        <w:rPr>
          <w:rFonts w:ascii="Consolas" w:hAnsi="Consolas"/>
          <w:color w:val="D4D4D4"/>
          <w:sz w:val="21"/>
          <w:szCs w:val="21"/>
          <w:lang w:val="en-US"/>
        </w:rPr>
        <w:t>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Response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DCDCAA"/>
          <w:sz w:val="21"/>
          <w:szCs w:val="21"/>
          <w:lang w:val="en-US"/>
        </w:rPr>
        <w:t>next</w:t>
      </w:r>
      <w:r>
        <w:rPr>
          <w:rFonts w:ascii="Consolas" w:hAnsi="Consolas"/>
          <w:color w:val="D4D4D4"/>
          <w:sz w:val="21"/>
          <w:szCs w:val="21"/>
          <w:lang w:val="en-US"/>
        </w:rPr>
        <w:t>: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NextFunction</w:t>
      </w:r>
      <w:r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val="en-US"/>
        </w:rPr>
        <w:t>const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FC1FF"/>
          <w:sz w:val="21"/>
          <w:szCs w:val="21"/>
          <w:lang w:val="en-US"/>
        </w:rPr>
        <w:t>email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>
        <w:rPr>
          <w:rFonts w:ascii="Consolas" w:hAnsi="Consolas"/>
          <w:color w:val="9CDCFE"/>
          <w:sz w:val="21"/>
          <w:szCs w:val="21"/>
          <w:lang w:val="en-US"/>
        </w:rPr>
        <w:t>req</w:t>
      </w:r>
      <w:r>
        <w:rPr>
          <w:rFonts w:ascii="Consolas" w:hAnsi="Consolas"/>
          <w:color w:val="CCCCCC"/>
          <w:sz w:val="21"/>
          <w:szCs w:val="21"/>
          <w:lang w:val="en-US"/>
        </w:rPr>
        <w:t>.</w:t>
      </w:r>
      <w:r>
        <w:rPr>
          <w:rFonts w:ascii="Consolas" w:hAnsi="Consolas"/>
          <w:color w:val="9CDCFE"/>
          <w:sz w:val="21"/>
          <w:szCs w:val="21"/>
          <w:lang w:val="en-US"/>
        </w:rPr>
        <w:t>body</w:t>
      </w:r>
      <w:r>
        <w:rPr>
          <w:rFonts w:ascii="Consolas" w:hAnsi="Consolas"/>
          <w:color w:val="CCCCCC"/>
          <w:sz w:val="21"/>
          <w:szCs w:val="21"/>
          <w:lang w:val="en-US"/>
        </w:rPr>
        <w:t>?.</w:t>
      </w:r>
      <w:r>
        <w:rPr>
          <w:rFonts w:ascii="Consolas" w:hAnsi="Consolas"/>
          <w:color w:val="9CDCFE"/>
          <w:sz w:val="21"/>
          <w:szCs w:val="21"/>
          <w:lang w:val="en-US"/>
        </w:rPr>
        <w:t>email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/>
        </w:rPr>
        <w:t>||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'unknown'</w:t>
      </w:r>
      <w:r>
        <w:rPr>
          <w:rFonts w:ascii="Consolas" w:hAnsi="Consolas"/>
          <w:color w:val="CCCCCC"/>
          <w:sz w:val="21"/>
          <w:szCs w:val="21"/>
          <w:lang w:val="en-US"/>
        </w:rPr>
        <w:t>).</w:t>
      </w:r>
      <w:r>
        <w:rPr>
          <w:rFonts w:ascii="Consolas" w:hAnsi="Consolas"/>
          <w:color w:val="DCDCAA"/>
          <w:sz w:val="21"/>
          <w:szCs w:val="21"/>
          <w:lang w:val="en-US"/>
        </w:rPr>
        <w:t>toLowerCase</w:t>
      </w:r>
      <w:r>
        <w:rPr>
          <w:rFonts w:ascii="Consolas" w:hAnsi="Consolas"/>
          <w:color w:val="CCCCCC"/>
          <w:sz w:val="21"/>
          <w:szCs w:val="21"/>
          <w:lang w:val="en-US"/>
        </w:rPr>
        <w:t>().</w:t>
      </w:r>
      <w:r>
        <w:rPr>
          <w:rFonts w:ascii="Consolas" w:hAnsi="Consolas"/>
          <w:color w:val="DCDCAA"/>
          <w:sz w:val="21"/>
          <w:szCs w:val="21"/>
          <w:lang w:val="en-US"/>
        </w:rPr>
        <w:t>trim</w:t>
      </w:r>
      <w:r>
        <w:rPr>
          <w:rFonts w:ascii="Consolas" w:hAnsi="Consolas"/>
          <w:color w:val="CCCCCC"/>
          <w:sz w:val="21"/>
          <w:szCs w:val="21"/>
          <w:lang w:val="en-US"/>
        </w:rPr>
        <w:t>()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569CD6"/>
          <w:sz w:val="21"/>
          <w:szCs w:val="21"/>
          <w:lang w:val="en-US"/>
        </w:rPr>
        <w:t>const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FC1FF"/>
          <w:sz w:val="21"/>
          <w:szCs w:val="21"/>
          <w:lang w:val="en-US"/>
        </w:rPr>
        <w:t>key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`</w:t>
      </w:r>
      <w:r>
        <w:rPr>
          <w:rFonts w:ascii="Consolas" w:hAnsi="Consolas"/>
          <w:color w:val="569CD6"/>
          <w:sz w:val="21"/>
          <w:szCs w:val="21"/>
          <w:lang w:val="en-US"/>
        </w:rPr>
        <w:t>${</w:t>
      </w:r>
      <w:r>
        <w:rPr>
          <w:rFonts w:ascii="Consolas" w:hAnsi="Consolas"/>
          <w:color w:val="9CDCFE"/>
          <w:sz w:val="21"/>
          <w:szCs w:val="21"/>
          <w:lang w:val="en-US"/>
        </w:rPr>
        <w:t>req</w:t>
      </w:r>
      <w:r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4FC1FF"/>
          <w:sz w:val="21"/>
          <w:szCs w:val="21"/>
          <w:lang w:val="en-US"/>
        </w:rPr>
        <w:t>ip</w:t>
      </w:r>
      <w:r>
        <w:rPr>
          <w:rFonts w:ascii="Consolas" w:hAnsi="Consolas"/>
          <w:color w:val="569CD6"/>
          <w:sz w:val="21"/>
          <w:szCs w:val="21"/>
          <w:lang w:val="en-US"/>
        </w:rPr>
        <w:t>}</w:t>
      </w:r>
      <w:r>
        <w:rPr>
          <w:rFonts w:ascii="Consolas" w:hAnsi="Consolas"/>
          <w:color w:val="CE9178"/>
          <w:sz w:val="21"/>
          <w:szCs w:val="21"/>
          <w:lang w:val="en-US"/>
        </w:rPr>
        <w:t>:</w:t>
      </w:r>
      <w:r>
        <w:rPr>
          <w:rFonts w:ascii="Consolas" w:hAnsi="Consolas"/>
          <w:color w:val="569CD6"/>
          <w:sz w:val="21"/>
          <w:szCs w:val="21"/>
          <w:lang w:val="en-US"/>
        </w:rPr>
        <w:t>${</w:t>
      </w:r>
      <w:r>
        <w:rPr>
          <w:rFonts w:ascii="Consolas" w:hAnsi="Consolas"/>
          <w:color w:val="4FC1FF"/>
          <w:sz w:val="21"/>
          <w:szCs w:val="21"/>
          <w:lang w:val="en-US"/>
        </w:rPr>
        <w:t>email</w:t>
      </w:r>
      <w:r>
        <w:rPr>
          <w:rFonts w:ascii="Consolas" w:hAnsi="Consolas"/>
          <w:color w:val="569CD6"/>
          <w:sz w:val="21"/>
          <w:szCs w:val="21"/>
          <w:lang w:val="en-US"/>
        </w:rPr>
        <w:t>}</w:t>
      </w:r>
      <w:r>
        <w:rPr>
          <w:rFonts w:ascii="Consolas" w:hAnsi="Consolas"/>
          <w:color w:val="CE9178"/>
          <w:sz w:val="21"/>
          <w:szCs w:val="21"/>
          <w:lang w:val="en-US"/>
        </w:rPr>
        <w:t>`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C586C0"/>
          <w:sz w:val="21"/>
          <w:szCs w:val="21"/>
          <w:lang w:val="en-US"/>
        </w:rPr>
        <w:t>try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val="en-US"/>
        </w:rPr>
        <w:t>await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FC1FF"/>
          <w:sz w:val="21"/>
          <w:szCs w:val="21"/>
          <w:lang w:val="en-US"/>
        </w:rPr>
        <w:t>limiter</w:t>
      </w:r>
      <w:r>
        <w:rPr>
          <w:rFonts w:ascii="Consolas" w:hAnsi="Consolas"/>
          <w:color w:val="CCCCCC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consume</w:t>
      </w:r>
      <w:r>
        <w:rPr>
          <w:rFonts w:ascii="Consolas" w:hAnsi="Consolas"/>
          <w:color w:val="CCCCCC"/>
          <w:sz w:val="21"/>
          <w:szCs w:val="21"/>
          <w:lang w:val="en-US"/>
        </w:rPr>
        <w:t>(</w:t>
      </w:r>
      <w:r>
        <w:rPr>
          <w:rFonts w:ascii="Consolas" w:hAnsi="Consolas"/>
          <w:color w:val="4FC1FF"/>
          <w:sz w:val="21"/>
          <w:szCs w:val="21"/>
          <w:lang w:val="en-US"/>
        </w:rPr>
        <w:t>key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US"/>
        </w:rPr>
        <w:t>1</w:t>
      </w:r>
      <w:r>
        <w:rPr>
          <w:rFonts w:ascii="Consolas" w:hAnsi="Consolas"/>
          <w:color w:val="CCCCCC"/>
          <w:sz w:val="21"/>
          <w:szCs w:val="21"/>
          <w:lang w:val="en-US"/>
        </w:rPr>
        <w:t>)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val="en-US"/>
        </w:rPr>
        <w:t>return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/>
        </w:rPr>
        <w:t>next</w:t>
      </w:r>
      <w:r>
        <w:rPr>
          <w:rFonts w:ascii="Consolas" w:hAnsi="Consolas"/>
          <w:color w:val="CCCCCC"/>
          <w:sz w:val="21"/>
          <w:szCs w:val="21"/>
          <w:lang w:val="en-US"/>
        </w:rPr>
        <w:t>()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} </w:t>
      </w:r>
      <w:r>
        <w:rPr>
          <w:rFonts w:ascii="Consolas" w:hAnsi="Consolas"/>
          <w:color w:val="C586C0"/>
          <w:sz w:val="21"/>
          <w:szCs w:val="21"/>
          <w:lang w:val="en-US"/>
        </w:rPr>
        <w:t>catch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>
        <w:rPr>
          <w:rFonts w:ascii="Consolas" w:hAnsi="Consolas"/>
          <w:color w:val="9CDCFE"/>
          <w:sz w:val="21"/>
          <w:szCs w:val="21"/>
          <w:lang w:val="en-US"/>
        </w:rPr>
        <w:t>rej</w:t>
      </w:r>
      <w:r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569CD6"/>
          <w:sz w:val="21"/>
          <w:szCs w:val="21"/>
          <w:lang w:val="en-US"/>
        </w:rPr>
        <w:t>const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FC1FF"/>
          <w:sz w:val="21"/>
          <w:szCs w:val="21"/>
          <w:lang w:val="en-US"/>
        </w:rPr>
        <w:t>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rej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586C0"/>
          <w:sz w:val="21"/>
          <w:szCs w:val="21"/>
          <w:lang w:val="en-US"/>
        </w:rPr>
        <w:t>as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RateLimiterRes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569CD6"/>
          <w:sz w:val="21"/>
          <w:szCs w:val="21"/>
          <w:lang w:val="en-US"/>
        </w:rPr>
        <w:t>const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FC1FF"/>
          <w:sz w:val="21"/>
          <w:szCs w:val="21"/>
          <w:lang w:val="en-US"/>
        </w:rPr>
        <w:t>retrySecs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Math</w:t>
      </w:r>
      <w:r>
        <w:rPr>
          <w:rFonts w:ascii="Consolas" w:hAnsi="Consolas"/>
          <w:color w:val="CCCCCC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max</w:t>
      </w:r>
      <w:r>
        <w:rPr>
          <w:rFonts w:ascii="Consolas" w:hAnsi="Consolas"/>
          <w:color w:val="CCCCCC"/>
          <w:sz w:val="21"/>
          <w:szCs w:val="21"/>
          <w:lang w:val="en-US"/>
        </w:rPr>
        <w:t>(</w:t>
      </w:r>
      <w:r>
        <w:rPr>
          <w:rFonts w:ascii="Consolas" w:hAnsi="Consolas"/>
          <w:color w:val="B5CEA8"/>
          <w:sz w:val="21"/>
          <w:szCs w:val="21"/>
          <w:lang w:val="en-US"/>
        </w:rPr>
        <w:t>1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/>
        </w:rPr>
        <w:t>Math</w:t>
      </w:r>
      <w:r>
        <w:rPr>
          <w:rFonts w:ascii="Consolas" w:hAnsi="Consolas"/>
          <w:color w:val="CCCCCC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ceil</w:t>
      </w:r>
      <w:r>
        <w:rPr>
          <w:rFonts w:ascii="Consolas" w:hAnsi="Consolas"/>
          <w:color w:val="CCCCCC"/>
          <w:sz w:val="21"/>
          <w:szCs w:val="21"/>
          <w:lang w:val="en-US"/>
        </w:rPr>
        <w:t>(</w:t>
      </w:r>
      <w:r>
        <w:rPr>
          <w:rFonts w:ascii="Consolas" w:hAnsi="Consolas"/>
          <w:color w:val="4FC1FF"/>
          <w:sz w:val="21"/>
          <w:szCs w:val="21"/>
          <w:lang w:val="en-US"/>
        </w:rPr>
        <w:t>r</w:t>
      </w:r>
      <w:r>
        <w:rPr>
          <w:rFonts w:ascii="Consolas" w:hAnsi="Consolas"/>
          <w:color w:val="CCCCCC"/>
          <w:sz w:val="21"/>
          <w:szCs w:val="21"/>
          <w:lang w:val="en-US"/>
        </w:rPr>
        <w:t>.</w:t>
      </w:r>
      <w:r>
        <w:rPr>
          <w:rFonts w:ascii="Consolas" w:hAnsi="Consolas"/>
          <w:color w:val="4FC1FF"/>
          <w:sz w:val="21"/>
          <w:szCs w:val="21"/>
          <w:lang w:val="en-US"/>
        </w:rPr>
        <w:t>msBeforeNext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/>
        </w:rPr>
        <w:t>/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1000</w:t>
      </w:r>
      <w:r>
        <w:rPr>
          <w:rFonts w:ascii="Consolas" w:hAnsi="Consolas"/>
          <w:color w:val="CCCCCC"/>
          <w:sz w:val="21"/>
          <w:szCs w:val="21"/>
          <w:lang w:val="en-US"/>
        </w:rPr>
        <w:t>))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9CDCFE"/>
          <w:sz w:val="21"/>
          <w:szCs w:val="21"/>
          <w:lang w:val="en-US"/>
        </w:rPr>
        <w:t>res</w:t>
      </w:r>
      <w:r>
        <w:rPr>
          <w:rFonts w:ascii="Consolas" w:hAnsi="Consolas"/>
          <w:color w:val="CCCCCC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setHeader</w:t>
      </w:r>
      <w:r>
        <w:rPr>
          <w:rFonts w:ascii="Consolas" w:hAnsi="Consolas"/>
          <w:color w:val="CCCCCC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'Retry-After'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4EC9B0"/>
          <w:sz w:val="21"/>
          <w:szCs w:val="21"/>
          <w:lang w:val="en-US"/>
        </w:rPr>
        <w:t>String</w:t>
      </w:r>
      <w:r>
        <w:rPr>
          <w:rFonts w:ascii="Consolas" w:hAnsi="Consolas"/>
          <w:color w:val="CCCCCC"/>
          <w:sz w:val="21"/>
          <w:szCs w:val="21"/>
          <w:lang w:val="en-US"/>
        </w:rPr>
        <w:t>(</w:t>
      </w:r>
      <w:r>
        <w:rPr>
          <w:rFonts w:ascii="Consolas" w:hAnsi="Consolas"/>
          <w:color w:val="4FC1FF"/>
          <w:sz w:val="21"/>
          <w:szCs w:val="21"/>
          <w:lang w:val="en-US"/>
        </w:rPr>
        <w:t>retrySecs</w:t>
      </w:r>
      <w:r>
        <w:rPr>
          <w:rFonts w:ascii="Consolas" w:hAnsi="Consolas"/>
          <w:color w:val="CCCCCC"/>
          <w:sz w:val="21"/>
          <w:szCs w:val="21"/>
          <w:lang w:val="en-US"/>
        </w:rPr>
        <w:t>))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status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429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json</w:t>
      </w:r>
      <w:r>
        <w:rPr>
          <w:rFonts w:ascii="Consolas" w:hAnsi="Consolas"/>
          <w:color w:val="CCCCCC"/>
          <w:sz w:val="21"/>
          <w:szCs w:val="21"/>
        </w:rPr>
        <w:t>({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error: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'Trop de tentatives, veuillez réessayer plus tard.'</w:t>
      </w:r>
      <w:r>
        <w:rPr>
          <w:rFonts w:ascii="Consolas" w:hAnsi="Consolas"/>
          <w:color w:val="CCCCCC"/>
          <w:sz w:val="21"/>
          <w:szCs w:val="21"/>
        </w:rPr>
        <w:t>,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retryAfterSeconds: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retrySecs</w:t>
      </w:r>
      <w:r>
        <w:rPr>
          <w:rFonts w:ascii="Consolas" w:hAnsi="Consolas"/>
          <w:color w:val="CCCCCC"/>
          <w:sz w:val="21"/>
          <w:szCs w:val="21"/>
        </w:rPr>
        <w:t>,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CCCCC"/>
          <w:sz w:val="21"/>
          <w:szCs w:val="21"/>
        </w:rPr>
        <w:t>})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</w:r>
    </w:p>
    <w:p>
      <w:pPr>
        <w:pStyle w:val="Normal"/>
        <w:spacing w:beforeAutospacing="1" w:afterAutospacing="1"/>
        <w:rPr>
          <w:b/>
          <w:bCs/>
        </w:rPr>
      </w:pPr>
      <w:r>
        <w:rPr>
          <w:b/>
          <w:bCs/>
        </w:rPr>
        <w:t>Utilisation</w:t>
      </w:r>
    </w:p>
    <w:p>
      <w:pPr>
        <w:pStyle w:val="Normal"/>
        <w:shd w:val="clear" w:color="auto" w:fill="1F1F1F"/>
        <w:spacing w:lineRule="atLeast" w:line="285"/>
        <w:rPr/>
      </w:pPr>
      <w:r>
        <w:rPr>
          <w:rStyle w:val="CommentTok"/>
        </w:rPr>
        <w:t>// server.ts (ou routes)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limitLoginAttempts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'./middlewares/limitLoginAttempts'</w:t>
      </w:r>
      <w:r>
        <w:rPr/>
        <w:b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  <w:t>…</w:t>
      </w:r>
      <w:r>
        <w:rPr/>
        <w:br/>
      </w: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app.post('/rest/user/login', login())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4FC1FF"/>
          <w:sz w:val="21"/>
          <w:szCs w:val="21"/>
          <w:lang w:val="en-US"/>
        </w:rPr>
        <w:t>app</w:t>
      </w:r>
      <w:r>
        <w:rPr>
          <w:rFonts w:ascii="Consolas" w:hAnsi="Consolas"/>
          <w:color w:val="CCCCCC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post</w:t>
      </w:r>
      <w:r>
        <w:rPr>
          <w:rFonts w:ascii="Consolas" w:hAnsi="Consolas"/>
          <w:color w:val="CCCCCC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'/rest/user/login'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DCDCAA"/>
          <w:sz w:val="21"/>
          <w:szCs w:val="21"/>
          <w:lang w:val="en-US"/>
        </w:rPr>
        <w:t>limitLoginAttempts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DCDCAA"/>
          <w:sz w:val="21"/>
          <w:szCs w:val="21"/>
          <w:lang w:val="en-US"/>
        </w:rPr>
        <w:t>login</w:t>
      </w:r>
      <w:r>
        <w:rPr>
          <w:rFonts w:ascii="Consolas" w:hAnsi="Consolas"/>
          <w:color w:val="CCCCCC"/>
          <w:sz w:val="21"/>
          <w:szCs w:val="21"/>
          <w:lang w:val="en-US"/>
        </w:rPr>
        <w:t>())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</w:r>
    </w:p>
    <w:p>
      <w:pPr>
        <w:pStyle w:val="SourceCode"/>
        <w:rPr>
          <w:lang w:val="en-US"/>
        </w:rPr>
      </w:pPr>
      <w:r>
        <w:rPr>
          <w:lang w:val="en-US"/>
        </w:rPr>
      </w:r>
      <w:bookmarkStart w:id="16" w:name="utilisation_Copy_1"/>
      <w:bookmarkStart w:id="17" w:name="X0cc221e691300f4d23dd05130b4d12494e1e5a1"/>
      <w:bookmarkStart w:id="18" w:name="X284526535096e659729ab59978984582dedb3d1"/>
      <w:bookmarkStart w:id="19" w:name="utilisation_Copy_1"/>
      <w:bookmarkStart w:id="20" w:name="X0cc221e691300f4d23dd05130b4d12494e1e5a1"/>
      <w:bookmarkStart w:id="21" w:name="X284526535096e659729ab59978984582dedb3d1"/>
      <w:bookmarkEnd w:id="19"/>
      <w:bookmarkEnd w:id="20"/>
      <w:bookmarkEnd w:id="21"/>
    </w:p>
    <w:p>
      <w:pPr>
        <w:pStyle w:val="FirstParagraph"/>
        <w:rPr>
          <w:lang w:val="en-US"/>
        </w:rPr>
      </w:pPr>
      <w:r>
        <w:rPr>
          <w:lang w:val="en-US"/>
        </w:rPr>
      </w:r>
    </w:p>
    <w:p>
      <w:pPr>
        <w:pStyle w:val="Heading1"/>
        <w:numPr>
          <w:ilvl w:val="0"/>
          <w:numId w:val="1"/>
        </w:numPr>
        <w:spacing w:lineRule="auto" w:line="259" w:before="240" w:after="0"/>
        <w:ind w:hanging="0" w:left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Sécurisation des cookies</w:t>
      </w:r>
    </w:p>
    <w:p>
      <w:pPr>
        <w:pStyle w:val="BodyText"/>
        <w:spacing w:before="180" w:after="180"/>
        <w:rPr>
          <w:lang w:val="en-US"/>
        </w:rPr>
      </w:pPr>
      <w:r>
        <w:rPr>
          <w:lang w:val="en-US"/>
        </w:rPr>
        <w:t>Essayez d’implementer same-site=strict, HttpOnly et secure.</w:t>
      </w:r>
    </w:p>
    <w:sectPr>
      <w:type w:val="nextPage"/>
      <w:pgSz w:w="12240" w:h="15840"/>
      <w:pgMar w:left="1417" w:right="1417" w:gutter="0" w:header="0" w:top="1417" w:footer="0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56347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BodyText"/>
    <w:link w:val="Titre1C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Titre2C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Titre3C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Titre4C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Titre5C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Titre6C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Titre7C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Titre8Car"/>
    <w:uiPriority w:val="9"/>
    <w:semiHidden/>
    <w:unhideWhenUsed/>
    <w:qFormat/>
    <w:rsid w:val="00a10fd9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Titre9Car"/>
    <w:uiPriority w:val="9"/>
    <w:semiHidden/>
    <w:unhideWhenUsed/>
    <w:qFormat/>
    <w:rsid w:val="00a10fd9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Car" w:customStyle="1">
    <w:name w:val="Titre C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LgendeCar" w:customStyle="1">
    <w:name w:val="Légende Car"/>
    <w:basedOn w:val="DefaultParagraphFont"/>
    <w:link w:val="Caption"/>
    <w:qFormat/>
    <w:rPr/>
  </w:style>
  <w:style w:type="character" w:styleId="VerbatimChar" w:customStyle="1">
    <w:name w:val="Verbatim Char"/>
    <w:basedOn w:val="LgendeCar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LgendeCar"/>
    <w:qFormat/>
    <w:rPr/>
  </w:style>
  <w:style w:type="character" w:styleId="FootnoteCharactersuser">
    <w:name w:val="Footnote Characters (user)"/>
    <w:basedOn w:val="LgendeC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LgendeCar"/>
    <w:rPr>
      <w:color w:themeColor="accent1" w:val="156082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LgendeC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reCar"/>
    <w:uiPriority w:val="10"/>
    <w:qFormat/>
    <w:rsid w:val="00a10fd9"/>
    <w:pPr>
      <w:spacing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ous-titreCar"/>
    <w:uiPriority w:val="11"/>
    <w:qFormat/>
    <w:rsid w:val="00a10fd9"/>
    <w:pPr/>
    <w:rPr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/>
  </w:style>
  <w:style w:type="paragraph" w:styleId="SourceCode" w:customStyle="1">
    <w:name w:val="Source Code"/>
    <w:basedOn w:val="Normal"/>
    <w:link w:val="VerbatimCha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Application>LibreOffice/25.8.3.2$Linux_X86_64 LibreOffice_project/580$Build-2</Application>
  <AppVersion>15.0000</AppVersion>
  <Pages>3</Pages>
  <Words>382</Words>
  <Characters>2461</Characters>
  <CharactersWithSpaces>2883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2025-10-08T11:23:00Z</dcterms:created>
  <dc:creator/>
  <dc:description/>
  <dc:language>en-US</dc:language>
  <cp:lastModifiedBy/>
  <dcterms:modified xsi:type="dcterms:W3CDTF">2025-12-18T10:05:03Z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