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3A0D" w14:textId="1396D912" w:rsidR="009D3132" w:rsidRDefault="00845A6B" w:rsidP="00845A6B">
      <w:pPr>
        <w:ind w:left="2124" w:firstLine="708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noProof/>
          <w:color w:val="548DD4" w:themeColor="text2" w:themeTint="99"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 wp14:anchorId="539D8262" wp14:editId="25F649CA">
            <wp:simplePos x="0" y="0"/>
            <wp:positionH relativeFrom="margin">
              <wp:posOffset>5407660</wp:posOffset>
            </wp:positionH>
            <wp:positionV relativeFrom="margin">
              <wp:posOffset>259080</wp:posOffset>
            </wp:positionV>
            <wp:extent cx="1236345" cy="1590675"/>
            <wp:effectExtent l="0" t="0" r="190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54F8"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Aymen Mahmoudi (2</w:t>
      </w:r>
      <w:r w:rsidR="006154F8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4</w:t>
      </w:r>
      <w:r w:rsidR="006154F8"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ans)</w:t>
      </w:r>
    </w:p>
    <w:p w14:paraId="63658C79" w14:textId="77777777" w:rsidR="00845A6B" w:rsidRDefault="00845A6B" w:rsidP="006154F8">
      <w:pPr>
        <w:rPr>
          <w:rFonts w:ascii="Segoe UI Historic" w:hAnsi="Segoe UI Historic" w:cs="Segoe UI Historic"/>
          <w:color w:val="548DD4" w:themeColor="text2" w:themeTint="99"/>
        </w:rPr>
      </w:pPr>
    </w:p>
    <w:p w14:paraId="0EA59D5F" w14:textId="1D125578" w:rsidR="006154F8" w:rsidRDefault="006154F8" w:rsidP="006154F8">
      <w:pPr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E95929">
        <w:rPr>
          <w:rFonts w:ascii="Segoe UI Historic" w:hAnsi="Segoe UI Historic" w:cs="Segoe UI Historic"/>
          <w:color w:val="548DD4" w:themeColor="text2" w:themeTint="99"/>
        </w:rPr>
        <w:t xml:space="preserve">Courriel :  </w:t>
      </w:r>
      <w:r w:rsidRPr="00E95929">
        <w:rPr>
          <w:rFonts w:ascii="Segoe UI Historic" w:hAnsi="Segoe UI Historic" w:cs="Segoe UI Historic"/>
        </w:rPr>
        <w:t xml:space="preserve">mahmoudi7050@gmail.com / </w:t>
      </w:r>
      <w:r w:rsidRPr="008669A9">
        <w:rPr>
          <w:rFonts w:ascii="Segoe UI Historic" w:hAnsi="Segoe UI Historic" w:cs="Segoe UI Historic"/>
        </w:rPr>
        <w:t>aymen.mahmoudi@etudiant.univ-rennes1.fr</w:t>
      </w:r>
    </w:p>
    <w:p w14:paraId="69A7FC1C" w14:textId="6C0918E5" w:rsidR="006154F8" w:rsidRPr="009D3132" w:rsidRDefault="006154F8" w:rsidP="009D3132">
      <w:pPr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Tél : </w:t>
      </w:r>
      <w:r>
        <w:rPr>
          <w:rFonts w:ascii="Segoe UI Historic" w:hAnsi="Segoe UI Historic" w:cs="Segoe UI Historic"/>
        </w:rPr>
        <w:t>+33 (0)7 49 16 86 05</w:t>
      </w:r>
      <w:r w:rsidRPr="00DD40B4">
        <w:rPr>
          <w:rFonts w:ascii="Segoe UI Historic" w:hAnsi="Segoe UI Historic" w:cs="Segoe UI Historic"/>
          <w:color w:val="548DD4" w:themeColor="text2" w:themeTint="99"/>
        </w:rPr>
        <w:t xml:space="preserve">  </w:t>
      </w:r>
    </w:p>
    <w:p w14:paraId="6C7FA20D" w14:textId="77777777" w:rsidR="006154F8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</w:pPr>
    </w:p>
    <w:p w14:paraId="7778AB6E" w14:textId="77777777" w:rsidR="006154F8" w:rsidRPr="00A235E4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</w:pPr>
      <w:r w:rsidRPr="00A235E4"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Formation</w:t>
      </w:r>
      <w:r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 </w:t>
      </w:r>
      <w:r w:rsidRPr="00ED54BB"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universitaire</w:t>
      </w:r>
      <w:r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 xml:space="preserve"> : </w:t>
      </w:r>
    </w:p>
    <w:p w14:paraId="6B558B93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rPr>
          <w:rFonts w:ascii="Segoe UI Historic" w:hAnsi="Segoe UI Historic" w:cs="Segoe UI Historic"/>
          <w:color w:val="548DD4" w:themeColor="text2" w:themeTint="99"/>
        </w:rPr>
      </w:pPr>
      <w:r w:rsidRPr="00A235E4">
        <w:rPr>
          <w:rFonts w:ascii="Segoe UI Historic" w:hAnsi="Segoe UI Historic" w:cs="Segoe UI Historic"/>
          <w:color w:val="548DD4" w:themeColor="text2" w:themeTint="99"/>
        </w:rPr>
        <w:t>201</w:t>
      </w:r>
      <w:r>
        <w:rPr>
          <w:rFonts w:ascii="Segoe UI Historic" w:hAnsi="Segoe UI Historic" w:cs="Segoe UI Historic"/>
          <w:color w:val="548DD4" w:themeColor="text2" w:themeTint="99"/>
        </w:rPr>
        <w:t>9-2021 : Master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en Physique Fondamentale</w:t>
      </w:r>
      <w:r>
        <w:rPr>
          <w:rFonts w:ascii="Segoe UI Historic" w:hAnsi="Segoe UI Historic" w:cs="Segoe UI Historic"/>
          <w:color w:val="548DD4" w:themeColor="text2" w:themeTint="99"/>
        </w:rPr>
        <w:t xml:space="preserve"> Parcours Nanosciences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(</w:t>
      </w:r>
      <w:r>
        <w:rPr>
          <w:rFonts w:ascii="Segoe UI Historic" w:hAnsi="Segoe UI Historic" w:cs="Segoe UI Historic"/>
          <w:color w:val="548DD4" w:themeColor="text2" w:themeTint="99"/>
        </w:rPr>
        <w:t>Université de Rennes 1</w:t>
      </w:r>
      <w:r w:rsidRPr="00A235E4">
        <w:rPr>
          <w:rFonts w:ascii="Segoe UI Historic" w:hAnsi="Segoe UI Historic" w:cs="Segoe UI Historic"/>
          <w:color w:val="548DD4" w:themeColor="text2" w:themeTint="99"/>
        </w:rPr>
        <w:t>)</w:t>
      </w:r>
      <w:r>
        <w:rPr>
          <w:rFonts w:ascii="Segoe UI Historic" w:hAnsi="Segoe UI Historic" w:cs="Segoe UI Historic"/>
          <w:color w:val="548DD4" w:themeColor="text2" w:themeTint="99"/>
        </w:rPr>
        <w:t> </w:t>
      </w:r>
    </w:p>
    <w:p w14:paraId="4BD886E7" w14:textId="77777777" w:rsidR="006154F8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  <w:r w:rsidRPr="00DE038E">
        <w:rPr>
          <w:rFonts w:ascii="Segoe UI Historic" w:hAnsi="Segoe UI Historic" w:cs="Segoe UI Historic"/>
          <w:b/>
        </w:rPr>
        <w:t>Formation théorique</w:t>
      </w:r>
      <w:r>
        <w:rPr>
          <w:rFonts w:ascii="Segoe UI Historic" w:hAnsi="Segoe UI Historic" w:cs="Segoe UI Historic"/>
        </w:rPr>
        <w:t> : Physique des solides, m</w:t>
      </w:r>
      <w:r w:rsidRPr="00196DE9">
        <w:rPr>
          <w:rFonts w:ascii="Segoe UI Historic" w:hAnsi="Segoe UI Historic" w:cs="Segoe UI Historic"/>
        </w:rPr>
        <w:t xml:space="preserve">écanique </w:t>
      </w:r>
      <w:r>
        <w:rPr>
          <w:rFonts w:ascii="Segoe UI Historic" w:hAnsi="Segoe UI Historic" w:cs="Segoe UI Historic"/>
        </w:rPr>
        <w:t>quantique avancé, nano-électronique, nano-physique, nanobiologie, couches minces, etc.</w:t>
      </w:r>
    </w:p>
    <w:p w14:paraId="4CBC398A" w14:textId="468013C8" w:rsidR="006154F8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  <w:r w:rsidRPr="00DE038E">
        <w:rPr>
          <w:rFonts w:ascii="Segoe UI Historic" w:hAnsi="Segoe UI Historic" w:cs="Segoe UI Historic"/>
          <w:b/>
        </w:rPr>
        <w:t>Formation pratique</w:t>
      </w:r>
      <w:r>
        <w:rPr>
          <w:rFonts w:ascii="Segoe UI Historic" w:hAnsi="Segoe UI Historic" w:cs="Segoe UI Historic"/>
        </w:rPr>
        <w:t> : Caractérisation des surfaces (STM, MEB, XPS), TP en salle blanche (</w:t>
      </w:r>
      <w:r w:rsidR="00D14FCB">
        <w:rPr>
          <w:rFonts w:ascii="Segoe UI Historic" w:hAnsi="Segoe UI Historic" w:cs="Segoe UI Historic"/>
        </w:rPr>
        <w:t xml:space="preserve">lithographie, </w:t>
      </w:r>
      <w:r>
        <w:rPr>
          <w:rFonts w:ascii="Segoe UI Historic" w:hAnsi="Segoe UI Historic" w:cs="Segoe UI Historic"/>
        </w:rPr>
        <w:t>élaboration et caractérisation des couches minces)</w:t>
      </w:r>
    </w:p>
    <w:p w14:paraId="6BF83301" w14:textId="77777777" w:rsidR="006154F8" w:rsidRPr="00196DE9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</w:p>
    <w:p w14:paraId="2BC99F55" w14:textId="2DFA43AB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  <w:color w:val="1F497D" w:themeColor="text2"/>
          <w:sz w:val="16"/>
        </w:rPr>
      </w:pPr>
      <w:r w:rsidRPr="00196DE9">
        <w:rPr>
          <w:rFonts w:ascii="Segoe UI Historic" w:hAnsi="Segoe UI Historic" w:cs="Segoe UI Historic"/>
          <w:color w:val="548DD4" w:themeColor="text2" w:themeTint="99"/>
        </w:rPr>
        <w:t>2016-2019 : Licence en Physique Fondamentale (Faculté des Sciences de Tunis)</w:t>
      </w:r>
      <w:r>
        <w:rPr>
          <w:rFonts w:ascii="Segoe UI Historic" w:hAnsi="Segoe UI Historic" w:cs="Segoe UI Historic"/>
          <w:color w:val="548DD4" w:themeColor="text2" w:themeTint="99"/>
        </w:rPr>
        <w:t xml:space="preserve"> : </w:t>
      </w:r>
      <w:r w:rsidRPr="00DE038E">
        <w:rPr>
          <w:rFonts w:ascii="Segoe UI Historic" w:hAnsi="Segoe UI Historic" w:cs="Segoe UI Historic"/>
          <w:color w:val="1F497D" w:themeColor="text2"/>
          <w:sz w:val="16"/>
        </w:rPr>
        <w:t>Lauréat</w:t>
      </w:r>
      <w:r>
        <w:rPr>
          <w:rFonts w:ascii="Segoe UI Historic" w:hAnsi="Segoe UI Historic" w:cs="Segoe UI Historic"/>
          <w:color w:val="1F497D" w:themeColor="text2"/>
          <w:sz w:val="16"/>
        </w:rPr>
        <w:t xml:space="preserve"> à</w:t>
      </w:r>
      <w:r w:rsidRPr="00DE038E">
        <w:rPr>
          <w:rFonts w:ascii="Segoe UI Historic" w:hAnsi="Segoe UI Historic" w:cs="Segoe UI Historic"/>
          <w:color w:val="1F497D" w:themeColor="text2"/>
          <w:sz w:val="16"/>
        </w:rPr>
        <w:t xml:space="preserve"> l'échelle national pendant les 3 années   </w:t>
      </w:r>
    </w:p>
    <w:p w14:paraId="70F23DFE" w14:textId="77777777" w:rsidR="006154F8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Physique classique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Physique statistique,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Electromagnétism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Mécanique quantiqu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e, 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Semi-conducteur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Physique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expérimentale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Électronique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573D3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Optique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,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Chimie générale,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Mathématiques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Hyperfréquence, Physique des ondes,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R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elativité restreinte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 T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hermodynamique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Physique des particules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 etc.</w:t>
      </w:r>
    </w:p>
    <w:p w14:paraId="1841295E" w14:textId="77777777" w:rsidR="006154F8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16DCCACD" w14:textId="77777777" w:rsidR="006154F8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2F5CD12C" w14:textId="77777777" w:rsidR="006154F8" w:rsidRPr="00A235E4" w:rsidRDefault="006154F8" w:rsidP="006154F8">
      <w:pPr>
        <w:pStyle w:val="Titl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16D14F64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447D7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Expérience Pro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fessionnelle :</w:t>
      </w:r>
    </w:p>
    <w:p w14:paraId="76DF70F6" w14:textId="490539D4" w:rsidR="006154F8" w:rsidRPr="00E95929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Stage M2 (en cours) chez la Startup Grapheal sur l’élaboration et </w:t>
      </w:r>
      <w:r w:rsidR="00900BC6">
        <w:rPr>
          <w:rFonts w:ascii="Segoe UI Historic" w:hAnsi="Segoe UI Historic" w:cs="Segoe UI Historic"/>
        </w:rPr>
        <w:t xml:space="preserve">la fonctionnalisation </w:t>
      </w:r>
      <w:r>
        <w:rPr>
          <w:rFonts w:ascii="Segoe UI Historic" w:hAnsi="Segoe UI Historic" w:cs="Segoe UI Historic"/>
        </w:rPr>
        <w:t xml:space="preserve">de graphène déposé sur parylène </w:t>
      </w:r>
      <w:r w:rsidR="00900BC6">
        <w:rPr>
          <w:rFonts w:ascii="Segoe UI Historic" w:hAnsi="Segoe UI Historic" w:cs="Segoe UI Historic"/>
        </w:rPr>
        <w:t xml:space="preserve">pour fabrication </w:t>
      </w:r>
      <w:r>
        <w:rPr>
          <w:rFonts w:ascii="Segoe UI Historic" w:hAnsi="Segoe UI Historic" w:cs="Segoe UI Historic"/>
        </w:rPr>
        <w:t>des capteurs biologiques</w:t>
      </w:r>
      <w:r w:rsidR="00900BC6">
        <w:rPr>
          <w:rFonts w:ascii="Segoe UI Historic" w:hAnsi="Segoe UI Historic" w:cs="Segoe UI Historic"/>
        </w:rPr>
        <w:t xml:space="preserve"> à base des FET.</w:t>
      </w:r>
    </w:p>
    <w:p w14:paraId="74FD9210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Stage (2 mois) au laboratoire d’analyse par photoémission de </w:t>
      </w:r>
      <w:r w:rsidRPr="00727AF2">
        <w:rPr>
          <w:rFonts w:ascii="Segoe UI Historic" w:hAnsi="Segoe UI Historic" w:cs="Segoe UI Historic"/>
        </w:rPr>
        <w:t xml:space="preserve">l’Institut de Physique de Rennes </w:t>
      </w:r>
      <w:r>
        <w:rPr>
          <w:rFonts w:ascii="Segoe UI Historic" w:hAnsi="Segoe UI Historic" w:cs="Segoe UI Historic"/>
        </w:rPr>
        <w:t>sous la direction de M</w:t>
      </w:r>
      <w:r w:rsidRPr="00727AF2">
        <w:rPr>
          <w:rFonts w:ascii="Segoe UI Historic" w:hAnsi="Segoe UI Historic" w:cs="Segoe UI Historic"/>
          <w:vertAlign w:val="superscript"/>
        </w:rPr>
        <w:t>me</w:t>
      </w:r>
      <w:r>
        <w:rPr>
          <w:rFonts w:ascii="Segoe UI Historic" w:hAnsi="Segoe UI Historic" w:cs="Segoe UI Historic"/>
          <w:vertAlign w:val="superscript"/>
        </w:rPr>
        <w:t xml:space="preserve"> </w:t>
      </w:r>
      <w:r w:rsidRPr="00727AF2">
        <w:rPr>
          <w:rFonts w:ascii="Segoe UI Historic" w:hAnsi="Segoe UI Historic" w:cs="Segoe UI Historic"/>
        </w:rPr>
        <w:t>Ababou-Girard Soraya</w:t>
      </w:r>
      <w:r>
        <w:rPr>
          <w:rFonts w:ascii="Segoe UI Historic" w:hAnsi="Segoe UI Historic" w:cs="Segoe UI Historic"/>
        </w:rPr>
        <w:t xml:space="preserve"> sur l’a</w:t>
      </w:r>
      <w:r w:rsidRPr="00354B3D">
        <w:rPr>
          <w:rFonts w:ascii="Segoe UI Historic" w:hAnsi="Segoe UI Historic" w:cs="Segoe UI Historic"/>
        </w:rPr>
        <w:t xml:space="preserve">nalyse des </w:t>
      </w:r>
      <w:r>
        <w:rPr>
          <w:rFonts w:ascii="Segoe UI Historic" w:hAnsi="Segoe UI Historic" w:cs="Segoe UI Historic"/>
        </w:rPr>
        <w:t>surfaces fonctionnalisées par XPS.</w:t>
      </w:r>
    </w:p>
    <w:p w14:paraId="3ED96407" w14:textId="77777777" w:rsidR="006154F8" w:rsidRPr="00354B3D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Stage (1 mois) au laboratoire LSAMA de l’université de Tunis El Manar sous la direction de M. GHALILA Hassen sur l’a</w:t>
      </w:r>
      <w:r w:rsidRPr="00354B3D">
        <w:rPr>
          <w:rFonts w:ascii="Segoe UI Historic" w:hAnsi="Segoe UI Historic" w:cs="Segoe UI Historic"/>
        </w:rPr>
        <w:t>nalyse des radio-fréquences déclenchées par</w:t>
      </w:r>
      <w:r>
        <w:rPr>
          <w:rFonts w:ascii="Segoe UI Historic" w:hAnsi="Segoe UI Historic" w:cs="Segoe UI Historic"/>
        </w:rPr>
        <w:t xml:space="preserve"> </w:t>
      </w:r>
      <w:r w:rsidRPr="00354B3D">
        <w:rPr>
          <w:rFonts w:ascii="Segoe UI Historic" w:hAnsi="Segoe UI Historic" w:cs="Segoe UI Historic"/>
        </w:rPr>
        <w:t>les éclairs et estimation des distances à la</w:t>
      </w:r>
      <w:r>
        <w:rPr>
          <w:rFonts w:ascii="Segoe UI Historic" w:hAnsi="Segoe UI Historic" w:cs="Segoe UI Historic"/>
        </w:rPr>
        <w:t xml:space="preserve"> source.</w:t>
      </w:r>
    </w:p>
    <w:p w14:paraId="34DF2FE5" w14:textId="77777777" w:rsidR="006154F8" w:rsidRPr="00447D74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Les école</w:t>
      </w:r>
      <w:r>
        <w:rPr>
          <w:rFonts w:ascii="Segoe UI Historic" w:hAnsi="Segoe UI Historic" w:cs="Segoe UI Historic"/>
        </w:rPr>
        <w:t>s</w:t>
      </w:r>
      <w:r w:rsidRPr="00447D74">
        <w:rPr>
          <w:rFonts w:ascii="Segoe UI Historic" w:hAnsi="Segoe UI Historic" w:cs="Segoe UI Historic"/>
        </w:rPr>
        <w:t xml:space="preserve"> d’hiver et de printemps </w:t>
      </w:r>
      <w:r>
        <w:rPr>
          <w:rFonts w:ascii="Segoe UI Historic" w:hAnsi="Segoe UI Historic" w:cs="Segoe UI Historic"/>
        </w:rPr>
        <w:t xml:space="preserve">sur le magnétisme et la physique numérique </w:t>
      </w:r>
      <w:r w:rsidRPr="00447D74">
        <w:rPr>
          <w:rFonts w:ascii="Segoe UI Historic" w:hAnsi="Segoe UI Historic" w:cs="Segoe UI Historic"/>
        </w:rPr>
        <w:t>de la Société Tunisienne de Physique</w:t>
      </w:r>
      <w:r>
        <w:rPr>
          <w:rFonts w:ascii="Segoe UI Historic" w:hAnsi="Segoe UI Historic" w:cs="Segoe UI Historic"/>
        </w:rPr>
        <w:t>.</w:t>
      </w:r>
    </w:p>
    <w:p w14:paraId="713D2560" w14:textId="77777777" w:rsidR="006154F8" w:rsidRPr="00354B3D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Stage de Perfectionnement en Astronomie et Techniques d’observations Astronomiques</w:t>
      </w:r>
      <w:r>
        <w:rPr>
          <w:rFonts w:ascii="Segoe UI Historic" w:hAnsi="Segoe UI Historic" w:cs="Segoe UI Historic"/>
        </w:rPr>
        <w:t xml:space="preserve"> en 2019.</w:t>
      </w:r>
    </w:p>
    <w:p w14:paraId="51CFD520" w14:textId="77777777" w:rsidR="006154F8" w:rsidRPr="00447D74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 xml:space="preserve">Colloque International sur L’astronomie organisé par </w:t>
      </w:r>
      <w:r>
        <w:rPr>
          <w:rFonts w:ascii="Segoe UI Historic" w:hAnsi="Segoe UI Historic" w:cs="Segoe UI Historic"/>
        </w:rPr>
        <w:t>l</w:t>
      </w:r>
      <w:r w:rsidRPr="00447D74">
        <w:rPr>
          <w:rFonts w:ascii="Segoe UI Historic" w:hAnsi="Segoe UI Historic" w:cs="Segoe UI Historic"/>
        </w:rPr>
        <w:t>’association Tunisienne de l’Astronomie</w:t>
      </w:r>
      <w:r>
        <w:rPr>
          <w:rFonts w:ascii="Segoe UI Historic" w:hAnsi="Segoe UI Historic" w:cs="Segoe UI Historic"/>
        </w:rPr>
        <w:t xml:space="preserve"> en 2018.</w:t>
      </w:r>
    </w:p>
    <w:p w14:paraId="2D301334" w14:textId="77777777" w:rsidR="006154F8" w:rsidRPr="00447D74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5ème Congrès régional africain de l'Association internationale de radioprotection (AFRIRPA 5) à Tunis en 2018.</w:t>
      </w:r>
    </w:p>
    <w:p w14:paraId="285D7EEB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Programme du Dynamisation de la vie culturelle universitaire organisé par le ministère de l’enseignement supérieur</w:t>
      </w:r>
      <w:r>
        <w:rPr>
          <w:rFonts w:ascii="Segoe UI Historic" w:hAnsi="Segoe UI Historic" w:cs="Segoe UI Historic"/>
        </w:rPr>
        <w:t>.</w:t>
      </w:r>
    </w:p>
    <w:p w14:paraId="25DACCB9" w14:textId="77777777" w:rsidR="006154F8" w:rsidRPr="00354B3D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lang w:val="en-GB"/>
        </w:rPr>
      </w:pPr>
      <w:r w:rsidRPr="00F60576">
        <w:rPr>
          <w:rFonts w:ascii="Segoe UI Historic" w:hAnsi="Segoe UI Historic" w:cs="Segoe UI Historic"/>
          <w:lang w:val="en-GB"/>
        </w:rPr>
        <w:t xml:space="preserve">Hackathon (Hack for Democracy H4D) </w:t>
      </w:r>
      <w:r>
        <w:rPr>
          <w:rFonts w:ascii="Segoe UI Historic" w:hAnsi="Segoe UI Historic" w:cs="Segoe UI Historic"/>
          <w:lang w:val="en-GB"/>
        </w:rPr>
        <w:t>en</w:t>
      </w:r>
      <w:r w:rsidRPr="00F60576">
        <w:rPr>
          <w:rFonts w:ascii="Segoe UI Historic" w:hAnsi="Segoe UI Historic" w:cs="Segoe UI Historic"/>
          <w:lang w:val="en-GB"/>
        </w:rPr>
        <w:t xml:space="preserve"> 2017.</w:t>
      </w:r>
    </w:p>
    <w:p w14:paraId="55EC9665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Organisation des événements dans un cadre associatif civile et académique.</w:t>
      </w:r>
    </w:p>
    <w:p w14:paraId="70527B94" w14:textId="0504A0DB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8669A9">
        <w:rPr>
          <w:rFonts w:ascii="Segoe UI Historic" w:hAnsi="Segoe UI Historic" w:cs="Segoe UI Historic"/>
        </w:rPr>
        <w:lastRenderedPageBreak/>
        <w:t xml:space="preserve">Ancien membre de la </w:t>
      </w:r>
      <w:r w:rsidR="00B05F1A" w:rsidRPr="008669A9">
        <w:rPr>
          <w:rFonts w:ascii="Segoe UI Historic" w:hAnsi="Segoe UI Historic" w:cs="Segoe UI Historic"/>
        </w:rPr>
        <w:t>société</w:t>
      </w:r>
      <w:r w:rsidRPr="008669A9">
        <w:rPr>
          <w:rFonts w:ascii="Segoe UI Historic" w:hAnsi="Segoe UI Historic" w:cs="Segoe UI Historic"/>
        </w:rPr>
        <w:t xml:space="preserve"> Tunisienne de la </w:t>
      </w:r>
      <w:r>
        <w:rPr>
          <w:rFonts w:ascii="Segoe UI Historic" w:hAnsi="Segoe UI Historic" w:cs="Segoe UI Historic"/>
        </w:rPr>
        <w:t>p</w:t>
      </w:r>
      <w:r w:rsidRPr="008669A9">
        <w:rPr>
          <w:rFonts w:ascii="Segoe UI Historic" w:hAnsi="Segoe UI Historic" w:cs="Segoe UI Historic"/>
        </w:rPr>
        <w:t xml:space="preserve">hysique STP, </w:t>
      </w:r>
      <w:r>
        <w:rPr>
          <w:rFonts w:ascii="Segoe UI Historic" w:hAnsi="Segoe UI Historic" w:cs="Segoe UI Historic"/>
        </w:rPr>
        <w:t>l</w:t>
      </w:r>
      <w:r w:rsidRPr="008669A9">
        <w:rPr>
          <w:rFonts w:ascii="Segoe UI Historic" w:hAnsi="Segoe UI Historic" w:cs="Segoe UI Historic"/>
        </w:rPr>
        <w:t>’</w:t>
      </w:r>
      <w:r>
        <w:rPr>
          <w:rFonts w:ascii="Segoe UI Historic" w:hAnsi="Segoe UI Historic" w:cs="Segoe UI Historic"/>
        </w:rPr>
        <w:t>a</w:t>
      </w:r>
      <w:r w:rsidRPr="008669A9">
        <w:rPr>
          <w:rFonts w:ascii="Segoe UI Historic" w:hAnsi="Segoe UI Historic" w:cs="Segoe UI Historic"/>
        </w:rPr>
        <w:t xml:space="preserve">ssociation </w:t>
      </w:r>
      <w:r>
        <w:rPr>
          <w:rFonts w:ascii="Segoe UI Historic" w:hAnsi="Segoe UI Historic" w:cs="Segoe UI Historic"/>
        </w:rPr>
        <w:t>t</w:t>
      </w:r>
      <w:r w:rsidRPr="008669A9">
        <w:rPr>
          <w:rFonts w:ascii="Segoe UI Historic" w:hAnsi="Segoe UI Historic" w:cs="Segoe UI Historic"/>
        </w:rPr>
        <w:t xml:space="preserve">unisienne des </w:t>
      </w:r>
      <w:r>
        <w:rPr>
          <w:rFonts w:ascii="Segoe UI Historic" w:hAnsi="Segoe UI Historic" w:cs="Segoe UI Historic"/>
        </w:rPr>
        <w:t>s</w:t>
      </w:r>
      <w:r w:rsidRPr="008669A9">
        <w:rPr>
          <w:rFonts w:ascii="Segoe UI Historic" w:hAnsi="Segoe UI Historic" w:cs="Segoe UI Historic"/>
        </w:rPr>
        <w:t xml:space="preserve">ciences et de </w:t>
      </w:r>
      <w:r>
        <w:rPr>
          <w:rFonts w:ascii="Segoe UI Historic" w:hAnsi="Segoe UI Historic" w:cs="Segoe UI Historic"/>
        </w:rPr>
        <w:t>c</w:t>
      </w:r>
      <w:r w:rsidRPr="008669A9">
        <w:rPr>
          <w:rFonts w:ascii="Segoe UI Historic" w:hAnsi="Segoe UI Historic" w:cs="Segoe UI Historic"/>
        </w:rPr>
        <w:t xml:space="preserve">onscience </w:t>
      </w:r>
      <w:r>
        <w:rPr>
          <w:rFonts w:ascii="Segoe UI Historic" w:hAnsi="Segoe UI Historic" w:cs="Segoe UI Historic"/>
        </w:rPr>
        <w:t>n</w:t>
      </w:r>
      <w:r w:rsidRPr="008669A9">
        <w:rPr>
          <w:rFonts w:ascii="Segoe UI Historic" w:hAnsi="Segoe UI Historic" w:cs="Segoe UI Historic"/>
        </w:rPr>
        <w:t xml:space="preserve">ucléaires ATSCN </w:t>
      </w:r>
      <w:r>
        <w:rPr>
          <w:rFonts w:ascii="Segoe UI Historic" w:hAnsi="Segoe UI Historic" w:cs="Segoe UI Historic"/>
        </w:rPr>
        <w:t>et l</w:t>
      </w:r>
      <w:r w:rsidRPr="008669A9">
        <w:rPr>
          <w:rFonts w:ascii="Segoe UI Historic" w:hAnsi="Segoe UI Historic" w:cs="Segoe UI Historic"/>
        </w:rPr>
        <w:t xml:space="preserve">a </w:t>
      </w:r>
      <w:r>
        <w:rPr>
          <w:rFonts w:ascii="Segoe UI Historic" w:hAnsi="Segoe UI Historic" w:cs="Segoe UI Historic"/>
        </w:rPr>
        <w:t>s</w:t>
      </w:r>
      <w:r w:rsidRPr="008669A9">
        <w:rPr>
          <w:rFonts w:ascii="Segoe UI Historic" w:hAnsi="Segoe UI Historic" w:cs="Segoe UI Historic"/>
        </w:rPr>
        <w:t xml:space="preserve">ociété </w:t>
      </w:r>
      <w:r>
        <w:rPr>
          <w:rFonts w:ascii="Segoe UI Historic" w:hAnsi="Segoe UI Historic" w:cs="Segoe UI Historic"/>
        </w:rPr>
        <w:t>a</w:t>
      </w:r>
      <w:r w:rsidRPr="008669A9">
        <w:rPr>
          <w:rFonts w:ascii="Segoe UI Historic" w:hAnsi="Segoe UI Historic" w:cs="Segoe UI Historic"/>
        </w:rPr>
        <w:t>stronomique de Tunisie SAT</w:t>
      </w:r>
      <w:r>
        <w:rPr>
          <w:rFonts w:ascii="Segoe UI Historic" w:hAnsi="Segoe UI Historic" w:cs="Segoe UI Historic"/>
        </w:rPr>
        <w:t>.</w:t>
      </w:r>
    </w:p>
    <w:p w14:paraId="275BC345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213289">
        <w:rPr>
          <w:rFonts w:ascii="Segoe UI Historic" w:hAnsi="Segoe UI Historic" w:cs="Segoe UI Historic"/>
        </w:rPr>
        <w:t>Enseignement des lycéens et collégiens dans le cadre des cours particuliers.</w:t>
      </w:r>
    </w:p>
    <w:p w14:paraId="6B3A01B0" w14:textId="7CB913FD" w:rsidR="006154F8" w:rsidRPr="00845A6B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Moniteur à la BU de Beaulieu Rennes pendant l’année universitaire 2020-2021 : </w:t>
      </w:r>
      <w:hyperlink r:id="rId6" w:history="1">
        <w:r w:rsidRPr="00B35C2A">
          <w:rPr>
            <w:rStyle w:val="Hyperlink"/>
            <w:rFonts w:ascii="Segoe UI Historic" w:hAnsi="Segoe UI Historic" w:cs="Segoe UI Historic"/>
          </w:rPr>
          <w:t>https://bibliotheques.univ-rennes1.fr/temoignages/aymen</w:t>
        </w:r>
      </w:hyperlink>
      <w:r w:rsidRPr="008669A9">
        <w:rPr>
          <w:rFonts w:ascii="Segoe UI Historic" w:hAnsi="Segoe UI Historic" w:cs="Segoe UI Historic"/>
        </w:rPr>
        <w:t xml:space="preserve"> </w:t>
      </w:r>
      <w:r w:rsidRPr="00845A6B">
        <w:rPr>
          <w:rFonts w:ascii="Segoe UI Historic" w:hAnsi="Segoe UI Historic" w:cs="Segoe UI Historic"/>
        </w:rPr>
        <w:t xml:space="preserve">          </w:t>
      </w:r>
    </w:p>
    <w:p w14:paraId="2B5FA77D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6707D77A" w14:textId="77777777" w:rsidR="006154F8" w:rsidRPr="00437E6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32E2567C" w14:textId="77777777" w:rsidR="006154F8" w:rsidRPr="00BA52B0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</w:t>
      </w:r>
      <w:r w:rsidRPr="00BA52B0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Compétences informatiques :</w:t>
      </w:r>
    </w:p>
    <w:p w14:paraId="301CB3DB" w14:textId="2F4E51E0" w:rsidR="006154F8" w:rsidRPr="007351F7" w:rsidRDefault="006154F8" w:rsidP="007351F7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7B5636">
        <w:rPr>
          <w:rFonts w:ascii="Segoe UI Historic" w:hAnsi="Segoe UI Historic" w:cs="Segoe UI Historic"/>
        </w:rPr>
        <w:t xml:space="preserve">Maîtrise </w:t>
      </w:r>
      <w:r w:rsidR="007351F7">
        <w:rPr>
          <w:rFonts w:ascii="Segoe UI Historic" w:hAnsi="Segoe UI Historic" w:cs="Segoe UI Historic"/>
        </w:rPr>
        <w:t xml:space="preserve">du </w:t>
      </w:r>
      <w:r w:rsidR="007351F7" w:rsidRPr="00BA52B0">
        <w:rPr>
          <w:rFonts w:ascii="Segoe UI Historic" w:hAnsi="Segoe UI Historic" w:cs="Segoe UI Historic"/>
        </w:rPr>
        <w:t>Windows et Linux</w:t>
      </w:r>
      <w:r w:rsidR="007351F7">
        <w:rPr>
          <w:rFonts w:ascii="Segoe UI Historic" w:hAnsi="Segoe UI Historic" w:cs="Segoe UI Historic"/>
        </w:rPr>
        <w:t xml:space="preserve"> (Ubuntu) et Mac OS</w:t>
      </w:r>
      <w:r w:rsidR="007351F7">
        <w:t xml:space="preserve"> : </w:t>
      </w:r>
      <w:r w:rsidR="007351F7" w:rsidRPr="007351F7">
        <w:rPr>
          <w:rFonts w:ascii="Segoe UI Historic" w:hAnsi="Segoe UI Historic" w:cs="Segoe UI Historic"/>
        </w:rPr>
        <w:t>Terminal</w:t>
      </w:r>
      <w:r w:rsidR="007351F7">
        <w:rPr>
          <w:rFonts w:ascii="Segoe UI Historic" w:hAnsi="Segoe UI Historic" w:cs="Segoe UI Historic"/>
        </w:rPr>
        <w:t xml:space="preserve">, </w:t>
      </w:r>
      <w:r w:rsidRPr="007351F7">
        <w:rPr>
          <w:rFonts w:ascii="Segoe UI Historic" w:hAnsi="Segoe UI Historic" w:cs="Segoe UI Historic"/>
        </w:rPr>
        <w:t>logiciels bureautiques</w:t>
      </w:r>
      <w:r w:rsidR="007351F7">
        <w:rPr>
          <w:rFonts w:ascii="Segoe UI Historic" w:hAnsi="Segoe UI Historic" w:cs="Segoe UI Historic"/>
        </w:rPr>
        <w:t>, etc.</w:t>
      </w:r>
    </w:p>
    <w:p w14:paraId="582CA61C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BA52B0">
        <w:rPr>
          <w:rFonts w:ascii="Segoe UI Historic" w:hAnsi="Segoe UI Historic" w:cs="Segoe UI Historic"/>
        </w:rPr>
        <w:t>Python</w:t>
      </w:r>
      <w:r>
        <w:rPr>
          <w:rFonts w:ascii="Segoe UI Historic" w:hAnsi="Segoe UI Historic" w:cs="Segoe UI Historic"/>
        </w:rPr>
        <w:t xml:space="preserve"> : </w:t>
      </w:r>
      <w:r>
        <w:t>partie numérique du stage de L3</w:t>
      </w:r>
    </w:p>
    <w:p w14:paraId="43ED59F0" w14:textId="77777777" w:rsidR="006154F8" w:rsidRDefault="006154F8" w:rsidP="006154F8">
      <w:pPr>
        <w:pStyle w:val="ListParagraph"/>
        <w:tabs>
          <w:tab w:val="left" w:pos="4320"/>
          <w:tab w:val="left" w:pos="6480"/>
        </w:tabs>
        <w:spacing w:after="0"/>
        <w:ind w:left="420"/>
      </w:pPr>
      <w:r>
        <w:t xml:space="preserve">               : projet numérique M1 : </w:t>
      </w:r>
      <w:r w:rsidRPr="00F54CE2">
        <w:t xml:space="preserve">Etude de l’effet de la rugosité </w:t>
      </w:r>
      <w:r>
        <w:t>de</w:t>
      </w:r>
      <w:r w:rsidRPr="00F54CE2">
        <w:t xml:space="preserve"> surface sur l’intensité d’émission des </w:t>
      </w:r>
      <w:r>
        <w:t xml:space="preserve">         </w:t>
      </w:r>
    </w:p>
    <w:p w14:paraId="03A016E5" w14:textId="77777777" w:rsidR="006154F8" w:rsidRPr="0014782F" w:rsidRDefault="006154F8" w:rsidP="006154F8">
      <w:pPr>
        <w:pStyle w:val="ListParagraph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  <w:r>
        <w:t xml:space="preserve">                 </w:t>
      </w:r>
      <w:r w:rsidRPr="00F54CE2">
        <w:t>Photoélectrons</w:t>
      </w:r>
      <w:r>
        <w:t xml:space="preserve"> (XPS)</w:t>
      </w:r>
    </w:p>
    <w:p w14:paraId="2F9B0657" w14:textId="77777777" w:rsidR="006154F8" w:rsidRDefault="006154F8" w:rsidP="006154F8">
      <w:pPr>
        <w:pStyle w:val="ListParagraph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  <w:r>
        <w:t xml:space="preserve">               : projet numérique M2 : DFT (optimisation de l’adsorption du monoxyde de carbone sur de Fer)</w:t>
      </w:r>
    </w:p>
    <w:p w14:paraId="694F0574" w14:textId="77777777" w:rsidR="006154F8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Latex : rédaction des rapports</w:t>
      </w:r>
    </w:p>
    <w:p w14:paraId="179128C8" w14:textId="77777777" w:rsidR="006154F8" w:rsidRPr="007B5636" w:rsidRDefault="006154F8" w:rsidP="006154F8">
      <w:pPr>
        <w:pStyle w:val="ListParagraph"/>
        <w:numPr>
          <w:ilvl w:val="0"/>
          <w:numId w:val="1"/>
        </w:numPr>
        <w:tabs>
          <w:tab w:val="left" w:pos="4320"/>
          <w:tab w:val="left" w:pos="6480"/>
        </w:tabs>
        <w:spacing w:after="0"/>
      </w:pPr>
      <w:r w:rsidRPr="00BA52B0">
        <w:rPr>
          <w:rFonts w:ascii="Segoe UI Historic" w:hAnsi="Segoe UI Historic" w:cs="Segoe UI Historic"/>
        </w:rPr>
        <w:t>Arduino</w:t>
      </w:r>
      <w:r>
        <w:rPr>
          <w:rFonts w:ascii="Segoe UI Historic" w:hAnsi="Segoe UI Historic" w:cs="Segoe UI Historic"/>
        </w:rPr>
        <w:t xml:space="preserve"> : </w:t>
      </w:r>
      <w:r w:rsidRPr="007B5636">
        <w:t>réalisation de la cartographie en intensité d'une zone éclairée par une diode</w:t>
      </w:r>
      <w:r>
        <w:t xml:space="preserve"> en M1</w:t>
      </w:r>
    </w:p>
    <w:p w14:paraId="784BDD63" w14:textId="6340D708" w:rsidR="00BC6D02" w:rsidRPr="00845A6B" w:rsidRDefault="006154F8" w:rsidP="0092053E">
      <w:pPr>
        <w:pStyle w:val="ListParagraph"/>
        <w:numPr>
          <w:ilvl w:val="0"/>
          <w:numId w:val="1"/>
        </w:numPr>
      </w:pPr>
      <w:r w:rsidRPr="0092053E">
        <w:rPr>
          <w:rFonts w:ascii="Segoe UI Historic" w:hAnsi="Segoe UI Historic" w:cs="Segoe UI Historic"/>
        </w:rPr>
        <w:t>Notions de C/C++, Matlab/Scilab, LabVIEW et VAS</w:t>
      </w:r>
      <w:r w:rsidR="0092053E" w:rsidRPr="0092053E">
        <w:rPr>
          <w:rFonts w:ascii="Segoe UI Historic" w:hAnsi="Segoe UI Historic" w:cs="Segoe UI Historic"/>
        </w:rPr>
        <w:t>P</w:t>
      </w:r>
    </w:p>
    <w:p w14:paraId="49862D24" w14:textId="55BB9D51" w:rsidR="00845A6B" w:rsidRDefault="00845A6B" w:rsidP="00845A6B"/>
    <w:p w14:paraId="198EFFF9" w14:textId="49CADA6B" w:rsidR="00845A6B" w:rsidRDefault="00845A6B" w:rsidP="00845A6B">
      <w:pPr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Langues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 :      </w:t>
      </w:r>
      <w:r w:rsidRPr="00996961">
        <w:rPr>
          <w:rFonts w:ascii="Segoe UI Historic" w:hAnsi="Segoe UI Historic" w:cs="Segoe UI Historic"/>
        </w:rPr>
        <w:t xml:space="preserve"> Français (C1)    </w:t>
      </w:r>
      <w:r>
        <w:rPr>
          <w:rFonts w:ascii="Segoe UI Historic" w:hAnsi="Segoe UI Historic" w:cs="Segoe UI Historic"/>
        </w:rPr>
        <w:t xml:space="preserve">               </w:t>
      </w:r>
      <w:r w:rsidRPr="00996961">
        <w:rPr>
          <w:rFonts w:ascii="Segoe UI Historic" w:hAnsi="Segoe UI Historic" w:cs="Segoe UI Historic"/>
        </w:rPr>
        <w:t xml:space="preserve">Anglais (B2)       </w:t>
      </w:r>
      <w:r>
        <w:rPr>
          <w:rFonts w:ascii="Segoe UI Historic" w:hAnsi="Segoe UI Historic" w:cs="Segoe UI Historic"/>
        </w:rPr>
        <w:t xml:space="preserve"> </w:t>
      </w:r>
      <w:r w:rsidRPr="00996961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    Allemand (A1)           </w:t>
      </w:r>
      <w:r w:rsidRPr="00996961">
        <w:rPr>
          <w:rFonts w:ascii="Segoe UI Historic" w:hAnsi="Segoe UI Historic" w:cs="Segoe UI Historic"/>
        </w:rPr>
        <w:t xml:space="preserve">  Arabe (</w:t>
      </w:r>
      <w:r>
        <w:rPr>
          <w:rFonts w:ascii="Segoe UI Historic" w:hAnsi="Segoe UI Historic" w:cs="Segoe UI Historic"/>
        </w:rPr>
        <w:t>native</w:t>
      </w:r>
      <w:r w:rsidRPr="00996961">
        <w:rPr>
          <w:rFonts w:ascii="Segoe UI Historic" w:hAnsi="Segoe UI Historic" w:cs="Segoe UI Historic"/>
        </w:rPr>
        <w:t xml:space="preserve">)   </w:t>
      </w:r>
    </w:p>
    <w:p w14:paraId="062A1A42" w14:textId="183E1239" w:rsidR="00845A6B" w:rsidRDefault="00845A6B" w:rsidP="00845A6B">
      <w:pPr>
        <w:rPr>
          <w:rFonts w:ascii="Segoe UI Historic" w:hAnsi="Segoe UI Historic" w:cs="Segoe UI Historic"/>
        </w:rPr>
      </w:pPr>
    </w:p>
    <w:p w14:paraId="30CA2093" w14:textId="77777777" w:rsidR="00845A6B" w:rsidRDefault="00845A6B" w:rsidP="00845A6B">
      <w:pPr>
        <w:ind w:left="3540" w:firstLine="708"/>
        <w:rPr>
          <w:rFonts w:ascii="Consolas" w:hAnsi="Consolas" w:cs="Segoe UI Historic"/>
          <w:b/>
          <w:bCs/>
          <w:color w:val="365F91" w:themeColor="accent1" w:themeShade="BF"/>
          <w:sz w:val="18"/>
          <w:szCs w:val="18"/>
        </w:rPr>
      </w:pPr>
    </w:p>
    <w:p w14:paraId="0B501DA7" w14:textId="0C8EF1B5" w:rsidR="00845A6B" w:rsidRDefault="00845A6B" w:rsidP="00845A6B">
      <w:pPr>
        <w:ind w:left="3540" w:firstLine="708"/>
        <w:rPr>
          <w:rFonts w:ascii="Consolas" w:hAnsi="Consolas" w:cs="Segoe UI Historic"/>
          <w:b/>
          <w:bCs/>
          <w:color w:val="365F91" w:themeColor="accent1" w:themeShade="BF"/>
          <w:sz w:val="18"/>
          <w:szCs w:val="18"/>
        </w:rPr>
      </w:pPr>
    </w:p>
    <w:p w14:paraId="62DB6014" w14:textId="77777777" w:rsidR="00900BC6" w:rsidRDefault="00900BC6" w:rsidP="00845A6B">
      <w:pPr>
        <w:ind w:left="3540" w:firstLine="708"/>
        <w:rPr>
          <w:rFonts w:ascii="Consolas" w:hAnsi="Consolas" w:cs="Segoe UI Historic"/>
          <w:b/>
          <w:bCs/>
          <w:color w:val="365F91" w:themeColor="accent1" w:themeShade="BF"/>
          <w:sz w:val="18"/>
          <w:szCs w:val="18"/>
        </w:rPr>
      </w:pPr>
    </w:p>
    <w:p w14:paraId="1F4DEF34" w14:textId="42DF5364" w:rsidR="00845A6B" w:rsidRPr="00900BC6" w:rsidRDefault="00900BC6" w:rsidP="00845A6B">
      <w:pPr>
        <w:ind w:left="8496"/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</w:pPr>
      <w:r w:rsidRPr="00900BC6"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  <w:t>Juin 2021</w:t>
      </w:r>
    </w:p>
    <w:p w14:paraId="633F0228" w14:textId="67E03494" w:rsidR="00845A6B" w:rsidRPr="00900BC6" w:rsidRDefault="00845A6B" w:rsidP="00845A6B">
      <w:pPr>
        <w:ind w:left="8496"/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</w:pPr>
      <w:r w:rsidRPr="00900BC6"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  <w:t>Grenoble-FRANCE</w:t>
      </w:r>
    </w:p>
    <w:p w14:paraId="204DC9AF" w14:textId="77777777" w:rsidR="00845A6B" w:rsidRDefault="00845A6B" w:rsidP="00845A6B"/>
    <w:sectPr w:rsidR="00845A6B" w:rsidSect="00615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208C1"/>
    <w:multiLevelType w:val="hybridMultilevel"/>
    <w:tmpl w:val="CA468DCC"/>
    <w:lvl w:ilvl="0" w:tplc="064AC4AE">
      <w:start w:val="5"/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 Historic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6DB5"/>
    <w:rsid w:val="005F6616"/>
    <w:rsid w:val="006154F8"/>
    <w:rsid w:val="007351F7"/>
    <w:rsid w:val="00786DB5"/>
    <w:rsid w:val="00845A6B"/>
    <w:rsid w:val="00900BC6"/>
    <w:rsid w:val="0092053E"/>
    <w:rsid w:val="009D3132"/>
    <w:rsid w:val="00B05F1A"/>
    <w:rsid w:val="00BC6D02"/>
    <w:rsid w:val="00D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6E6A"/>
  <w15:chartTrackingRefBased/>
  <w15:docId w15:val="{C712B984-3112-4BAB-8D75-D0BDAAE6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154F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154F8"/>
    <w:pPr>
      <w:spacing w:after="0" w:line="240" w:lineRule="auto"/>
      <w:jc w:val="center"/>
    </w:pPr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rsid w:val="006154F8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61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theques.univ-rennes1.fr/temoignages/aym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Mahmoudi</dc:creator>
  <cp:keywords/>
  <dc:description/>
  <cp:lastModifiedBy>Aymen Mahmoudi</cp:lastModifiedBy>
  <cp:revision>13</cp:revision>
  <cp:lastPrinted>2021-04-25T08:47:00Z</cp:lastPrinted>
  <dcterms:created xsi:type="dcterms:W3CDTF">2021-04-21T19:54:00Z</dcterms:created>
  <dcterms:modified xsi:type="dcterms:W3CDTF">2021-06-21T10:04:00Z</dcterms:modified>
</cp:coreProperties>
</file>