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TP : Requêtes JPQL</w:t>
      </w:r>
    </w:p>
    <w:p>
      <w:pPr>
        <w:pStyle w:val="style21"/>
        <w:numPr>
          <w:ilvl w:val="0"/>
          <w:numId w:val="1"/>
        </w:numPr>
      </w:pPr>
      <w:r>
        <w:rPr/>
        <w:t>Lister tous les employés</w:t>
      </w:r>
    </w:p>
    <w:p>
      <w:pPr>
        <w:pStyle w:val="style21"/>
        <w:numPr>
          <w:ilvl w:val="0"/>
          <w:numId w:val="1"/>
        </w:numPr>
      </w:pPr>
      <w:r>
        <w:rPr/>
        <w:t>Lister les employés et leur département respectifs</w:t>
      </w:r>
    </w:p>
    <w:p>
      <w:pPr>
        <w:pStyle w:val="style21"/>
        <w:numPr>
          <w:ilvl w:val="0"/>
          <w:numId w:val="1"/>
        </w:numPr>
      </w:pPr>
      <w:r>
        <w:rPr/>
        <w:t>Lister tous les employés qui travaillent sur un projet</w:t>
      </w:r>
    </w:p>
    <w:p>
      <w:pPr>
        <w:pStyle w:val="style21"/>
        <w:numPr>
          <w:ilvl w:val="0"/>
          <w:numId w:val="1"/>
        </w:numPr>
      </w:pPr>
      <w:r>
        <w:rPr/>
        <w:t>Lister les projets et récupérer leur liste d’employés</w:t>
      </w:r>
    </w:p>
    <w:p>
      <w:pPr>
        <w:pStyle w:val="style21"/>
        <w:numPr>
          <w:ilvl w:val="0"/>
          <w:numId w:val="1"/>
        </w:numPr>
      </w:pPr>
      <w:r>
        <w:rPr/>
        <w:t>Lister les employés qui n’ont pas de manager et qui travaille sur le projet Cloudunit</w:t>
      </w:r>
    </w:p>
    <w:p>
      <w:pPr>
        <w:pStyle w:val="style21"/>
        <w:numPr>
          <w:ilvl w:val="0"/>
          <w:numId w:val="1"/>
        </w:numPr>
      </w:pPr>
      <w:r>
        <w:rPr/>
        <w:t>Lister les départements rangés par ordre alphabétique</w:t>
      </w:r>
    </w:p>
    <w:p>
      <w:pPr>
        <w:pStyle w:val="style21"/>
        <w:numPr>
          <w:ilvl w:val="0"/>
          <w:numId w:val="1"/>
        </w:numPr>
      </w:pPr>
      <w:r>
        <w:rPr/>
        <w:t>Lister les employés rangés du plus haut au plus bas salaire</w:t>
      </w:r>
    </w:p>
    <w:p>
      <w:pPr>
        <w:pStyle w:val="style21"/>
        <w:numPr>
          <w:ilvl w:val="0"/>
          <w:numId w:val="1"/>
        </w:numPr>
      </w:pPr>
      <w:r>
        <w:rPr/>
        <w:t>Calculer le salaire moyen d’un manager</w:t>
      </w:r>
    </w:p>
    <w:p>
      <w:pPr>
        <w:pStyle w:val="style21"/>
        <w:numPr>
          <w:ilvl w:val="0"/>
          <w:numId w:val="1"/>
        </w:numPr>
      </w:pPr>
      <w:r>
        <w:rPr/>
        <w:t>Récupérer l’employé le mieux payé qui n’a pas de manager mais qui n’est pas lui-même manager</w:t>
      </w:r>
    </w:p>
    <w:p>
      <w:pPr>
        <w:pStyle w:val="style21"/>
        <w:numPr>
          <w:ilvl w:val="0"/>
          <w:numId w:val="1"/>
        </w:numPr>
      </w:pPr>
      <w:r>
        <w:rPr/>
        <w:t>Récupérer les deux employés les moins bien payés</w:t>
      </w:r>
    </w:p>
    <w:p>
      <w:pPr>
        <w:pStyle w:val="style21"/>
        <w:numPr>
          <w:ilvl w:val="0"/>
          <w:numId w:val="1"/>
        </w:numPr>
      </w:pPr>
      <w:r>
        <w:rPr/>
        <w:t>Lister les employés ayant été embauché entre le 13 avril 2013 et aujourd’hui</w:t>
      </w:r>
    </w:p>
    <w:p>
      <w:pPr>
        <w:pStyle w:val="style21"/>
        <w:numPr>
          <w:ilvl w:val="0"/>
          <w:numId w:val="1"/>
        </w:numPr>
      </w:pPr>
      <w:r>
        <w:rPr/>
        <w:t>Lister les noms des employés commençant par A</w:t>
      </w:r>
    </w:p>
    <w:p>
      <w:pPr>
        <w:pStyle w:val="style21"/>
        <w:numPr>
          <w:ilvl w:val="0"/>
          <w:numId w:val="1"/>
        </w:numPr>
      </w:pPr>
      <w:r>
        <w:rPr/>
        <w:t>Lister les employés attachés à leurs projets et à leurs numéros de téléphone</w:t>
      </w:r>
    </w:p>
    <w:p>
      <w:pPr>
        <w:pStyle w:val="style21"/>
        <w:numPr>
          <w:ilvl w:val="0"/>
          <w:numId w:val="1"/>
        </w:numPr>
      </w:pPr>
      <w:r>
        <w:rPr/>
        <w:t>Lister les employés habitants à Détroit</w:t>
      </w:r>
    </w:p>
    <w:p>
      <w:pPr>
        <w:pStyle w:val="style21"/>
        <w:numPr>
          <w:ilvl w:val="0"/>
          <w:numId w:val="1"/>
        </w:numPr>
      </w:pPr>
      <w:r>
        <w:rPr/>
        <w:t>Compter le nombre d’employés ayant un salaire inférieur à 30000 $</w:t>
      </w:r>
    </w:p>
    <w:p>
      <w:pPr>
        <w:pStyle w:val="style21"/>
        <w:numPr>
          <w:ilvl w:val="0"/>
          <w:numId w:val="1"/>
        </w:numPr>
      </w:pPr>
      <w:r>
        <w:rPr/>
        <w:t>Récupérer les projets non managés par John Harper</w:t>
      </w:r>
    </w:p>
    <w:p>
      <w:pPr>
        <w:pStyle w:val="style21"/>
        <w:numPr>
          <w:ilvl w:val="0"/>
          <w:numId w:val="1"/>
        </w:numPr>
      </w:pPr>
      <w:r>
        <w:rPr/>
        <w:t>Récupérer les trois salariés les mieux payés qui ne sont pas managers et qui ont fourni leur numéro de téléphone</w:t>
      </w:r>
    </w:p>
    <w:p>
      <w:pPr>
        <w:pStyle w:val="style21"/>
        <w:numPr>
          <w:ilvl w:val="0"/>
          <w:numId w:val="1"/>
        </w:numPr>
      </w:pPr>
      <w:r>
        <w:rPr/>
        <w:t>Récupérer le nombre d’employés habitants à Détroit</w:t>
      </w:r>
    </w:p>
    <w:p>
      <w:pPr>
        <w:pStyle w:val="style21"/>
        <w:numPr>
          <w:ilvl w:val="0"/>
          <w:numId w:val="1"/>
        </w:numPr>
      </w:pPr>
      <w:r>
        <w:rPr/>
        <w:t>Récupérer le nom, le prénom et le nom du manager de chaque employé</w:t>
      </w:r>
    </w:p>
    <w:p>
      <w:pPr>
        <w:pStyle w:val="style21"/>
        <w:numPr>
          <w:ilvl w:val="0"/>
          <w:numId w:val="1"/>
        </w:numPr>
      </w:pPr>
      <w:r>
        <w:rPr/>
        <w:t>Calculer le salaire moyen des cinq employés les mieux payés</w:t>
      </w:r>
    </w:p>
    <w:p>
      <w:pPr>
        <w:pStyle w:val="style21"/>
        <w:numPr>
          <w:ilvl w:val="0"/>
          <w:numId w:val="1"/>
        </w:numPr>
      </w:pPr>
      <w:r>
        <w:rPr/>
        <w:t>Récupérer les employés arrivés entre le 1er janvier 2013 et le 7 décembre 2013.</w:t>
      </w:r>
    </w:p>
    <w:p>
      <w:pPr>
        <w:pStyle w:val="style21"/>
        <w:numPr>
          <w:ilvl w:val="0"/>
          <w:numId w:val="1"/>
        </w:numPr>
      </w:pPr>
      <w:r>
        <w:rPr/>
        <w:t>Compter le nombre de managers ayant au moins deux projets</w:t>
      </w:r>
    </w:p>
    <w:p>
      <w:pPr>
        <w:pStyle w:val="style21"/>
        <w:numPr>
          <w:ilvl w:val="0"/>
          <w:numId w:val="1"/>
        </w:numPr>
        <w:spacing w:after="200" w:before="0"/>
      </w:pPr>
      <w:r>
        <w:rPr/>
        <w:t>Ajuster le salaire des deux salariés les moins payés à 26000 $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-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2014-04-13T11:14:00.00Z</dcterms:created>
  <dc:creator>MARTIAL Guillaume</dc:creator>
  <cp:lastModifiedBy>MARTIAL Guillaume</cp:lastModifiedBy>
  <dcterms:modified xsi:type="dcterms:W3CDTF">2014-04-13T11:32:00.00Z</dcterms:modified>
  <cp:revision>1</cp:revision>
</cp:coreProperties>
</file>