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E39" w:rsidRDefault="00606133">
      <w:r>
        <w:t>Web3</w:t>
      </w:r>
    </w:p>
    <w:p w:rsidR="00BE3997" w:rsidRPr="00C86DB5" w:rsidRDefault="00BE3997">
      <w:pPr>
        <w:rPr>
          <w:b/>
          <w:sz w:val="32"/>
        </w:rPr>
      </w:pPr>
    </w:p>
    <w:p w:rsidR="00606133" w:rsidRPr="00C86DB5" w:rsidRDefault="00606133">
      <w:pPr>
        <w:rPr>
          <w:b/>
          <w:sz w:val="32"/>
          <w:lang w:val="en-US"/>
        </w:rPr>
      </w:pPr>
      <w:r w:rsidRPr="00C86DB5">
        <w:rPr>
          <w:b/>
          <w:sz w:val="32"/>
        </w:rPr>
        <w:t>Smart</w:t>
      </w:r>
      <w:r w:rsidRPr="00C86DB5">
        <w:rPr>
          <w:b/>
          <w:sz w:val="32"/>
          <w:lang w:val="en-US"/>
        </w:rPr>
        <w:t xml:space="preserve"> contract</w:t>
      </w:r>
    </w:p>
    <w:p w:rsidR="00C86DB5" w:rsidRDefault="00C86DB5">
      <w:r w:rsidRPr="00C86DB5">
        <w:t xml:space="preserve">Les Smart </w:t>
      </w:r>
      <w:proofErr w:type="spellStart"/>
      <w:r w:rsidRPr="00C86DB5">
        <w:t>Contracts</w:t>
      </w:r>
      <w:proofErr w:type="spellEnd"/>
      <w:r w:rsidRPr="00C86DB5">
        <w:t xml:space="preserve"> garantissent un ensemble très précis de conditions d’exécution. Il n’y a plus de confusion, ni besoin de résoudre des litiges. C’est vraiment un ensemble de conditions finies et assurées par l’informatique</w:t>
      </w:r>
    </w:p>
    <w:p w:rsidR="00606133" w:rsidRDefault="00606133">
      <w:pPr>
        <w:rPr>
          <w:b/>
          <w:sz w:val="32"/>
        </w:rPr>
      </w:pPr>
      <w:r w:rsidRPr="00C86DB5">
        <w:rPr>
          <w:b/>
          <w:sz w:val="32"/>
        </w:rPr>
        <w:t>Blockchain</w:t>
      </w:r>
    </w:p>
    <w:p w:rsidR="005351B3" w:rsidRPr="005351B3" w:rsidRDefault="005351B3" w:rsidP="005351B3">
      <w:r w:rsidRPr="005351B3">
        <w:t>La blockchain est une technologie de stockage et de transmission d’informations, transparente, sécurisée, et fonctionnant sans organe central de contrôle (définition de Blockchain France).</w:t>
      </w:r>
    </w:p>
    <w:p w:rsidR="00C86DB5" w:rsidRPr="005351B3" w:rsidRDefault="005351B3" w:rsidP="005351B3">
      <w:r w:rsidRPr="005351B3">
        <w:t>Par extension, une blockchain constitue une base de données qui contient l’historique de tous les échanges effectués entre ses utilisateurs depuis sa création. Cette base de données est sécurisée et distribuée : elle est partagée par ses différents utilisateurs, sans intermédiaire, ce qui permet à chacun de vérifier la validité de la chaîne.</w:t>
      </w:r>
    </w:p>
    <w:p w:rsidR="00606133" w:rsidRDefault="00606133">
      <w:pPr>
        <w:rPr>
          <w:b/>
          <w:sz w:val="32"/>
        </w:rPr>
      </w:pPr>
      <w:r w:rsidRPr="00C86DB5">
        <w:rPr>
          <w:b/>
          <w:sz w:val="32"/>
        </w:rPr>
        <w:t>Ethereum</w:t>
      </w:r>
    </w:p>
    <w:p w:rsidR="005351B3" w:rsidRPr="005351B3" w:rsidRDefault="005351B3">
      <w:bookmarkStart w:id="0" w:name="_GoBack"/>
      <w:bookmarkEnd w:id="0"/>
    </w:p>
    <w:p w:rsidR="00A90261" w:rsidRPr="00C86DB5" w:rsidRDefault="00A90261">
      <w:pPr>
        <w:rPr>
          <w:b/>
          <w:sz w:val="32"/>
        </w:rPr>
      </w:pPr>
      <w:r w:rsidRPr="00C86DB5">
        <w:rPr>
          <w:b/>
          <w:sz w:val="32"/>
        </w:rPr>
        <w:t>Geth</w:t>
      </w:r>
    </w:p>
    <w:p w:rsidR="00A90261" w:rsidRPr="00C86DB5" w:rsidRDefault="00A90261">
      <w:pPr>
        <w:rPr>
          <w:b/>
          <w:sz w:val="32"/>
        </w:rPr>
      </w:pPr>
      <w:r w:rsidRPr="00C86DB5">
        <w:rPr>
          <w:b/>
          <w:sz w:val="32"/>
        </w:rPr>
        <w:t>Token payement</w:t>
      </w:r>
    </w:p>
    <w:p w:rsidR="00A90261" w:rsidRPr="00C86DB5" w:rsidRDefault="00A90261">
      <w:pPr>
        <w:rPr>
          <w:b/>
          <w:sz w:val="32"/>
        </w:rPr>
      </w:pPr>
      <w:r w:rsidRPr="00C86DB5">
        <w:rPr>
          <w:b/>
          <w:sz w:val="32"/>
        </w:rPr>
        <w:t>Server / blockchain</w:t>
      </w:r>
    </w:p>
    <w:p w:rsidR="00A90261" w:rsidRDefault="00A90261"/>
    <w:p w:rsidR="00A90261" w:rsidRDefault="00A90261"/>
    <w:p w:rsidR="00606133" w:rsidRDefault="00606133">
      <w:r>
        <w:t xml:space="preserve"> </w:t>
      </w:r>
    </w:p>
    <w:p w:rsidR="00606133" w:rsidRDefault="00606133"/>
    <w:p w:rsidR="00606133" w:rsidRDefault="00606133"/>
    <w:sectPr w:rsidR="00606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33"/>
    <w:rsid w:val="005351B3"/>
    <w:rsid w:val="00606133"/>
    <w:rsid w:val="00990E39"/>
    <w:rsid w:val="00A90261"/>
    <w:rsid w:val="00BD5063"/>
    <w:rsid w:val="00BE3997"/>
    <w:rsid w:val="00C86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E0B4"/>
  <w15:chartTrackingRefBased/>
  <w15:docId w15:val="{DCA1B710-6F00-4F38-8EB7-C1E2D3F6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8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130</Words>
  <Characters>717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Elyyps</dc:creator>
  <cp:keywords/>
  <dc:description/>
  <cp:lastModifiedBy>Elyyps</cp:lastModifiedBy>
  <cp:revision>2</cp:revision>
  <dcterms:created xsi:type="dcterms:W3CDTF">2018-02-16T18:06:00Z</dcterms:created>
  <dcterms:modified xsi:type="dcterms:W3CDTF">2018-02-16T22:16:00Z</dcterms:modified>
</cp:coreProperties>
</file>