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2E30" w14:textId="77777777" w:rsidR="008C0633" w:rsidRDefault="008C0633" w:rsidP="001F5728">
      <w:pPr>
        <w:bidi/>
        <w:rPr>
          <w:rtl/>
        </w:rPr>
      </w:pPr>
    </w:p>
    <w:p w14:paraId="1473ED68" w14:textId="77777777" w:rsidR="001F5728" w:rsidRDefault="001F5728" w:rsidP="001F5728">
      <w:pPr>
        <w:bidi/>
        <w:rPr>
          <w:rtl/>
        </w:rPr>
      </w:pPr>
    </w:p>
    <w:p w14:paraId="1FBB4971" w14:textId="77777777" w:rsidR="001F5728" w:rsidRDefault="001F5728" w:rsidP="001F5728">
      <w:pPr>
        <w:bidi/>
        <w:rPr>
          <w:rtl/>
        </w:rPr>
      </w:pPr>
    </w:p>
    <w:p w14:paraId="05AAC0A0" w14:textId="77777777" w:rsidR="001F5728" w:rsidRDefault="001F5728" w:rsidP="001F5728">
      <w:pPr>
        <w:bidi/>
        <w:rPr>
          <w:rtl/>
        </w:rPr>
      </w:pPr>
    </w:p>
    <w:p w14:paraId="2D42EF9E" w14:textId="77777777" w:rsidR="001F5728" w:rsidRDefault="001F5728" w:rsidP="001F5728">
      <w:pPr>
        <w:bidi/>
        <w:rPr>
          <w:rtl/>
        </w:rPr>
      </w:pPr>
    </w:p>
    <w:p w14:paraId="25AE1E22" w14:textId="77777777" w:rsidR="001F5728" w:rsidRDefault="001F5728" w:rsidP="001F5728">
      <w:pPr>
        <w:bidi/>
        <w:rPr>
          <w:rtl/>
        </w:rPr>
      </w:pPr>
    </w:p>
    <w:p w14:paraId="1CF0B207" w14:textId="77777777" w:rsidR="001F5728" w:rsidRDefault="001F5728" w:rsidP="001F5728">
      <w:pPr>
        <w:bidi/>
        <w:rPr>
          <w:rtl/>
        </w:rPr>
      </w:pPr>
    </w:p>
    <w:p w14:paraId="3830A29B" w14:textId="77777777" w:rsidR="001F5728" w:rsidRDefault="001F5728" w:rsidP="001F5728">
      <w:pPr>
        <w:bidi/>
        <w:rPr>
          <w:rtl/>
        </w:rPr>
      </w:pPr>
    </w:p>
    <w:p w14:paraId="3262A258" w14:textId="77777777" w:rsidR="001F5728" w:rsidRDefault="001F5728" w:rsidP="001F5728">
      <w:pPr>
        <w:bidi/>
        <w:rPr>
          <w:rtl/>
        </w:rPr>
      </w:pPr>
    </w:p>
    <w:p w14:paraId="0FA09245" w14:textId="77777777" w:rsidR="001F5728" w:rsidRDefault="001F5728" w:rsidP="001F5728">
      <w:pPr>
        <w:bidi/>
        <w:rPr>
          <w:rtl/>
        </w:rPr>
      </w:pPr>
    </w:p>
    <w:p w14:paraId="2087BFC0" w14:textId="77777777" w:rsidR="001F5728" w:rsidRDefault="001F5728" w:rsidP="001F5728">
      <w:pPr>
        <w:bidi/>
        <w:rPr>
          <w:rtl/>
        </w:rPr>
      </w:pPr>
    </w:p>
    <w:p w14:paraId="6909FCD2" w14:textId="77777777" w:rsidR="001F5728" w:rsidRDefault="001F5728" w:rsidP="001F5728">
      <w:pPr>
        <w:bidi/>
        <w:rPr>
          <w:rtl/>
        </w:rPr>
      </w:pPr>
    </w:p>
    <w:p w14:paraId="6D3CC700" w14:textId="77777777" w:rsidR="001F5728" w:rsidRDefault="001F5728" w:rsidP="001F5728">
      <w:pPr>
        <w:bidi/>
        <w:rPr>
          <w:rtl/>
        </w:rPr>
      </w:pPr>
    </w:p>
    <w:p w14:paraId="74D650A8" w14:textId="77777777" w:rsidR="001F5728" w:rsidRDefault="001F5728" w:rsidP="001F5728">
      <w:pPr>
        <w:bidi/>
        <w:rPr>
          <w:rtl/>
        </w:rPr>
      </w:pPr>
    </w:p>
    <w:p w14:paraId="49304A5F" w14:textId="77777777" w:rsidR="001F5728" w:rsidRDefault="001F5728" w:rsidP="001F5728">
      <w:pPr>
        <w:bidi/>
        <w:rPr>
          <w:rtl/>
        </w:rPr>
      </w:pPr>
    </w:p>
    <w:p w14:paraId="4E5C73DF" w14:textId="77777777" w:rsidR="001F5728" w:rsidRDefault="001F5728" w:rsidP="001F5728">
      <w:pPr>
        <w:bidi/>
        <w:rPr>
          <w:rtl/>
        </w:rPr>
      </w:pPr>
    </w:p>
    <w:p w14:paraId="712C325A" w14:textId="77777777" w:rsidR="001F5728" w:rsidRDefault="001F5728" w:rsidP="001F5728">
      <w:pPr>
        <w:bidi/>
        <w:rPr>
          <w:rtl/>
        </w:rPr>
      </w:pPr>
    </w:p>
    <w:p w14:paraId="29FC5819" w14:textId="77777777" w:rsidR="001F5728" w:rsidRDefault="001F5728" w:rsidP="001F5728">
      <w:pPr>
        <w:bidi/>
        <w:rPr>
          <w:rtl/>
        </w:rPr>
      </w:pPr>
    </w:p>
    <w:p w14:paraId="502BBE93" w14:textId="77777777" w:rsidR="001F5728" w:rsidRDefault="001F5728" w:rsidP="001F5728">
      <w:pPr>
        <w:bidi/>
        <w:rPr>
          <w:rtl/>
        </w:rPr>
      </w:pPr>
    </w:p>
    <w:p w14:paraId="2310EF58" w14:textId="77777777" w:rsidR="001F5728" w:rsidRDefault="001F5728" w:rsidP="001F5728">
      <w:pPr>
        <w:bidi/>
        <w:rPr>
          <w:rtl/>
        </w:rPr>
      </w:pPr>
    </w:p>
    <w:p w14:paraId="294E730A" w14:textId="77777777" w:rsidR="001F5728" w:rsidRDefault="001F5728" w:rsidP="001F5728">
      <w:pPr>
        <w:bidi/>
        <w:rPr>
          <w:rtl/>
        </w:rPr>
      </w:pPr>
    </w:p>
    <w:p w14:paraId="33AF1A4C" w14:textId="77777777" w:rsidR="001F5728" w:rsidRDefault="001F5728" w:rsidP="001F5728">
      <w:pPr>
        <w:bidi/>
        <w:rPr>
          <w:rtl/>
        </w:rPr>
      </w:pPr>
    </w:p>
    <w:p w14:paraId="4D45B956" w14:textId="77777777" w:rsidR="001F5728" w:rsidRDefault="001F5728" w:rsidP="001F5728">
      <w:pPr>
        <w:bidi/>
        <w:rPr>
          <w:rtl/>
        </w:rPr>
      </w:pPr>
    </w:p>
    <w:p w14:paraId="7240BBFF" w14:textId="77777777" w:rsidR="001F5728" w:rsidRDefault="001F5728" w:rsidP="001F5728">
      <w:pPr>
        <w:bidi/>
        <w:rPr>
          <w:rtl/>
        </w:rPr>
      </w:pPr>
    </w:p>
    <w:p w14:paraId="1849367A" w14:textId="77777777" w:rsidR="001F5728" w:rsidRDefault="001F5728" w:rsidP="001F5728">
      <w:pPr>
        <w:bidi/>
        <w:rPr>
          <w:rtl/>
        </w:rPr>
      </w:pPr>
    </w:p>
    <w:p w14:paraId="785E0963" w14:textId="77777777" w:rsidR="001F5728" w:rsidRDefault="001F5728" w:rsidP="001F5728">
      <w:pPr>
        <w:bidi/>
        <w:rPr>
          <w:rtl/>
        </w:rPr>
      </w:pPr>
    </w:p>
    <w:p w14:paraId="3C9BE4B7" w14:textId="77777777" w:rsidR="001F5728" w:rsidRDefault="001F5728" w:rsidP="001F5728">
      <w:pPr>
        <w:bidi/>
        <w:rPr>
          <w:rtl/>
        </w:rPr>
      </w:pPr>
    </w:p>
    <w:p w14:paraId="3B2C40BB" w14:textId="77777777" w:rsidR="001F5728" w:rsidRDefault="001F5728" w:rsidP="001F5728">
      <w:pPr>
        <w:bidi/>
        <w:rPr>
          <w:rtl/>
        </w:rPr>
      </w:pPr>
    </w:p>
    <w:p w14:paraId="6B1320FD" w14:textId="77777777" w:rsidR="001F5728" w:rsidRDefault="001F5728" w:rsidP="001F5728">
      <w:pPr>
        <w:bidi/>
        <w:rPr>
          <w:rtl/>
        </w:rPr>
      </w:pPr>
    </w:p>
    <w:p w14:paraId="3344A77F" w14:textId="77777777" w:rsidR="001F5728" w:rsidRPr="001F5728" w:rsidRDefault="001F5728" w:rsidP="001F5728">
      <w:pPr>
        <w:bidi/>
        <w:jc w:val="center"/>
        <w:rPr>
          <w:rFonts w:ascii="Noto Kufi Arabic" w:hAnsi="Noto Kufi Arabic" w:cs="Noto Kufi Arabic"/>
          <w:b/>
          <w:bCs/>
        </w:rPr>
      </w:pPr>
      <w:r w:rsidRPr="001F5728">
        <w:rPr>
          <w:rFonts w:ascii="Noto Kufi Arabic" w:hAnsi="Noto Kufi Arabic" w:cs="Noto Kufi Arabic"/>
          <w:b/>
          <w:bCs/>
          <w:rtl/>
        </w:rPr>
        <w:t xml:space="preserve">تحليل خوارزمية </w:t>
      </w:r>
      <w:r w:rsidRPr="001F5728">
        <w:rPr>
          <w:rFonts w:ascii="Noto Kufi Arabic" w:hAnsi="Noto Kufi Arabic" w:cs="Noto Kufi Arabic"/>
          <w:b/>
          <w:bCs/>
        </w:rPr>
        <w:t>Watershed</w:t>
      </w:r>
      <w:r w:rsidRPr="001F5728">
        <w:rPr>
          <w:rFonts w:ascii="Noto Kufi Arabic" w:hAnsi="Noto Kufi Arabic" w:cs="Noto Kufi Arabic"/>
          <w:b/>
          <w:bCs/>
          <w:rtl/>
        </w:rPr>
        <w:t>: فن فصل الكائنات المتلامسة</w:t>
      </w:r>
    </w:p>
    <w:p w14:paraId="6BDA76A5" w14:textId="77777777" w:rsidR="001F5728" w:rsidRPr="001F5728" w:rsidRDefault="001F5728" w:rsidP="001F5728">
      <w:pPr>
        <w:bidi/>
        <w:rPr>
          <w:rFonts w:ascii="Noto Kufi Arabic" w:hAnsi="Noto Kufi Arabic" w:cs="Noto Kufi Arabic"/>
          <w:b/>
          <w:bCs/>
          <w:rtl/>
        </w:rPr>
      </w:pPr>
      <w:r w:rsidRPr="001F5728">
        <w:rPr>
          <w:rFonts w:ascii="Noto Kufi Arabic" w:hAnsi="Noto Kufi Arabic" w:cs="Noto Kufi Arabic"/>
          <w:b/>
          <w:bCs/>
          <w:rtl/>
        </w:rPr>
        <w:t>مقدمة: تحدي رؤية الحدود</w:t>
      </w:r>
    </w:p>
    <w:p w14:paraId="37068B08" w14:textId="77777777" w:rsidR="001F5728" w:rsidRPr="001F5728" w:rsidRDefault="001F5728" w:rsidP="001F5728">
      <w:pPr>
        <w:bidi/>
        <w:rPr>
          <w:rFonts w:ascii="Noto Kufi Arabic" w:hAnsi="Noto Kufi Arabic" w:cs="Noto Kufi Arabic"/>
          <w:rtl/>
        </w:rPr>
      </w:pPr>
      <w:r w:rsidRPr="001F5728">
        <w:rPr>
          <w:rFonts w:ascii="Noto Kufi Arabic" w:hAnsi="Noto Kufi Arabic" w:cs="Noto Kufi Arabic"/>
          <w:rtl/>
        </w:rPr>
        <w:t>في عالم معالجة الصور الرقمية، يكمن أحد أبرز التحديات في قدرة الحاسوب على "رؤية" وفصل الكائنات المتجاورة. كيف يمكننا أن نعلّم برنامجًا أن يرى الحدود الدقيقة بين مجموعة من الخلايا الحية المتلاصقة، أو أن يميّز كل قطعة نقدية في كومة متراصة؟</w:t>
      </w:r>
    </w:p>
    <w:p w14:paraId="11108BC0" w14:textId="77777777" w:rsidR="001F5728" w:rsidRPr="001F5728" w:rsidRDefault="001F5728" w:rsidP="001F5728">
      <w:pPr>
        <w:bidi/>
        <w:rPr>
          <w:rFonts w:ascii="Noto Kufi Arabic" w:hAnsi="Noto Kufi Arabic" w:cs="Noto Kufi Arabic"/>
          <w:rtl/>
        </w:rPr>
      </w:pPr>
      <w:r w:rsidRPr="001F5728">
        <w:rPr>
          <w:rFonts w:ascii="Noto Kufi Arabic" w:hAnsi="Noto Kufi Arabic" w:cs="Noto Kufi Arabic"/>
          <w:rtl/>
        </w:rPr>
        <w:t xml:space="preserve">هنا يأتي دور خوارزمية </w:t>
      </w:r>
      <w:r w:rsidRPr="001F5728">
        <w:rPr>
          <w:rFonts w:ascii="Noto Kufi Arabic" w:hAnsi="Noto Kufi Arabic" w:cs="Noto Kufi Arabic"/>
          <w:b/>
          <w:bCs/>
        </w:rPr>
        <w:t>Watershed</w:t>
      </w:r>
      <w:r w:rsidRPr="001F5728">
        <w:rPr>
          <w:rFonts w:ascii="Noto Kufi Arabic" w:hAnsi="Noto Kufi Arabic" w:cs="Noto Kufi Arabic"/>
          <w:rtl/>
        </w:rPr>
        <w:t>، وهي تقنية ذكية مستوحاة من الطبيعة، تم تصميمها خصيصًا لمواجهة هذا التحدي. تبرز قوتها الحقيقية عندما تفشل الخوارزميات الأخرى، حيث تتخصص في رسم الخطوط الفاصلة في أصعب الظروف، محولةً مشهداً من الكائنات المتشابكة إلى مجموعة من العناصر المحددة والواضحة.</w:t>
      </w:r>
    </w:p>
    <w:p w14:paraId="42CDF00F" w14:textId="77777777" w:rsidR="001F5728" w:rsidRPr="001F5728" w:rsidRDefault="001F5728" w:rsidP="001F5728">
      <w:pPr>
        <w:bidi/>
        <w:rPr>
          <w:rFonts w:ascii="Noto Kufi Arabic" w:hAnsi="Noto Kufi Arabic" w:cs="Noto Kufi Arabic"/>
          <w:b/>
          <w:bCs/>
          <w:rtl/>
        </w:rPr>
      </w:pPr>
      <w:r w:rsidRPr="001F5728">
        <w:rPr>
          <w:rFonts w:ascii="Noto Kufi Arabic" w:hAnsi="Noto Kufi Arabic" w:cs="Noto Kufi Arabic"/>
          <w:b/>
          <w:bCs/>
          <w:rtl/>
        </w:rPr>
        <w:t>جوهر الخوارزمية: رحلة عبر تضاريس الصورة</w:t>
      </w:r>
    </w:p>
    <w:p w14:paraId="717F48D6" w14:textId="77777777" w:rsidR="001F5728" w:rsidRPr="001F5728" w:rsidRDefault="001F5728" w:rsidP="001F5728">
      <w:pPr>
        <w:bidi/>
        <w:rPr>
          <w:rFonts w:ascii="Noto Kufi Arabic" w:hAnsi="Noto Kufi Arabic" w:cs="Noto Kufi Arabic"/>
          <w:rtl/>
        </w:rPr>
      </w:pPr>
      <w:r w:rsidRPr="001F5728">
        <w:rPr>
          <w:rFonts w:ascii="Noto Kufi Arabic" w:hAnsi="Noto Kufi Arabic" w:cs="Noto Kufi Arabic"/>
          <w:rtl/>
        </w:rPr>
        <w:t xml:space="preserve">لفهم الآلية العبقرية وراء </w:t>
      </w:r>
      <w:r w:rsidRPr="001F5728">
        <w:rPr>
          <w:rFonts w:ascii="Noto Kufi Arabic" w:hAnsi="Noto Kufi Arabic" w:cs="Noto Kufi Arabic"/>
        </w:rPr>
        <w:t>Watershed</w:t>
      </w:r>
      <w:r w:rsidRPr="001F5728">
        <w:rPr>
          <w:rFonts w:ascii="Noto Kufi Arabic" w:hAnsi="Noto Kufi Arabic" w:cs="Noto Kufi Arabic"/>
          <w:rtl/>
        </w:rPr>
        <w:t xml:space="preserve">، دعنا نتخيل الصورة ليس كسطحٍ مستوٍ، بل </w:t>
      </w:r>
      <w:r w:rsidRPr="001F5728">
        <w:rPr>
          <w:rFonts w:ascii="Noto Kufi Arabic" w:hAnsi="Noto Kufi Arabic" w:cs="Noto Kufi Arabic"/>
          <w:b/>
          <w:bCs/>
          <w:rtl/>
        </w:rPr>
        <w:t>كخريطة تضاريس ثلاثية الأبعاد</w:t>
      </w:r>
      <w:r w:rsidRPr="001F5728">
        <w:rPr>
          <w:rFonts w:ascii="Noto Kufi Arabic" w:hAnsi="Noto Kufi Arabic" w:cs="Noto Kufi Arabic"/>
          <w:rtl/>
        </w:rPr>
        <w:t>. في هذه الخريطة:</w:t>
      </w:r>
    </w:p>
    <w:p w14:paraId="3B1A2E55" w14:textId="77777777" w:rsidR="001F5728" w:rsidRPr="001F5728" w:rsidRDefault="001F5728" w:rsidP="001F5728">
      <w:pPr>
        <w:numPr>
          <w:ilvl w:val="0"/>
          <w:numId w:val="1"/>
        </w:numPr>
        <w:bidi/>
        <w:rPr>
          <w:rFonts w:ascii="Noto Kufi Arabic" w:hAnsi="Noto Kufi Arabic" w:cs="Noto Kufi Arabic"/>
          <w:rtl/>
        </w:rPr>
      </w:pPr>
      <w:r w:rsidRPr="001F5728">
        <w:rPr>
          <w:rFonts w:ascii="Noto Kufi Arabic" w:hAnsi="Noto Kufi Arabic" w:cs="Noto Kufi Arabic"/>
          <w:rtl/>
        </w:rPr>
        <w:t xml:space="preserve">المناطق الداكنة (ذات السطوع المنخفض) هي </w:t>
      </w:r>
      <w:r w:rsidRPr="001F5728">
        <w:rPr>
          <w:rFonts w:ascii="Noto Kufi Arabic" w:hAnsi="Noto Kufi Arabic" w:cs="Noto Kufi Arabic"/>
          <w:b/>
          <w:bCs/>
          <w:rtl/>
        </w:rPr>
        <w:t>الوديان العميقة</w:t>
      </w:r>
      <w:r w:rsidRPr="001F5728">
        <w:rPr>
          <w:rFonts w:ascii="Noto Kufi Arabic" w:hAnsi="Noto Kufi Arabic" w:cs="Noto Kufi Arabic"/>
          <w:rtl/>
        </w:rPr>
        <w:t>.</w:t>
      </w:r>
    </w:p>
    <w:p w14:paraId="76703EA1" w14:textId="77777777" w:rsidR="001F5728" w:rsidRPr="001F5728" w:rsidRDefault="001F5728" w:rsidP="001F5728">
      <w:pPr>
        <w:numPr>
          <w:ilvl w:val="0"/>
          <w:numId w:val="1"/>
        </w:numPr>
        <w:bidi/>
        <w:rPr>
          <w:rFonts w:ascii="Noto Kufi Arabic" w:hAnsi="Noto Kufi Arabic" w:cs="Noto Kufi Arabic"/>
          <w:rtl/>
        </w:rPr>
      </w:pPr>
      <w:r w:rsidRPr="001F5728">
        <w:rPr>
          <w:rFonts w:ascii="Noto Kufi Arabic" w:hAnsi="Noto Kufi Arabic" w:cs="Noto Kufi Arabic"/>
          <w:rtl/>
        </w:rPr>
        <w:t xml:space="preserve">المناطق الساطعة (ذات السطوع العالي) هي </w:t>
      </w:r>
      <w:r w:rsidRPr="001F5728">
        <w:rPr>
          <w:rFonts w:ascii="Noto Kufi Arabic" w:hAnsi="Noto Kufi Arabic" w:cs="Noto Kufi Arabic"/>
          <w:b/>
          <w:bCs/>
          <w:rtl/>
        </w:rPr>
        <w:t>قمم الجبال الشاهقة</w:t>
      </w:r>
      <w:r w:rsidRPr="001F5728">
        <w:rPr>
          <w:rFonts w:ascii="Noto Kufi Arabic" w:hAnsi="Noto Kufi Arabic" w:cs="Noto Kufi Arabic"/>
          <w:rtl/>
        </w:rPr>
        <w:t>.</w:t>
      </w:r>
    </w:p>
    <w:p w14:paraId="4B1F98D4" w14:textId="77777777" w:rsidR="001F5728" w:rsidRPr="001F5728" w:rsidRDefault="001F5728" w:rsidP="001F5728">
      <w:pPr>
        <w:bidi/>
        <w:rPr>
          <w:rFonts w:ascii="Noto Kufi Arabic" w:hAnsi="Noto Kufi Arabic" w:cs="Noto Kufi Arabic"/>
          <w:rtl/>
        </w:rPr>
      </w:pPr>
      <w:r w:rsidRPr="001F5728">
        <w:rPr>
          <w:rFonts w:ascii="Noto Kufi Arabic" w:hAnsi="Noto Kufi Arabic" w:cs="Noto Kufi Arabic"/>
          <w:rtl/>
        </w:rPr>
        <w:t>الآن، تبدأ رحلة "الفيضان":</w:t>
      </w:r>
    </w:p>
    <w:p w14:paraId="1636DE0D" w14:textId="77777777" w:rsidR="001F5728" w:rsidRPr="001F5728" w:rsidRDefault="001F5728" w:rsidP="001F5728">
      <w:pPr>
        <w:numPr>
          <w:ilvl w:val="0"/>
          <w:numId w:val="2"/>
        </w:numPr>
        <w:bidi/>
        <w:rPr>
          <w:rFonts w:ascii="Noto Kufi Arabic" w:hAnsi="Noto Kufi Arabic" w:cs="Noto Kufi Arabic"/>
          <w:rtl/>
        </w:rPr>
      </w:pPr>
      <w:r w:rsidRPr="001F5728">
        <w:rPr>
          <w:rFonts w:ascii="Noto Kufi Arabic" w:hAnsi="Noto Kufi Arabic" w:cs="Noto Kufi Arabic"/>
          <w:rtl/>
        </w:rPr>
        <w:t>نبدأ بصب الماء الافتراضي في أدنى نقطة في كل "وادي".</w:t>
      </w:r>
    </w:p>
    <w:p w14:paraId="51F154D0" w14:textId="77777777" w:rsidR="001F5728" w:rsidRPr="001F5728" w:rsidRDefault="001F5728" w:rsidP="001F5728">
      <w:pPr>
        <w:numPr>
          <w:ilvl w:val="0"/>
          <w:numId w:val="2"/>
        </w:numPr>
        <w:bidi/>
        <w:rPr>
          <w:rFonts w:ascii="Noto Kufi Arabic" w:hAnsi="Noto Kufi Arabic" w:cs="Noto Kufi Arabic"/>
          <w:rtl/>
        </w:rPr>
      </w:pPr>
      <w:r w:rsidRPr="001F5728">
        <w:rPr>
          <w:rFonts w:ascii="Noto Kufi Arabic" w:hAnsi="Noto Kufi Arabic" w:cs="Noto Kufi Arabic"/>
          <w:rtl/>
        </w:rPr>
        <w:t>مع ارتفاع منسوب المياه، يبدأ كل وادٍ بالامتلاء ليشكل ما نسميه "حوض تجميع" أو بحيرة.</w:t>
      </w:r>
    </w:p>
    <w:p w14:paraId="324FA354" w14:textId="77777777" w:rsidR="001F5728" w:rsidRPr="001F5728" w:rsidRDefault="001F5728" w:rsidP="001F5728">
      <w:pPr>
        <w:numPr>
          <w:ilvl w:val="0"/>
          <w:numId w:val="2"/>
        </w:numPr>
        <w:bidi/>
        <w:rPr>
          <w:rFonts w:ascii="Noto Kufi Arabic" w:hAnsi="Noto Kufi Arabic" w:cs="Noto Kufi Arabic"/>
          <w:rtl/>
        </w:rPr>
      </w:pPr>
      <w:r w:rsidRPr="001F5728">
        <w:rPr>
          <w:rFonts w:ascii="Noto Kufi Arabic" w:hAnsi="Noto Kufi Arabic" w:cs="Noto Kufi Arabic"/>
          <w:rtl/>
        </w:rPr>
        <w:lastRenderedPageBreak/>
        <w:t xml:space="preserve">عندما توشك مياه حوضين مختلفين على الالتقاء عند نقطة ما، نقوم فورًا ببناء </w:t>
      </w:r>
      <w:r w:rsidRPr="001F5728">
        <w:rPr>
          <w:rFonts w:ascii="Noto Kufi Arabic" w:hAnsi="Noto Kufi Arabic" w:cs="Noto Kufi Arabic"/>
          <w:b/>
          <w:bCs/>
          <w:rtl/>
        </w:rPr>
        <w:t>"سد"</w:t>
      </w:r>
      <w:r w:rsidRPr="001F5728">
        <w:rPr>
          <w:rFonts w:ascii="Noto Kufi Arabic" w:hAnsi="Noto Kufi Arabic" w:cs="Noto Kufi Arabic"/>
          <w:rtl/>
        </w:rPr>
        <w:t xml:space="preserve"> لمنعها من الاندماج.</w:t>
      </w:r>
    </w:p>
    <w:p w14:paraId="34399958" w14:textId="77777777" w:rsidR="001F5728" w:rsidRPr="001F5728" w:rsidRDefault="001F5728" w:rsidP="001F5728">
      <w:pPr>
        <w:numPr>
          <w:ilvl w:val="0"/>
          <w:numId w:val="2"/>
        </w:numPr>
        <w:bidi/>
        <w:rPr>
          <w:rFonts w:ascii="Noto Kufi Arabic" w:hAnsi="Noto Kufi Arabic" w:cs="Noto Kufi Arabic"/>
          <w:rtl/>
        </w:rPr>
      </w:pPr>
      <w:r w:rsidRPr="001F5728">
        <w:rPr>
          <w:rFonts w:ascii="Noto Kufi Arabic" w:hAnsi="Noto Kufi Arabic" w:cs="Noto Kufi Arabic"/>
          <w:rtl/>
        </w:rPr>
        <w:t>نستمر في هذه العملية حتى تغمر المياه الخريطة بأكملها.</w:t>
      </w:r>
    </w:p>
    <w:p w14:paraId="20BC97EB" w14:textId="77777777" w:rsidR="001F5728" w:rsidRPr="001F5728" w:rsidRDefault="001F5728" w:rsidP="001F5728">
      <w:pPr>
        <w:bidi/>
        <w:rPr>
          <w:rFonts w:ascii="Noto Kufi Arabic" w:hAnsi="Noto Kufi Arabic" w:cs="Noto Kufi Arabic"/>
          <w:rtl/>
        </w:rPr>
      </w:pPr>
      <w:r w:rsidRPr="001F5728">
        <w:rPr>
          <w:rFonts w:ascii="Noto Kufi Arabic" w:hAnsi="Noto Kufi Arabic" w:cs="Noto Kufi Arabic"/>
          <w:rtl/>
        </w:rPr>
        <w:t xml:space="preserve">في النهاية، شبكة "السدود" التي قمنا ببنائها ليست سوى </w:t>
      </w:r>
      <w:r w:rsidRPr="001F5728">
        <w:rPr>
          <w:rFonts w:ascii="Noto Kufi Arabic" w:hAnsi="Noto Kufi Arabic" w:cs="Noto Kufi Arabic"/>
          <w:b/>
          <w:bCs/>
          <w:rtl/>
        </w:rPr>
        <w:t>الحدود الدقيقة</w:t>
      </w:r>
      <w:r w:rsidRPr="001F5728">
        <w:rPr>
          <w:rFonts w:ascii="Noto Kufi Arabic" w:hAnsi="Noto Kufi Arabic" w:cs="Noto Kufi Arabic"/>
          <w:rtl/>
        </w:rPr>
        <w:t xml:space="preserve"> التي تفصل بين الكائنات المختلفة في الصورة.</w:t>
      </w:r>
    </w:p>
    <w:p w14:paraId="7E1CC8C4" w14:textId="77777777" w:rsidR="001F5728" w:rsidRPr="001F5728" w:rsidRDefault="001F5728" w:rsidP="001F5728">
      <w:pPr>
        <w:bidi/>
        <w:rPr>
          <w:rFonts w:ascii="Noto Kufi Arabic" w:hAnsi="Noto Kufi Arabic" w:cs="Noto Kufi Arabic"/>
          <w:b/>
          <w:bCs/>
          <w:rtl/>
        </w:rPr>
      </w:pPr>
      <w:r w:rsidRPr="001F5728">
        <w:rPr>
          <w:rFonts w:ascii="Noto Kufi Arabic" w:hAnsi="Noto Kufi Arabic" w:cs="Noto Kufi Arabic"/>
          <w:b/>
          <w:bCs/>
          <w:rtl/>
        </w:rPr>
        <w:t>من النظرية إلى التطبيق: استراتيجية التنفيذ</w:t>
      </w:r>
    </w:p>
    <w:p w14:paraId="314F0276" w14:textId="77777777" w:rsidR="001F5728" w:rsidRPr="001F5728" w:rsidRDefault="001F5728" w:rsidP="001F5728">
      <w:pPr>
        <w:bidi/>
        <w:rPr>
          <w:rFonts w:ascii="Noto Kufi Arabic" w:hAnsi="Noto Kufi Arabic" w:cs="Noto Kufi Arabic"/>
          <w:rtl/>
        </w:rPr>
      </w:pPr>
      <w:r w:rsidRPr="001F5728">
        <w:rPr>
          <w:rFonts w:ascii="Noto Kufi Arabic" w:hAnsi="Noto Kufi Arabic" w:cs="Noto Kufi Arabic"/>
          <w:rtl/>
        </w:rPr>
        <w:t>تطبيق هذه الفكرة مباشرة على صورة حقيقية قد يؤدي إلى فوضى؛ فالضوضاء الطفيفة في الصورة ستخلق آلاف الوديان الصغيرة، مما ينتج عنه "تجزئة مفرطة". لذلك، نتبع استراتيجية مدروسة من خمس خطوات لضمان نتيجة دقيقة:</w:t>
      </w:r>
    </w:p>
    <w:p w14:paraId="3F1E3B10" w14:textId="77777777" w:rsidR="001F5728" w:rsidRPr="001F5728" w:rsidRDefault="001F5728" w:rsidP="001F5728">
      <w:pPr>
        <w:numPr>
          <w:ilvl w:val="0"/>
          <w:numId w:val="3"/>
        </w:numPr>
        <w:bidi/>
        <w:rPr>
          <w:rFonts w:ascii="Noto Kufi Arabic" w:hAnsi="Noto Kufi Arabic" w:cs="Noto Kufi Arabic"/>
          <w:rtl/>
        </w:rPr>
      </w:pPr>
      <w:r w:rsidRPr="001F5728">
        <w:rPr>
          <w:rFonts w:ascii="Noto Kufi Arabic" w:hAnsi="Noto Kufi Arabic" w:cs="Noto Kufi Arabic"/>
          <w:b/>
          <w:bCs/>
          <w:rtl/>
        </w:rPr>
        <w:t>أولاً، نقوم بتهيئة المشهد (المعالجة الأولية):</w:t>
      </w:r>
      <w:r w:rsidRPr="001F5728">
        <w:rPr>
          <w:rFonts w:ascii="Noto Kufi Arabic" w:hAnsi="Noto Kufi Arabic" w:cs="Noto Kufi Arabic"/>
          <w:rtl/>
        </w:rPr>
        <w:t xml:space="preserve"> نحول الصورة إلى الأبيض والأسود باستخدام تقنية (</w:t>
      </w:r>
      <w:r w:rsidRPr="001F5728">
        <w:rPr>
          <w:rFonts w:ascii="Noto Kufi Arabic" w:hAnsi="Noto Kufi Arabic" w:cs="Noto Kufi Arabic"/>
        </w:rPr>
        <w:t>Otsu's Thresholding</w:t>
      </w:r>
      <w:r w:rsidRPr="001F5728">
        <w:rPr>
          <w:rFonts w:ascii="Noto Kufi Arabic" w:hAnsi="Noto Kufi Arabic" w:cs="Noto Kufi Arabic"/>
          <w:rtl/>
        </w:rPr>
        <w:t>) لعزل الكائنات (باللون الأبيض) عن الخلفية (باللون الأسود) بشكل فعال.</w:t>
      </w:r>
    </w:p>
    <w:p w14:paraId="05CCB89F" w14:textId="77777777" w:rsidR="001F5728" w:rsidRPr="001F5728" w:rsidRDefault="001F5728" w:rsidP="001F5728">
      <w:pPr>
        <w:numPr>
          <w:ilvl w:val="0"/>
          <w:numId w:val="3"/>
        </w:numPr>
        <w:bidi/>
        <w:rPr>
          <w:rFonts w:ascii="Noto Kufi Arabic" w:hAnsi="Noto Kufi Arabic" w:cs="Noto Kufi Arabic"/>
          <w:rtl/>
        </w:rPr>
      </w:pPr>
      <w:r w:rsidRPr="001F5728">
        <w:rPr>
          <w:rFonts w:ascii="Noto Kufi Arabic" w:hAnsi="Noto Kufi Arabic" w:cs="Noto Kufi Arabic"/>
          <w:b/>
          <w:bCs/>
          <w:rtl/>
        </w:rPr>
        <w:t>بعد ذلك، نحدد ما هو "خلفية" بالتأكيد:</w:t>
      </w:r>
      <w:r w:rsidRPr="001F5728">
        <w:rPr>
          <w:rFonts w:ascii="Noto Kufi Arabic" w:hAnsi="Noto Kufi Arabic" w:cs="Noto Kufi Arabic"/>
          <w:rtl/>
        </w:rPr>
        <w:t xml:space="preserve"> نقوم بتوسيع مساحة الكائنات البيضاء قليلاً. ما يتبقى من مساحة سوداء بعد هذا التوسيع هو بالتأكيد جزء من الخلفية.</w:t>
      </w:r>
    </w:p>
    <w:p w14:paraId="19D35D24" w14:textId="77777777" w:rsidR="001F5728" w:rsidRPr="001F5728" w:rsidRDefault="001F5728" w:rsidP="001F5728">
      <w:pPr>
        <w:numPr>
          <w:ilvl w:val="0"/>
          <w:numId w:val="3"/>
        </w:numPr>
        <w:bidi/>
        <w:rPr>
          <w:rFonts w:ascii="Noto Kufi Arabic" w:hAnsi="Noto Kufi Arabic" w:cs="Noto Kufi Arabic"/>
          <w:rtl/>
        </w:rPr>
      </w:pPr>
      <w:r w:rsidRPr="001F5728">
        <w:rPr>
          <w:rFonts w:ascii="Noto Kufi Arabic" w:hAnsi="Noto Kufi Arabic" w:cs="Noto Kufi Arabic"/>
          <w:b/>
          <w:bCs/>
          <w:rtl/>
        </w:rPr>
        <w:t>ثم، نحدد "قلب" كل كائن:</w:t>
      </w:r>
      <w:r w:rsidRPr="001F5728">
        <w:rPr>
          <w:rFonts w:ascii="Noto Kufi Arabic" w:hAnsi="Noto Kufi Arabic" w:cs="Noto Kufi Arabic"/>
          <w:rtl/>
        </w:rPr>
        <w:t xml:space="preserve"> نستخدم تقنية </w:t>
      </w:r>
      <w:r w:rsidRPr="001F5728">
        <w:rPr>
          <w:rFonts w:ascii="Noto Kufi Arabic" w:hAnsi="Noto Kufi Arabic" w:cs="Noto Kufi Arabic"/>
          <w:b/>
          <w:bCs/>
          <w:rtl/>
        </w:rPr>
        <w:t>"تحويل المسافة" (</w:t>
      </w:r>
      <w:r w:rsidRPr="001F5728">
        <w:rPr>
          <w:rFonts w:ascii="Noto Kufi Arabic" w:hAnsi="Noto Kufi Arabic" w:cs="Noto Kufi Arabic"/>
          <w:b/>
          <w:bCs/>
        </w:rPr>
        <w:t>Distance Transform</w:t>
      </w:r>
      <w:r w:rsidRPr="001F5728">
        <w:rPr>
          <w:rFonts w:ascii="Noto Kufi Arabic" w:hAnsi="Noto Kufi Arabic" w:cs="Noto Kufi Arabic"/>
          <w:b/>
          <w:bCs/>
          <w:rtl/>
        </w:rPr>
        <w:t>)</w:t>
      </w:r>
      <w:r w:rsidRPr="001F5728">
        <w:rPr>
          <w:rFonts w:ascii="Noto Kufi Arabic" w:hAnsi="Noto Kufi Arabic" w:cs="Noto Kufi Arabic"/>
          <w:rtl/>
        </w:rPr>
        <w:t xml:space="preserve"> التي تحدد مركز كل كائن أبيض. هذه المراكز هي نقاط البداية المؤكدة التي سيبدأ منها "الفيضان".</w:t>
      </w:r>
    </w:p>
    <w:p w14:paraId="5CA8FC74" w14:textId="77777777" w:rsidR="001F5728" w:rsidRPr="001F5728" w:rsidRDefault="001F5728" w:rsidP="001F5728">
      <w:pPr>
        <w:numPr>
          <w:ilvl w:val="0"/>
          <w:numId w:val="3"/>
        </w:numPr>
        <w:bidi/>
        <w:rPr>
          <w:rFonts w:ascii="Noto Kufi Arabic" w:hAnsi="Noto Kufi Arabic" w:cs="Noto Kufi Arabic"/>
          <w:rtl/>
        </w:rPr>
      </w:pPr>
      <w:r w:rsidRPr="001F5728">
        <w:rPr>
          <w:rFonts w:ascii="Noto Kufi Arabic" w:hAnsi="Noto Kufi Arabic" w:cs="Noto Kufi Arabic"/>
          <w:b/>
          <w:bCs/>
          <w:rtl/>
        </w:rPr>
        <w:t>نترك منطقة للحيرة (المنطقة المجهولة):</w:t>
      </w:r>
      <w:r w:rsidRPr="001F5728">
        <w:rPr>
          <w:rFonts w:ascii="Noto Kufi Arabic" w:hAnsi="Noto Kufi Arabic" w:cs="Noto Kufi Arabic"/>
          <w:rtl/>
        </w:rPr>
        <w:t xml:space="preserve"> المنطقة الرمادية بين "الخلفية المؤكدة" و"قلب الكائن المؤكد" هي المنطقة التي لا نعرف تماماً أين تنتهي حدودها. هذه هي المنطقة التي ستعمل عليها الخوارزمية.</w:t>
      </w:r>
    </w:p>
    <w:p w14:paraId="59E9C7D4" w14:textId="77777777" w:rsidR="001F5728" w:rsidRPr="001F5728" w:rsidRDefault="001F5728" w:rsidP="001F5728">
      <w:pPr>
        <w:numPr>
          <w:ilvl w:val="0"/>
          <w:numId w:val="3"/>
        </w:numPr>
        <w:bidi/>
        <w:rPr>
          <w:rFonts w:ascii="Noto Kufi Arabic" w:hAnsi="Noto Kufi Arabic" w:cs="Noto Kufi Arabic"/>
          <w:rtl/>
        </w:rPr>
      </w:pPr>
      <w:r w:rsidRPr="001F5728">
        <w:rPr>
          <w:rFonts w:ascii="Noto Kufi Arabic" w:hAnsi="Noto Kufi Arabic" w:cs="Noto Kufi Arabic"/>
          <w:b/>
          <w:bCs/>
          <w:rtl/>
        </w:rPr>
        <w:lastRenderedPageBreak/>
        <w:t>أخيراً، نبدأ الفيضان:</w:t>
      </w:r>
      <w:r w:rsidRPr="001F5728">
        <w:rPr>
          <w:rFonts w:ascii="Noto Kufi Arabic" w:hAnsi="Noto Kufi Arabic" w:cs="Noto Kufi Arabic"/>
          <w:rtl/>
        </w:rPr>
        <w:t xml:space="preserve"> نُعطي لكل "قلب كائن" علامة فريدة، ونطلب من خوارزمية </w:t>
      </w:r>
      <w:r w:rsidRPr="001F5728">
        <w:rPr>
          <w:rFonts w:ascii="Noto Kufi Arabic" w:hAnsi="Noto Kufi Arabic" w:cs="Noto Kufi Arabic"/>
        </w:rPr>
        <w:t>Watershed</w:t>
      </w:r>
      <w:r w:rsidRPr="001F5728">
        <w:rPr>
          <w:rFonts w:ascii="Noto Kufi Arabic" w:hAnsi="Noto Kufi Arabic" w:cs="Noto Kufi Arabic"/>
          <w:rtl/>
        </w:rPr>
        <w:t xml:space="preserve"> أن تبدأ عملية الملء من هذه العلامات، وأن تبني "السدود" في المنطقة المجهولة.</w:t>
      </w:r>
    </w:p>
    <w:p w14:paraId="78A3FA1C" w14:textId="77777777" w:rsidR="001F5728" w:rsidRPr="001F5728" w:rsidRDefault="001F5728" w:rsidP="001F5728">
      <w:pPr>
        <w:bidi/>
        <w:rPr>
          <w:rFonts w:ascii="Noto Kufi Arabic" w:hAnsi="Noto Kufi Arabic" w:cs="Noto Kufi Arabic"/>
          <w:b/>
          <w:bCs/>
          <w:rtl/>
        </w:rPr>
      </w:pPr>
      <w:r w:rsidRPr="001F5728">
        <w:rPr>
          <w:rFonts w:ascii="Noto Kufi Arabic" w:hAnsi="Noto Kufi Arabic" w:cs="Noto Kufi Arabic"/>
          <w:b/>
          <w:bCs/>
          <w:rtl/>
        </w:rPr>
        <w:t>تطبيق عملي: تحدي فصل القطع النقدية</w:t>
      </w:r>
    </w:p>
    <w:p w14:paraId="45BF0C2B" w14:textId="77777777" w:rsidR="001F5728" w:rsidRPr="001F5728" w:rsidRDefault="001F5728" w:rsidP="001F5728">
      <w:pPr>
        <w:bidi/>
        <w:rPr>
          <w:rFonts w:ascii="Noto Kufi Arabic" w:hAnsi="Noto Kufi Arabic" w:cs="Noto Kufi Arabic"/>
          <w:rtl/>
        </w:rPr>
      </w:pPr>
      <w:r w:rsidRPr="001F5728">
        <w:rPr>
          <w:rFonts w:ascii="Noto Kufi Arabic" w:hAnsi="Noto Kufi Arabic" w:cs="Noto Kufi Arabic"/>
          <w:rtl/>
        </w:rPr>
        <w:t>لا يوجد مثال يوضح قوة هذه الخوارزمية أفضل من مشكلة فصل القطع النقدية المتلامسة. فمن خلال تطبيق الاستراتيجية السابقة، نرى كيف تنجح الخوارزمية في رسم الحدود بدقة متناهية حول كل قطعة، محققةً ما يصعب على العين البشرية أحيانًا تمييزه.</w:t>
      </w:r>
    </w:p>
    <w:p w14:paraId="4D429B2C" w14:textId="0815F582" w:rsidR="001F5728" w:rsidRPr="001F5728" w:rsidRDefault="001F5728" w:rsidP="001F5728">
      <w:pPr>
        <w:bidi/>
        <w:rPr>
          <w:rFonts w:ascii="Noto Kufi Arabic" w:hAnsi="Noto Kufi Arabic" w:cs="Noto Kufi Arabic"/>
          <w:rtl/>
        </w:rPr>
      </w:pPr>
    </w:p>
    <w:p w14:paraId="17F99A03" w14:textId="77777777" w:rsidR="001F5728" w:rsidRPr="001F5728" w:rsidRDefault="001F5728" w:rsidP="001F5728">
      <w:pPr>
        <w:bidi/>
        <w:rPr>
          <w:rFonts w:ascii="Noto Kufi Arabic" w:hAnsi="Noto Kufi Arabic" w:cs="Noto Kufi Arabic"/>
          <w:rtl/>
        </w:rPr>
      </w:pPr>
    </w:p>
    <w:p w14:paraId="63C8D25F" w14:textId="74436772" w:rsidR="001F5728" w:rsidRPr="001F5728" w:rsidRDefault="00840DD7" w:rsidP="00840DD7">
      <w:pPr>
        <w:bidi/>
        <w:jc w:val="center"/>
        <w:rPr>
          <w:rFonts w:ascii="Noto Kufi Arabic" w:hAnsi="Noto Kufi Arabic" w:cs="Noto Kufi Arabic"/>
          <w:rtl/>
        </w:rPr>
      </w:pPr>
      <w:r>
        <w:rPr>
          <w:rFonts w:ascii="Noto Kufi Arabic" w:hAnsi="Noto Kufi Arabic" w:cs="Noto Kufi Arabic" w:hint="cs"/>
          <w:rtl/>
        </w:rPr>
        <w:t xml:space="preserve">الكود </w:t>
      </w:r>
    </w:p>
    <w:p w14:paraId="433F8A9E" w14:textId="77777777" w:rsidR="001F5728" w:rsidRPr="001F5728" w:rsidRDefault="001F5728" w:rsidP="001F5728">
      <w:pPr>
        <w:bidi/>
        <w:rPr>
          <w:rFonts w:ascii="Noto Kufi Arabic" w:hAnsi="Noto Kufi Arabic" w:cs="Noto Kufi Arabic"/>
          <w:rtl/>
        </w:rPr>
      </w:pPr>
    </w:p>
    <w:p w14:paraId="56EB002D" w14:textId="77777777" w:rsidR="00840DD7" w:rsidRPr="00840DD7" w:rsidRDefault="00840DD7" w:rsidP="00840DD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072A35B"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586C0"/>
          <w:kern w:val="0"/>
          <w:sz w:val="21"/>
          <w:szCs w:val="21"/>
          <w14:ligatures w14:val="none"/>
        </w:rPr>
        <w:t>import</w:t>
      </w:r>
      <w:r w:rsidRPr="00840DD7">
        <w:rPr>
          <w:rFonts w:ascii="Consolas" w:eastAsia="Times New Roman" w:hAnsi="Consolas" w:cs="Times New Roman"/>
          <w:color w:val="CCCCCC"/>
          <w:kern w:val="0"/>
          <w:sz w:val="21"/>
          <w:szCs w:val="21"/>
          <w14:ligatures w14:val="none"/>
        </w:rPr>
        <w:t xml:space="preserve"> cv2</w:t>
      </w:r>
    </w:p>
    <w:p w14:paraId="18F187D8"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586C0"/>
          <w:kern w:val="0"/>
          <w:sz w:val="21"/>
          <w:szCs w:val="21"/>
          <w14:ligatures w14:val="none"/>
        </w:rPr>
        <w:t>import</w:t>
      </w: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numpy</w:t>
      </w:r>
      <w:proofErr w:type="spellEnd"/>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C586C0"/>
          <w:kern w:val="0"/>
          <w:sz w:val="21"/>
          <w:szCs w:val="21"/>
          <w14:ligatures w14:val="none"/>
        </w:rPr>
        <w:t>as</w:t>
      </w:r>
      <w:r w:rsidRPr="00840DD7">
        <w:rPr>
          <w:rFonts w:ascii="Consolas" w:eastAsia="Times New Roman" w:hAnsi="Consolas" w:cs="Times New Roman"/>
          <w:color w:val="CCCCCC"/>
          <w:kern w:val="0"/>
          <w:sz w:val="21"/>
          <w:szCs w:val="21"/>
          <w14:ligatures w14:val="none"/>
        </w:rPr>
        <w:t xml:space="preserve"> np</w:t>
      </w:r>
    </w:p>
    <w:p w14:paraId="04F51C46"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586C0"/>
          <w:kern w:val="0"/>
          <w:sz w:val="21"/>
          <w:szCs w:val="21"/>
          <w14:ligatures w14:val="none"/>
        </w:rPr>
        <w:t>from</w:t>
      </w:r>
      <w:r w:rsidRPr="00840DD7">
        <w:rPr>
          <w:rFonts w:ascii="Consolas" w:eastAsia="Times New Roman" w:hAnsi="Consolas" w:cs="Times New Roman"/>
          <w:color w:val="CCCCCC"/>
          <w:kern w:val="0"/>
          <w:sz w:val="21"/>
          <w:szCs w:val="21"/>
          <w14:ligatures w14:val="none"/>
        </w:rPr>
        <w:t xml:space="preserve"> matplotlib </w:t>
      </w:r>
      <w:r w:rsidRPr="00840DD7">
        <w:rPr>
          <w:rFonts w:ascii="Consolas" w:eastAsia="Times New Roman" w:hAnsi="Consolas" w:cs="Times New Roman"/>
          <w:color w:val="C586C0"/>
          <w:kern w:val="0"/>
          <w:sz w:val="21"/>
          <w:szCs w:val="21"/>
          <w14:ligatures w14:val="none"/>
        </w:rPr>
        <w:t>import</w:t>
      </w: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pyplot</w:t>
      </w:r>
      <w:proofErr w:type="spellEnd"/>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C586C0"/>
          <w:kern w:val="0"/>
          <w:sz w:val="21"/>
          <w:szCs w:val="21"/>
          <w14:ligatures w14:val="none"/>
        </w:rPr>
        <w:t>as</w:t>
      </w: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plt</w:t>
      </w:r>
      <w:proofErr w:type="spellEnd"/>
    </w:p>
    <w:p w14:paraId="4A4A62C0"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
    <w:p w14:paraId="22BB37DE"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6A9955"/>
          <w:kern w:val="0"/>
          <w:sz w:val="21"/>
          <w:szCs w:val="21"/>
          <w14:ligatures w14:val="none"/>
        </w:rPr>
        <w:t xml:space="preserve"># --- </w:t>
      </w:r>
      <w:r w:rsidRPr="00840DD7">
        <w:rPr>
          <w:rFonts w:ascii="Consolas" w:eastAsia="Times New Roman" w:hAnsi="Consolas" w:cs="Times New Roman"/>
          <w:color w:val="6A9955"/>
          <w:kern w:val="0"/>
          <w:sz w:val="21"/>
          <w:szCs w:val="21"/>
          <w:rtl/>
          <w14:ligatures w14:val="none"/>
        </w:rPr>
        <w:t>الخطوة 0: تحميل الصورة</w:t>
      </w:r>
      <w:r w:rsidRPr="00840DD7">
        <w:rPr>
          <w:rFonts w:ascii="Consolas" w:eastAsia="Times New Roman" w:hAnsi="Consolas" w:cs="Times New Roman"/>
          <w:color w:val="6A9955"/>
          <w:kern w:val="0"/>
          <w:sz w:val="21"/>
          <w:szCs w:val="21"/>
          <w14:ligatures w14:val="none"/>
        </w:rPr>
        <w:t xml:space="preserve"> ---</w:t>
      </w:r>
    </w:p>
    <w:p w14:paraId="035B0A81"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قراءة الصورة التي تحتوي على كائنات متلامسة</w:t>
      </w:r>
    </w:p>
    <w:p w14:paraId="56AEBBF2"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تأكد من وجود صورة باسم</w:t>
      </w:r>
      <w:r w:rsidRPr="00840DD7">
        <w:rPr>
          <w:rFonts w:ascii="Consolas" w:eastAsia="Times New Roman" w:hAnsi="Consolas" w:cs="Times New Roman"/>
          <w:color w:val="6A9955"/>
          <w:kern w:val="0"/>
          <w:sz w:val="21"/>
          <w:szCs w:val="21"/>
          <w14:ligatures w14:val="none"/>
        </w:rPr>
        <w:t xml:space="preserve"> 'coins.png' </w:t>
      </w:r>
      <w:r w:rsidRPr="00840DD7">
        <w:rPr>
          <w:rFonts w:ascii="Consolas" w:eastAsia="Times New Roman" w:hAnsi="Consolas" w:cs="Times New Roman"/>
          <w:color w:val="6A9955"/>
          <w:kern w:val="0"/>
          <w:sz w:val="21"/>
          <w:szCs w:val="21"/>
          <w:rtl/>
          <w14:ligatures w14:val="none"/>
        </w:rPr>
        <w:t>في نفس المجلد</w:t>
      </w:r>
    </w:p>
    <w:p w14:paraId="086D1EE4"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40DD7">
        <w:rPr>
          <w:rFonts w:ascii="Consolas" w:eastAsia="Times New Roman" w:hAnsi="Consolas" w:cs="Times New Roman"/>
          <w:color w:val="CCCCCC"/>
          <w:kern w:val="0"/>
          <w:sz w:val="21"/>
          <w:szCs w:val="21"/>
          <w14:ligatures w14:val="none"/>
        </w:rPr>
        <w:t>original_image</w:t>
      </w:r>
      <w:proofErr w:type="spellEnd"/>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cv2.imread(</w:t>
      </w:r>
      <w:r w:rsidRPr="00840DD7">
        <w:rPr>
          <w:rFonts w:ascii="Consolas" w:eastAsia="Times New Roman" w:hAnsi="Consolas" w:cs="Times New Roman"/>
          <w:color w:val="CE9178"/>
          <w:kern w:val="0"/>
          <w:sz w:val="21"/>
          <w:szCs w:val="21"/>
          <w14:ligatures w14:val="none"/>
        </w:rPr>
        <w:t>'water_coins.png'</w:t>
      </w:r>
      <w:r w:rsidRPr="00840DD7">
        <w:rPr>
          <w:rFonts w:ascii="Consolas" w:eastAsia="Times New Roman" w:hAnsi="Consolas" w:cs="Times New Roman"/>
          <w:color w:val="CCCCCC"/>
          <w:kern w:val="0"/>
          <w:sz w:val="21"/>
          <w:szCs w:val="21"/>
          <w14:ligatures w14:val="none"/>
        </w:rPr>
        <w:t>)</w:t>
      </w:r>
    </w:p>
    <w:p w14:paraId="5D46BA7D"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40DD7">
        <w:rPr>
          <w:rFonts w:ascii="Consolas" w:eastAsia="Times New Roman" w:hAnsi="Consolas" w:cs="Times New Roman"/>
          <w:color w:val="CCCCCC"/>
          <w:kern w:val="0"/>
          <w:sz w:val="21"/>
          <w:szCs w:val="21"/>
          <w14:ligatures w14:val="none"/>
        </w:rPr>
        <w:t>img</w:t>
      </w:r>
      <w:proofErr w:type="spellEnd"/>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original_image.copy</w:t>
      </w:r>
      <w:proofErr w:type="spellEnd"/>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نأخذ نسخة للعمل عليها</w:t>
      </w:r>
    </w:p>
    <w:p w14:paraId="7D6D26F2"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
    <w:p w14:paraId="5F7C1470"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التأكد من تحميل الصورة بنجاح</w:t>
      </w:r>
    </w:p>
    <w:p w14:paraId="3628F6B6"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586C0"/>
          <w:kern w:val="0"/>
          <w:sz w:val="21"/>
          <w:szCs w:val="21"/>
          <w14:ligatures w14:val="none"/>
        </w:rPr>
        <w:t>if</w:t>
      </w: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img</w:t>
      </w:r>
      <w:proofErr w:type="spellEnd"/>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569CD6"/>
          <w:kern w:val="0"/>
          <w:sz w:val="21"/>
          <w:szCs w:val="21"/>
          <w14:ligatures w14:val="none"/>
        </w:rPr>
        <w:t>is</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569CD6"/>
          <w:kern w:val="0"/>
          <w:sz w:val="21"/>
          <w:szCs w:val="21"/>
          <w14:ligatures w14:val="none"/>
        </w:rPr>
        <w:t>None</w:t>
      </w:r>
      <w:r w:rsidRPr="00840DD7">
        <w:rPr>
          <w:rFonts w:ascii="Consolas" w:eastAsia="Times New Roman" w:hAnsi="Consolas" w:cs="Times New Roman"/>
          <w:color w:val="CCCCCC"/>
          <w:kern w:val="0"/>
          <w:sz w:val="21"/>
          <w:szCs w:val="21"/>
          <w14:ligatures w14:val="none"/>
        </w:rPr>
        <w:t>:</w:t>
      </w:r>
    </w:p>
    <w:p w14:paraId="5C8D7EC7"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DCDCAA"/>
          <w:kern w:val="0"/>
          <w:sz w:val="21"/>
          <w:szCs w:val="21"/>
          <w14:ligatures w14:val="none"/>
        </w:rPr>
        <w:t>print</w:t>
      </w:r>
      <w:r w:rsidRPr="00840DD7">
        <w:rPr>
          <w:rFonts w:ascii="Consolas" w:eastAsia="Times New Roman" w:hAnsi="Consolas" w:cs="Times New Roman"/>
          <w:color w:val="CCCCCC"/>
          <w:kern w:val="0"/>
          <w:sz w:val="21"/>
          <w:szCs w:val="21"/>
          <w14:ligatures w14:val="none"/>
        </w:rPr>
        <w:t>(</w:t>
      </w:r>
      <w:r w:rsidRPr="00840DD7">
        <w:rPr>
          <w:rFonts w:ascii="Consolas" w:eastAsia="Times New Roman" w:hAnsi="Consolas" w:cs="Times New Roman"/>
          <w:color w:val="CE9178"/>
          <w:kern w:val="0"/>
          <w:sz w:val="21"/>
          <w:szCs w:val="21"/>
          <w14:ligatures w14:val="none"/>
        </w:rPr>
        <w:t>"</w:t>
      </w:r>
      <w:r w:rsidRPr="00840DD7">
        <w:rPr>
          <w:rFonts w:ascii="Consolas" w:eastAsia="Times New Roman" w:hAnsi="Consolas" w:cs="Times New Roman"/>
          <w:color w:val="CE9178"/>
          <w:kern w:val="0"/>
          <w:sz w:val="21"/>
          <w:szCs w:val="21"/>
          <w:rtl/>
          <w14:ligatures w14:val="none"/>
        </w:rPr>
        <w:t>خطأ: لم يتم العثور على ملف الصورة</w:t>
      </w:r>
      <w:r w:rsidRPr="00840DD7">
        <w:rPr>
          <w:rFonts w:ascii="Consolas" w:eastAsia="Times New Roman" w:hAnsi="Consolas" w:cs="Times New Roman"/>
          <w:color w:val="CE9178"/>
          <w:kern w:val="0"/>
          <w:sz w:val="21"/>
          <w:szCs w:val="21"/>
          <w14:ligatures w14:val="none"/>
        </w:rPr>
        <w:t xml:space="preserve"> 'coins.png'. </w:t>
      </w:r>
      <w:r w:rsidRPr="00840DD7">
        <w:rPr>
          <w:rFonts w:ascii="Consolas" w:eastAsia="Times New Roman" w:hAnsi="Consolas" w:cs="Times New Roman"/>
          <w:color w:val="CE9178"/>
          <w:kern w:val="0"/>
          <w:sz w:val="21"/>
          <w:szCs w:val="21"/>
          <w:rtl/>
          <w14:ligatures w14:val="none"/>
        </w:rPr>
        <w:t>تأكد من وجوده في نفس المجلد</w:t>
      </w:r>
      <w:r w:rsidRPr="00840DD7">
        <w:rPr>
          <w:rFonts w:ascii="Consolas" w:eastAsia="Times New Roman" w:hAnsi="Consolas" w:cs="Times New Roman"/>
          <w:color w:val="CE9178"/>
          <w:kern w:val="0"/>
          <w:sz w:val="21"/>
          <w:szCs w:val="21"/>
          <w14:ligatures w14:val="none"/>
        </w:rPr>
        <w:t>."</w:t>
      </w:r>
      <w:r w:rsidRPr="00840DD7">
        <w:rPr>
          <w:rFonts w:ascii="Consolas" w:eastAsia="Times New Roman" w:hAnsi="Consolas" w:cs="Times New Roman"/>
          <w:color w:val="CCCCCC"/>
          <w:kern w:val="0"/>
          <w:sz w:val="21"/>
          <w:szCs w:val="21"/>
          <w14:ligatures w14:val="none"/>
        </w:rPr>
        <w:t>)</w:t>
      </w:r>
    </w:p>
    <w:p w14:paraId="3B459041"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586C0"/>
          <w:kern w:val="0"/>
          <w:sz w:val="21"/>
          <w:szCs w:val="21"/>
          <w14:ligatures w14:val="none"/>
        </w:rPr>
        <w:t>else</w:t>
      </w:r>
      <w:r w:rsidRPr="00840DD7">
        <w:rPr>
          <w:rFonts w:ascii="Consolas" w:eastAsia="Times New Roman" w:hAnsi="Consolas" w:cs="Times New Roman"/>
          <w:color w:val="CCCCCC"/>
          <w:kern w:val="0"/>
          <w:sz w:val="21"/>
          <w:szCs w:val="21"/>
          <w14:ligatures w14:val="none"/>
        </w:rPr>
        <w:t>:</w:t>
      </w:r>
    </w:p>
    <w:p w14:paraId="76BBE008"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تحويلها إلى تدرج رمادي للتحليل</w:t>
      </w:r>
    </w:p>
    <w:p w14:paraId="208E8B9E"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gray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cv2.cvtColor(</w:t>
      </w:r>
      <w:proofErr w:type="spellStart"/>
      <w:r w:rsidRPr="00840DD7">
        <w:rPr>
          <w:rFonts w:ascii="Consolas" w:eastAsia="Times New Roman" w:hAnsi="Consolas" w:cs="Times New Roman"/>
          <w:color w:val="CCCCCC"/>
          <w:kern w:val="0"/>
          <w:sz w:val="21"/>
          <w:szCs w:val="21"/>
          <w14:ligatures w14:val="none"/>
        </w:rPr>
        <w:t>img</w:t>
      </w:r>
      <w:proofErr w:type="spellEnd"/>
      <w:r w:rsidRPr="00840DD7">
        <w:rPr>
          <w:rFonts w:ascii="Consolas" w:eastAsia="Times New Roman" w:hAnsi="Consolas" w:cs="Times New Roman"/>
          <w:color w:val="CCCCCC"/>
          <w:kern w:val="0"/>
          <w:sz w:val="21"/>
          <w:szCs w:val="21"/>
          <w14:ligatures w14:val="none"/>
        </w:rPr>
        <w:t>, cv2.COLOR_BGR2GRAY)</w:t>
      </w:r>
    </w:p>
    <w:p w14:paraId="178EF7DB"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
    <w:p w14:paraId="62C73CA9"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 </w:t>
      </w:r>
      <w:r w:rsidRPr="00840DD7">
        <w:rPr>
          <w:rFonts w:ascii="Consolas" w:eastAsia="Times New Roman" w:hAnsi="Consolas" w:cs="Times New Roman"/>
          <w:color w:val="6A9955"/>
          <w:kern w:val="0"/>
          <w:sz w:val="21"/>
          <w:szCs w:val="21"/>
          <w:rtl/>
          <w14:ligatures w14:val="none"/>
        </w:rPr>
        <w:t>الخطوة 1: المعالجة الأولية للحصول على صورة ثنائية</w:t>
      </w:r>
      <w:r w:rsidRPr="00840DD7">
        <w:rPr>
          <w:rFonts w:ascii="Consolas" w:eastAsia="Times New Roman" w:hAnsi="Consolas" w:cs="Times New Roman"/>
          <w:color w:val="6A9955"/>
          <w:kern w:val="0"/>
          <w:sz w:val="21"/>
          <w:szCs w:val="21"/>
          <w14:ligatures w14:val="none"/>
        </w:rPr>
        <w:t xml:space="preserve"> ---</w:t>
      </w:r>
    </w:p>
    <w:p w14:paraId="106F10C4"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تطبيق</w:t>
      </w:r>
      <w:r w:rsidRPr="00840DD7">
        <w:rPr>
          <w:rFonts w:ascii="Consolas" w:eastAsia="Times New Roman" w:hAnsi="Consolas" w:cs="Times New Roman"/>
          <w:color w:val="6A9955"/>
          <w:kern w:val="0"/>
          <w:sz w:val="21"/>
          <w:szCs w:val="21"/>
          <w14:ligatures w14:val="none"/>
        </w:rPr>
        <w:t xml:space="preserve"> Otsu's Threshold </w:t>
      </w:r>
      <w:r w:rsidRPr="00840DD7">
        <w:rPr>
          <w:rFonts w:ascii="Consolas" w:eastAsia="Times New Roman" w:hAnsi="Consolas" w:cs="Times New Roman"/>
          <w:color w:val="6A9955"/>
          <w:kern w:val="0"/>
          <w:sz w:val="21"/>
          <w:szCs w:val="21"/>
          <w:rtl/>
          <w14:ligatures w14:val="none"/>
        </w:rPr>
        <w:t>لعزل القطع النقدية عن الخلفية</w:t>
      </w:r>
    </w:p>
    <w:p w14:paraId="0FE2DBDD"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lastRenderedPageBreak/>
        <w:t xml:space="preserve">    ret, thresh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cv2.threshold(gray, </w:t>
      </w:r>
      <w:r w:rsidRPr="00840DD7">
        <w:rPr>
          <w:rFonts w:ascii="Consolas" w:eastAsia="Times New Roman" w:hAnsi="Consolas" w:cs="Times New Roman"/>
          <w:color w:val="B5CEA8"/>
          <w:kern w:val="0"/>
          <w:sz w:val="21"/>
          <w:szCs w:val="21"/>
          <w14:ligatures w14:val="none"/>
        </w:rPr>
        <w:t>0</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255</w:t>
      </w:r>
      <w:r w:rsidRPr="00840DD7">
        <w:rPr>
          <w:rFonts w:ascii="Consolas" w:eastAsia="Times New Roman" w:hAnsi="Consolas" w:cs="Times New Roman"/>
          <w:color w:val="CCCCCC"/>
          <w:kern w:val="0"/>
          <w:sz w:val="21"/>
          <w:szCs w:val="21"/>
          <w14:ligatures w14:val="none"/>
        </w:rPr>
        <w:t xml:space="preserve">, cv2.THRESH_BINARY_INV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cv2.THRESH_OTSU)</w:t>
      </w:r>
    </w:p>
    <w:p w14:paraId="0D196AA8"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
    <w:p w14:paraId="231D5971"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 </w:t>
      </w:r>
      <w:r w:rsidRPr="00840DD7">
        <w:rPr>
          <w:rFonts w:ascii="Consolas" w:eastAsia="Times New Roman" w:hAnsi="Consolas" w:cs="Times New Roman"/>
          <w:color w:val="6A9955"/>
          <w:kern w:val="0"/>
          <w:sz w:val="21"/>
          <w:szCs w:val="21"/>
          <w:rtl/>
          <w14:ligatures w14:val="none"/>
        </w:rPr>
        <w:t>الخطوة 2: تحديد الخلفية المؤكدة</w:t>
      </w:r>
      <w:r w:rsidRPr="00840DD7">
        <w:rPr>
          <w:rFonts w:ascii="Consolas" w:eastAsia="Times New Roman" w:hAnsi="Consolas" w:cs="Times New Roman"/>
          <w:color w:val="6A9955"/>
          <w:kern w:val="0"/>
          <w:sz w:val="21"/>
          <w:szCs w:val="21"/>
          <w14:ligatures w14:val="none"/>
        </w:rPr>
        <w:t xml:space="preserve"> (sure background) ---</w:t>
      </w:r>
    </w:p>
    <w:p w14:paraId="37FD168C"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إزالة أي ضوضاء صغيرة باستخدام</w:t>
      </w:r>
      <w:r w:rsidRPr="00840DD7">
        <w:rPr>
          <w:rFonts w:ascii="Consolas" w:eastAsia="Times New Roman" w:hAnsi="Consolas" w:cs="Times New Roman"/>
          <w:color w:val="6A9955"/>
          <w:kern w:val="0"/>
          <w:sz w:val="21"/>
          <w:szCs w:val="21"/>
          <w14:ligatures w14:val="none"/>
        </w:rPr>
        <w:t xml:space="preserve"> Opening</w:t>
      </w:r>
    </w:p>
    <w:p w14:paraId="0356D22E"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kernel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np.ones</w:t>
      </w:r>
      <w:proofErr w:type="spellEnd"/>
      <w:r w:rsidRPr="00840DD7">
        <w:rPr>
          <w:rFonts w:ascii="Consolas" w:eastAsia="Times New Roman" w:hAnsi="Consolas" w:cs="Times New Roman"/>
          <w:color w:val="CCCCCC"/>
          <w:kern w:val="0"/>
          <w:sz w:val="21"/>
          <w:szCs w:val="21"/>
          <w14:ligatures w14:val="none"/>
        </w:rPr>
        <w:t>((</w:t>
      </w:r>
      <w:r w:rsidRPr="00840DD7">
        <w:rPr>
          <w:rFonts w:ascii="Consolas" w:eastAsia="Times New Roman" w:hAnsi="Consolas" w:cs="Times New Roman"/>
          <w:color w:val="B5CEA8"/>
          <w:kern w:val="0"/>
          <w:sz w:val="21"/>
          <w:szCs w:val="21"/>
          <w14:ligatures w14:val="none"/>
        </w:rPr>
        <w:t>3</w:t>
      </w:r>
      <w:r w:rsidRPr="00840DD7">
        <w:rPr>
          <w:rFonts w:ascii="Consolas" w:eastAsia="Times New Roman" w:hAnsi="Consolas" w:cs="Times New Roman"/>
          <w:color w:val="CCCCCC"/>
          <w:kern w:val="0"/>
          <w:sz w:val="21"/>
          <w:szCs w:val="21"/>
          <w14:ligatures w14:val="none"/>
        </w:rPr>
        <w:t>,</w:t>
      </w:r>
      <w:r w:rsidRPr="00840DD7">
        <w:rPr>
          <w:rFonts w:ascii="Consolas" w:eastAsia="Times New Roman" w:hAnsi="Consolas" w:cs="Times New Roman"/>
          <w:color w:val="B5CEA8"/>
          <w:kern w:val="0"/>
          <w:sz w:val="21"/>
          <w:szCs w:val="21"/>
          <w14:ligatures w14:val="none"/>
        </w:rPr>
        <w:t>3</w:t>
      </w:r>
      <w:r w:rsidRPr="00840DD7">
        <w:rPr>
          <w:rFonts w:ascii="Consolas" w:eastAsia="Times New Roman" w:hAnsi="Consolas" w:cs="Times New Roman"/>
          <w:color w:val="CCCCCC"/>
          <w:kern w:val="0"/>
          <w:sz w:val="21"/>
          <w:szCs w:val="21"/>
          <w14:ligatures w14:val="none"/>
        </w:rPr>
        <w:t>), np.uint8)</w:t>
      </w:r>
    </w:p>
    <w:p w14:paraId="34C9CF9B"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opening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cv2.morphologyEx(thresh, cv2.MORPH_OPEN, kernel, </w:t>
      </w:r>
      <w:r w:rsidRPr="00840DD7">
        <w:rPr>
          <w:rFonts w:ascii="Consolas" w:eastAsia="Times New Roman" w:hAnsi="Consolas" w:cs="Times New Roman"/>
          <w:color w:val="9CDCFE"/>
          <w:kern w:val="0"/>
          <w:sz w:val="21"/>
          <w:szCs w:val="21"/>
          <w14:ligatures w14:val="none"/>
        </w:rPr>
        <w:t>iterations</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B5CEA8"/>
          <w:kern w:val="0"/>
          <w:sz w:val="21"/>
          <w:szCs w:val="21"/>
          <w14:ligatures w14:val="none"/>
        </w:rPr>
        <w:t>2</w:t>
      </w:r>
      <w:r w:rsidRPr="00840DD7">
        <w:rPr>
          <w:rFonts w:ascii="Consolas" w:eastAsia="Times New Roman" w:hAnsi="Consolas" w:cs="Times New Roman"/>
          <w:color w:val="CCCCCC"/>
          <w:kern w:val="0"/>
          <w:sz w:val="21"/>
          <w:szCs w:val="21"/>
          <w14:ligatures w14:val="none"/>
        </w:rPr>
        <w:t>)</w:t>
      </w:r>
    </w:p>
    <w:p w14:paraId="3D2E3D2F"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توسيع</w:t>
      </w:r>
      <w:r w:rsidRPr="00840DD7">
        <w:rPr>
          <w:rFonts w:ascii="Consolas" w:eastAsia="Times New Roman" w:hAnsi="Consolas" w:cs="Times New Roman"/>
          <w:color w:val="6A9955"/>
          <w:kern w:val="0"/>
          <w:sz w:val="21"/>
          <w:szCs w:val="21"/>
          <w14:ligatures w14:val="none"/>
        </w:rPr>
        <w:t xml:space="preserve"> (dilate) </w:t>
      </w:r>
      <w:r w:rsidRPr="00840DD7">
        <w:rPr>
          <w:rFonts w:ascii="Consolas" w:eastAsia="Times New Roman" w:hAnsi="Consolas" w:cs="Times New Roman"/>
          <w:color w:val="6A9955"/>
          <w:kern w:val="0"/>
          <w:sz w:val="21"/>
          <w:szCs w:val="21"/>
          <w:rtl/>
          <w14:ligatures w14:val="none"/>
        </w:rPr>
        <w:t>مساحة الكائنات لنجد المنطقة التي هي بالتأكيد خلفية</w:t>
      </w:r>
    </w:p>
    <w:p w14:paraId="31EDFFAE"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sure_bg</w:t>
      </w:r>
      <w:proofErr w:type="spellEnd"/>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cv2.dilate(opening, kernel, </w:t>
      </w:r>
      <w:r w:rsidRPr="00840DD7">
        <w:rPr>
          <w:rFonts w:ascii="Consolas" w:eastAsia="Times New Roman" w:hAnsi="Consolas" w:cs="Times New Roman"/>
          <w:color w:val="9CDCFE"/>
          <w:kern w:val="0"/>
          <w:sz w:val="21"/>
          <w:szCs w:val="21"/>
          <w14:ligatures w14:val="none"/>
        </w:rPr>
        <w:t>iterations</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B5CEA8"/>
          <w:kern w:val="0"/>
          <w:sz w:val="21"/>
          <w:szCs w:val="21"/>
          <w14:ligatures w14:val="none"/>
        </w:rPr>
        <w:t>3</w:t>
      </w:r>
      <w:r w:rsidRPr="00840DD7">
        <w:rPr>
          <w:rFonts w:ascii="Consolas" w:eastAsia="Times New Roman" w:hAnsi="Consolas" w:cs="Times New Roman"/>
          <w:color w:val="CCCCCC"/>
          <w:kern w:val="0"/>
          <w:sz w:val="21"/>
          <w:szCs w:val="21"/>
          <w14:ligatures w14:val="none"/>
        </w:rPr>
        <w:t>)</w:t>
      </w:r>
    </w:p>
    <w:p w14:paraId="12767441"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
    <w:p w14:paraId="6556A45F"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 </w:t>
      </w:r>
      <w:r w:rsidRPr="00840DD7">
        <w:rPr>
          <w:rFonts w:ascii="Consolas" w:eastAsia="Times New Roman" w:hAnsi="Consolas" w:cs="Times New Roman"/>
          <w:color w:val="6A9955"/>
          <w:kern w:val="0"/>
          <w:sz w:val="21"/>
          <w:szCs w:val="21"/>
          <w:rtl/>
          <w14:ligatures w14:val="none"/>
        </w:rPr>
        <w:t>الخطوة 3: تحديد الكائن المؤكد</w:t>
      </w:r>
      <w:r w:rsidRPr="00840DD7">
        <w:rPr>
          <w:rFonts w:ascii="Consolas" w:eastAsia="Times New Roman" w:hAnsi="Consolas" w:cs="Times New Roman"/>
          <w:color w:val="6A9955"/>
          <w:kern w:val="0"/>
          <w:sz w:val="21"/>
          <w:szCs w:val="21"/>
          <w14:ligatures w14:val="none"/>
        </w:rPr>
        <w:t xml:space="preserve"> (sure foreground) ---</w:t>
      </w:r>
    </w:p>
    <w:p w14:paraId="47ECCAA5"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تحويل المسافة يعطينا قيم أعلى في مراكز الكائنات</w:t>
      </w:r>
    </w:p>
    <w:p w14:paraId="6226F8A0"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dist_transform</w:t>
      </w:r>
      <w:proofErr w:type="spellEnd"/>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cv2.distanceTransform(opening, cv2.DIST_L2, </w:t>
      </w:r>
      <w:r w:rsidRPr="00840DD7">
        <w:rPr>
          <w:rFonts w:ascii="Consolas" w:eastAsia="Times New Roman" w:hAnsi="Consolas" w:cs="Times New Roman"/>
          <w:color w:val="B5CEA8"/>
          <w:kern w:val="0"/>
          <w:sz w:val="21"/>
          <w:szCs w:val="21"/>
          <w14:ligatures w14:val="none"/>
        </w:rPr>
        <w:t>5</w:t>
      </w:r>
      <w:r w:rsidRPr="00840DD7">
        <w:rPr>
          <w:rFonts w:ascii="Consolas" w:eastAsia="Times New Roman" w:hAnsi="Consolas" w:cs="Times New Roman"/>
          <w:color w:val="CCCCCC"/>
          <w:kern w:val="0"/>
          <w:sz w:val="21"/>
          <w:szCs w:val="21"/>
          <w14:ligatures w14:val="none"/>
        </w:rPr>
        <w:t>)</w:t>
      </w:r>
    </w:p>
    <w:p w14:paraId="0C1D066B"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بأخذ 70% من أقصى قيمة مسافة، نحصل على نوى الكائنات</w:t>
      </w:r>
    </w:p>
    <w:p w14:paraId="508BE6C0"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ret, </w:t>
      </w:r>
      <w:proofErr w:type="spellStart"/>
      <w:r w:rsidRPr="00840DD7">
        <w:rPr>
          <w:rFonts w:ascii="Consolas" w:eastAsia="Times New Roman" w:hAnsi="Consolas" w:cs="Times New Roman"/>
          <w:color w:val="CCCCCC"/>
          <w:kern w:val="0"/>
          <w:sz w:val="21"/>
          <w:szCs w:val="21"/>
          <w14:ligatures w14:val="none"/>
        </w:rPr>
        <w:t>sure_fg</w:t>
      </w:r>
      <w:proofErr w:type="spellEnd"/>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cv2.threshold(</w:t>
      </w:r>
      <w:proofErr w:type="spellStart"/>
      <w:r w:rsidRPr="00840DD7">
        <w:rPr>
          <w:rFonts w:ascii="Consolas" w:eastAsia="Times New Roman" w:hAnsi="Consolas" w:cs="Times New Roman"/>
          <w:color w:val="CCCCCC"/>
          <w:kern w:val="0"/>
          <w:sz w:val="21"/>
          <w:szCs w:val="21"/>
          <w14:ligatures w14:val="none"/>
        </w:rPr>
        <w:t>dist_transform</w:t>
      </w:r>
      <w:proofErr w:type="spellEnd"/>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0.7</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dist_transform.max</w:t>
      </w:r>
      <w:proofErr w:type="spellEnd"/>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255</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0</w:t>
      </w:r>
      <w:r w:rsidRPr="00840DD7">
        <w:rPr>
          <w:rFonts w:ascii="Consolas" w:eastAsia="Times New Roman" w:hAnsi="Consolas" w:cs="Times New Roman"/>
          <w:color w:val="CCCCCC"/>
          <w:kern w:val="0"/>
          <w:sz w:val="21"/>
          <w:szCs w:val="21"/>
          <w14:ligatures w14:val="none"/>
        </w:rPr>
        <w:t>)</w:t>
      </w:r>
    </w:p>
    <w:p w14:paraId="22203037"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sure_fg</w:t>
      </w:r>
      <w:proofErr w:type="spellEnd"/>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np.uint8(</w:t>
      </w:r>
      <w:proofErr w:type="spellStart"/>
      <w:r w:rsidRPr="00840DD7">
        <w:rPr>
          <w:rFonts w:ascii="Consolas" w:eastAsia="Times New Roman" w:hAnsi="Consolas" w:cs="Times New Roman"/>
          <w:color w:val="CCCCCC"/>
          <w:kern w:val="0"/>
          <w:sz w:val="21"/>
          <w:szCs w:val="21"/>
          <w14:ligatures w14:val="none"/>
        </w:rPr>
        <w:t>sure_fg</w:t>
      </w:r>
      <w:proofErr w:type="spellEnd"/>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تحويلها إلى نوع بيانات مناسب</w:t>
      </w:r>
    </w:p>
    <w:p w14:paraId="47E66700"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
    <w:p w14:paraId="6D0A4D9A"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 </w:t>
      </w:r>
      <w:r w:rsidRPr="00840DD7">
        <w:rPr>
          <w:rFonts w:ascii="Consolas" w:eastAsia="Times New Roman" w:hAnsi="Consolas" w:cs="Times New Roman"/>
          <w:color w:val="6A9955"/>
          <w:kern w:val="0"/>
          <w:sz w:val="21"/>
          <w:szCs w:val="21"/>
          <w:rtl/>
          <w14:ligatures w14:val="none"/>
        </w:rPr>
        <w:t>الخطوة 4: تحديد المنطقة المجهولة</w:t>
      </w:r>
      <w:r w:rsidRPr="00840DD7">
        <w:rPr>
          <w:rFonts w:ascii="Consolas" w:eastAsia="Times New Roman" w:hAnsi="Consolas" w:cs="Times New Roman"/>
          <w:color w:val="6A9955"/>
          <w:kern w:val="0"/>
          <w:sz w:val="21"/>
          <w:szCs w:val="21"/>
          <w14:ligatures w14:val="none"/>
        </w:rPr>
        <w:t xml:space="preserve"> (unknown region) ---</w:t>
      </w:r>
    </w:p>
    <w:p w14:paraId="3F500EA6"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هي المنطقة بين الخلفية المؤكدة والكائن المؤكد</w:t>
      </w:r>
    </w:p>
    <w:p w14:paraId="7D4EB9F6"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unknown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cv2.subtract(</w:t>
      </w:r>
      <w:proofErr w:type="spellStart"/>
      <w:r w:rsidRPr="00840DD7">
        <w:rPr>
          <w:rFonts w:ascii="Consolas" w:eastAsia="Times New Roman" w:hAnsi="Consolas" w:cs="Times New Roman"/>
          <w:color w:val="CCCCCC"/>
          <w:kern w:val="0"/>
          <w:sz w:val="21"/>
          <w:szCs w:val="21"/>
          <w14:ligatures w14:val="none"/>
        </w:rPr>
        <w:t>sure_bg</w:t>
      </w:r>
      <w:proofErr w:type="spellEnd"/>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sure_fg</w:t>
      </w:r>
      <w:proofErr w:type="spellEnd"/>
      <w:r w:rsidRPr="00840DD7">
        <w:rPr>
          <w:rFonts w:ascii="Consolas" w:eastAsia="Times New Roman" w:hAnsi="Consolas" w:cs="Times New Roman"/>
          <w:color w:val="CCCCCC"/>
          <w:kern w:val="0"/>
          <w:sz w:val="21"/>
          <w:szCs w:val="21"/>
          <w14:ligatures w14:val="none"/>
        </w:rPr>
        <w:t>)</w:t>
      </w:r>
    </w:p>
    <w:p w14:paraId="50411365"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
    <w:p w14:paraId="6B91DB70"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 </w:t>
      </w:r>
      <w:r w:rsidRPr="00840DD7">
        <w:rPr>
          <w:rFonts w:ascii="Consolas" w:eastAsia="Times New Roman" w:hAnsi="Consolas" w:cs="Times New Roman"/>
          <w:color w:val="6A9955"/>
          <w:kern w:val="0"/>
          <w:sz w:val="21"/>
          <w:szCs w:val="21"/>
          <w:rtl/>
          <w14:ligatures w14:val="none"/>
        </w:rPr>
        <w:t>الخطوة 5: إنشاء العلامات</w:t>
      </w:r>
      <w:r w:rsidRPr="00840DD7">
        <w:rPr>
          <w:rFonts w:ascii="Consolas" w:eastAsia="Times New Roman" w:hAnsi="Consolas" w:cs="Times New Roman"/>
          <w:color w:val="6A9955"/>
          <w:kern w:val="0"/>
          <w:sz w:val="21"/>
          <w:szCs w:val="21"/>
          <w14:ligatures w14:val="none"/>
        </w:rPr>
        <w:t xml:space="preserve"> (Markers) </w:t>
      </w:r>
      <w:r w:rsidRPr="00840DD7">
        <w:rPr>
          <w:rFonts w:ascii="Consolas" w:eastAsia="Times New Roman" w:hAnsi="Consolas" w:cs="Times New Roman"/>
          <w:color w:val="6A9955"/>
          <w:kern w:val="0"/>
          <w:sz w:val="21"/>
          <w:szCs w:val="21"/>
          <w:rtl/>
          <w14:ligatures w14:val="none"/>
        </w:rPr>
        <w:t>وتطبيق</w:t>
      </w:r>
      <w:r w:rsidRPr="00840DD7">
        <w:rPr>
          <w:rFonts w:ascii="Consolas" w:eastAsia="Times New Roman" w:hAnsi="Consolas" w:cs="Times New Roman"/>
          <w:color w:val="6A9955"/>
          <w:kern w:val="0"/>
          <w:sz w:val="21"/>
          <w:szCs w:val="21"/>
          <w14:ligatures w14:val="none"/>
        </w:rPr>
        <w:t xml:space="preserve"> Watershed ---</w:t>
      </w:r>
    </w:p>
    <w:p w14:paraId="559C380B"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إعطاء أرقام فريدة لكل نواة كائن</w:t>
      </w:r>
      <w:r w:rsidRPr="00840DD7">
        <w:rPr>
          <w:rFonts w:ascii="Consolas" w:eastAsia="Times New Roman" w:hAnsi="Consolas" w:cs="Times New Roman"/>
          <w:color w:val="6A9955"/>
          <w:kern w:val="0"/>
          <w:sz w:val="21"/>
          <w:szCs w:val="21"/>
          <w14:ligatures w14:val="none"/>
        </w:rPr>
        <w:t xml:space="preserve"> (1, 2, 3...)</w:t>
      </w:r>
    </w:p>
    <w:p w14:paraId="651EEE9D"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ret, markers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cv2.connectedComponents(</w:t>
      </w:r>
      <w:proofErr w:type="spellStart"/>
      <w:r w:rsidRPr="00840DD7">
        <w:rPr>
          <w:rFonts w:ascii="Consolas" w:eastAsia="Times New Roman" w:hAnsi="Consolas" w:cs="Times New Roman"/>
          <w:color w:val="CCCCCC"/>
          <w:kern w:val="0"/>
          <w:sz w:val="21"/>
          <w:szCs w:val="21"/>
          <w14:ligatures w14:val="none"/>
        </w:rPr>
        <w:t>sure_fg</w:t>
      </w:r>
      <w:proofErr w:type="spellEnd"/>
      <w:r w:rsidRPr="00840DD7">
        <w:rPr>
          <w:rFonts w:ascii="Consolas" w:eastAsia="Times New Roman" w:hAnsi="Consolas" w:cs="Times New Roman"/>
          <w:color w:val="CCCCCC"/>
          <w:kern w:val="0"/>
          <w:sz w:val="21"/>
          <w:szCs w:val="21"/>
          <w14:ligatures w14:val="none"/>
        </w:rPr>
        <w:t>)</w:t>
      </w:r>
    </w:p>
    <w:p w14:paraId="6EB4D719"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إضافة 1 لجميع العلامات حتى تكون الخلفية المؤكدة 1 بدلاً من 0</w:t>
      </w:r>
    </w:p>
    <w:p w14:paraId="2AACC0A9"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markers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markers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1</w:t>
      </w:r>
    </w:p>
    <w:p w14:paraId="4067E07F"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الآن، نجعل المنطقة المجهولة 0</w:t>
      </w:r>
    </w:p>
    <w:p w14:paraId="6C1C3E74"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markers[unknown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255</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0</w:t>
      </w:r>
    </w:p>
    <w:p w14:paraId="1294CB93"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
    <w:p w14:paraId="71527B60"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تطبيق خوارزمية</w:t>
      </w:r>
      <w:r w:rsidRPr="00840DD7">
        <w:rPr>
          <w:rFonts w:ascii="Consolas" w:eastAsia="Times New Roman" w:hAnsi="Consolas" w:cs="Times New Roman"/>
          <w:color w:val="6A9955"/>
          <w:kern w:val="0"/>
          <w:sz w:val="21"/>
          <w:szCs w:val="21"/>
          <w14:ligatures w14:val="none"/>
        </w:rPr>
        <w:t xml:space="preserve"> Watershed</w:t>
      </w:r>
    </w:p>
    <w:p w14:paraId="0453FBD4"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cv2.watershed(</w:t>
      </w:r>
      <w:proofErr w:type="spellStart"/>
      <w:r w:rsidRPr="00840DD7">
        <w:rPr>
          <w:rFonts w:ascii="Consolas" w:eastAsia="Times New Roman" w:hAnsi="Consolas" w:cs="Times New Roman"/>
          <w:color w:val="CCCCCC"/>
          <w:kern w:val="0"/>
          <w:sz w:val="21"/>
          <w:szCs w:val="21"/>
          <w14:ligatures w14:val="none"/>
        </w:rPr>
        <w:t>img</w:t>
      </w:r>
      <w:proofErr w:type="spellEnd"/>
      <w:r w:rsidRPr="00840DD7">
        <w:rPr>
          <w:rFonts w:ascii="Consolas" w:eastAsia="Times New Roman" w:hAnsi="Consolas" w:cs="Times New Roman"/>
          <w:color w:val="CCCCCC"/>
          <w:kern w:val="0"/>
          <w:sz w:val="21"/>
          <w:szCs w:val="21"/>
          <w14:ligatures w14:val="none"/>
        </w:rPr>
        <w:t>, markers)</w:t>
      </w:r>
    </w:p>
    <w:p w14:paraId="24F0A180"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
    <w:p w14:paraId="3E7068CB"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w:t>
      </w:r>
      <w:r w:rsidRPr="00840DD7">
        <w:rPr>
          <w:rFonts w:ascii="Consolas" w:eastAsia="Times New Roman" w:hAnsi="Consolas" w:cs="Times New Roman"/>
          <w:color w:val="6A9955"/>
          <w:kern w:val="0"/>
          <w:sz w:val="21"/>
          <w:szCs w:val="21"/>
          <w:rtl/>
          <w14:ligatures w14:val="none"/>
        </w:rPr>
        <w:t>تلوين الحدود باللون الأحمر على الصورة</w:t>
      </w:r>
    </w:p>
    <w:p w14:paraId="7970FD8C"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img</w:t>
      </w:r>
      <w:proofErr w:type="spellEnd"/>
      <w:r w:rsidRPr="00840DD7">
        <w:rPr>
          <w:rFonts w:ascii="Consolas" w:eastAsia="Times New Roman" w:hAnsi="Consolas" w:cs="Times New Roman"/>
          <w:color w:val="CCCCCC"/>
          <w:kern w:val="0"/>
          <w:sz w:val="21"/>
          <w:szCs w:val="21"/>
          <w14:ligatures w14:val="none"/>
        </w:rPr>
        <w:t xml:space="preserve">[markers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B5CEA8"/>
          <w:kern w:val="0"/>
          <w:sz w:val="21"/>
          <w:szCs w:val="21"/>
          <w14:ligatures w14:val="none"/>
        </w:rPr>
        <w:t>1</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255</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0</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0</w:t>
      </w:r>
      <w:r w:rsidRPr="00840DD7">
        <w:rPr>
          <w:rFonts w:ascii="Consolas" w:eastAsia="Times New Roman" w:hAnsi="Consolas" w:cs="Times New Roman"/>
          <w:color w:val="CCCCCC"/>
          <w:kern w:val="0"/>
          <w:sz w:val="21"/>
          <w:szCs w:val="21"/>
          <w14:ligatures w14:val="none"/>
        </w:rPr>
        <w:t>]</w:t>
      </w:r>
    </w:p>
    <w:p w14:paraId="7EBBE0D6"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
    <w:p w14:paraId="08AD710D"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6A9955"/>
          <w:kern w:val="0"/>
          <w:sz w:val="21"/>
          <w:szCs w:val="21"/>
          <w14:ligatures w14:val="none"/>
        </w:rPr>
        <w:t xml:space="preserve"># --- </w:t>
      </w:r>
      <w:r w:rsidRPr="00840DD7">
        <w:rPr>
          <w:rFonts w:ascii="Consolas" w:eastAsia="Times New Roman" w:hAnsi="Consolas" w:cs="Times New Roman"/>
          <w:color w:val="6A9955"/>
          <w:kern w:val="0"/>
          <w:sz w:val="21"/>
          <w:szCs w:val="21"/>
          <w:rtl/>
          <w14:ligatures w14:val="none"/>
        </w:rPr>
        <w:t>عرض النتائج</w:t>
      </w:r>
      <w:r w:rsidRPr="00840DD7">
        <w:rPr>
          <w:rFonts w:ascii="Consolas" w:eastAsia="Times New Roman" w:hAnsi="Consolas" w:cs="Times New Roman"/>
          <w:color w:val="6A9955"/>
          <w:kern w:val="0"/>
          <w:sz w:val="21"/>
          <w:szCs w:val="21"/>
          <w14:ligatures w14:val="none"/>
        </w:rPr>
        <w:t xml:space="preserve"> ---</w:t>
      </w:r>
    </w:p>
    <w:p w14:paraId="00D6A438"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plt.figure</w:t>
      </w:r>
      <w:proofErr w:type="spellEnd"/>
      <w:r w:rsidRPr="00840DD7">
        <w:rPr>
          <w:rFonts w:ascii="Consolas" w:eastAsia="Times New Roman" w:hAnsi="Consolas" w:cs="Times New Roman"/>
          <w:color w:val="CCCCCC"/>
          <w:kern w:val="0"/>
          <w:sz w:val="21"/>
          <w:szCs w:val="21"/>
          <w14:ligatures w14:val="none"/>
        </w:rPr>
        <w:t>(</w:t>
      </w:r>
      <w:proofErr w:type="spellStart"/>
      <w:r w:rsidRPr="00840DD7">
        <w:rPr>
          <w:rFonts w:ascii="Consolas" w:eastAsia="Times New Roman" w:hAnsi="Consolas" w:cs="Times New Roman"/>
          <w:color w:val="9CDCFE"/>
          <w:kern w:val="0"/>
          <w:sz w:val="21"/>
          <w:szCs w:val="21"/>
          <w14:ligatures w14:val="none"/>
        </w:rPr>
        <w:t>figsize</w:t>
      </w:r>
      <w:proofErr w:type="spellEnd"/>
      <w:r w:rsidRPr="00840DD7">
        <w:rPr>
          <w:rFonts w:ascii="Consolas" w:eastAsia="Times New Roman" w:hAnsi="Consolas" w:cs="Times New Roman"/>
          <w:color w:val="D4D4D4"/>
          <w:kern w:val="0"/>
          <w:sz w:val="21"/>
          <w:szCs w:val="21"/>
          <w14:ligatures w14:val="none"/>
        </w:rPr>
        <w:t>=</w:t>
      </w:r>
      <w:r w:rsidRPr="00840DD7">
        <w:rPr>
          <w:rFonts w:ascii="Consolas" w:eastAsia="Times New Roman" w:hAnsi="Consolas" w:cs="Times New Roman"/>
          <w:color w:val="CCCCCC"/>
          <w:kern w:val="0"/>
          <w:sz w:val="21"/>
          <w:szCs w:val="21"/>
          <w14:ligatures w14:val="none"/>
        </w:rPr>
        <w:t>(</w:t>
      </w:r>
      <w:r w:rsidRPr="00840DD7">
        <w:rPr>
          <w:rFonts w:ascii="Consolas" w:eastAsia="Times New Roman" w:hAnsi="Consolas" w:cs="Times New Roman"/>
          <w:color w:val="B5CEA8"/>
          <w:kern w:val="0"/>
          <w:sz w:val="21"/>
          <w:szCs w:val="21"/>
          <w14:ligatures w14:val="none"/>
        </w:rPr>
        <w:t>12</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8</w:t>
      </w:r>
      <w:r w:rsidRPr="00840DD7">
        <w:rPr>
          <w:rFonts w:ascii="Consolas" w:eastAsia="Times New Roman" w:hAnsi="Consolas" w:cs="Times New Roman"/>
          <w:color w:val="CCCCCC"/>
          <w:kern w:val="0"/>
          <w:sz w:val="21"/>
          <w:szCs w:val="21"/>
          <w14:ligatures w14:val="none"/>
        </w:rPr>
        <w:t>))</w:t>
      </w:r>
    </w:p>
    <w:p w14:paraId="45669710"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
    <w:p w14:paraId="0BBE2CCA"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plt.subplot</w:t>
      </w:r>
      <w:proofErr w:type="spellEnd"/>
      <w:r w:rsidRPr="00840DD7">
        <w:rPr>
          <w:rFonts w:ascii="Consolas" w:eastAsia="Times New Roman" w:hAnsi="Consolas" w:cs="Times New Roman"/>
          <w:color w:val="CCCCCC"/>
          <w:kern w:val="0"/>
          <w:sz w:val="21"/>
          <w:szCs w:val="21"/>
          <w14:ligatures w14:val="none"/>
        </w:rPr>
        <w:t>(</w:t>
      </w:r>
      <w:r w:rsidRPr="00840DD7">
        <w:rPr>
          <w:rFonts w:ascii="Consolas" w:eastAsia="Times New Roman" w:hAnsi="Consolas" w:cs="Times New Roman"/>
          <w:color w:val="B5CEA8"/>
          <w:kern w:val="0"/>
          <w:sz w:val="21"/>
          <w:szCs w:val="21"/>
          <w14:ligatures w14:val="none"/>
        </w:rPr>
        <w:t>1</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2</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1</w:t>
      </w:r>
      <w:r w:rsidRPr="00840DD7">
        <w:rPr>
          <w:rFonts w:ascii="Consolas" w:eastAsia="Times New Roman" w:hAnsi="Consolas" w:cs="Times New Roman"/>
          <w:color w:val="CCCCCC"/>
          <w:kern w:val="0"/>
          <w:sz w:val="21"/>
          <w:szCs w:val="21"/>
          <w14:ligatures w14:val="none"/>
        </w:rPr>
        <w:t>)</w:t>
      </w:r>
    </w:p>
    <w:p w14:paraId="19C8F682"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plt.imshow</w:t>
      </w:r>
      <w:proofErr w:type="spellEnd"/>
      <w:r w:rsidRPr="00840DD7">
        <w:rPr>
          <w:rFonts w:ascii="Consolas" w:eastAsia="Times New Roman" w:hAnsi="Consolas" w:cs="Times New Roman"/>
          <w:color w:val="CCCCCC"/>
          <w:kern w:val="0"/>
          <w:sz w:val="21"/>
          <w:szCs w:val="21"/>
          <w14:ligatures w14:val="none"/>
        </w:rPr>
        <w:t>(cv2.cvtColor(</w:t>
      </w:r>
      <w:proofErr w:type="spellStart"/>
      <w:r w:rsidRPr="00840DD7">
        <w:rPr>
          <w:rFonts w:ascii="Consolas" w:eastAsia="Times New Roman" w:hAnsi="Consolas" w:cs="Times New Roman"/>
          <w:color w:val="CCCCCC"/>
          <w:kern w:val="0"/>
          <w:sz w:val="21"/>
          <w:szCs w:val="21"/>
          <w14:ligatures w14:val="none"/>
        </w:rPr>
        <w:t>original_image</w:t>
      </w:r>
      <w:proofErr w:type="spellEnd"/>
      <w:r w:rsidRPr="00840DD7">
        <w:rPr>
          <w:rFonts w:ascii="Consolas" w:eastAsia="Times New Roman" w:hAnsi="Consolas" w:cs="Times New Roman"/>
          <w:color w:val="CCCCCC"/>
          <w:kern w:val="0"/>
          <w:sz w:val="21"/>
          <w:szCs w:val="21"/>
          <w14:ligatures w14:val="none"/>
        </w:rPr>
        <w:t>, cv2.COLOR_BGR2RGB))</w:t>
      </w:r>
    </w:p>
    <w:p w14:paraId="4DA5AABF"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plt.title</w:t>
      </w:r>
      <w:proofErr w:type="spellEnd"/>
      <w:r w:rsidRPr="00840DD7">
        <w:rPr>
          <w:rFonts w:ascii="Consolas" w:eastAsia="Times New Roman" w:hAnsi="Consolas" w:cs="Times New Roman"/>
          <w:color w:val="CCCCCC"/>
          <w:kern w:val="0"/>
          <w:sz w:val="21"/>
          <w:szCs w:val="21"/>
          <w14:ligatures w14:val="none"/>
        </w:rPr>
        <w:t>(</w:t>
      </w:r>
      <w:r w:rsidRPr="00840DD7">
        <w:rPr>
          <w:rFonts w:ascii="Consolas" w:eastAsia="Times New Roman" w:hAnsi="Consolas" w:cs="Times New Roman"/>
          <w:color w:val="CE9178"/>
          <w:kern w:val="0"/>
          <w:sz w:val="21"/>
          <w:szCs w:val="21"/>
          <w14:ligatures w14:val="none"/>
        </w:rPr>
        <w:t>'</w:t>
      </w:r>
      <w:r w:rsidRPr="00840DD7">
        <w:rPr>
          <w:rFonts w:ascii="Consolas" w:eastAsia="Times New Roman" w:hAnsi="Consolas" w:cs="Times New Roman"/>
          <w:color w:val="CE9178"/>
          <w:kern w:val="0"/>
          <w:sz w:val="21"/>
          <w:szCs w:val="21"/>
          <w:rtl/>
          <w14:ligatures w14:val="none"/>
        </w:rPr>
        <w:t>الصورة الأصلية</w:t>
      </w:r>
      <w:r w:rsidRPr="00840DD7">
        <w:rPr>
          <w:rFonts w:ascii="Consolas" w:eastAsia="Times New Roman" w:hAnsi="Consolas" w:cs="Times New Roman"/>
          <w:color w:val="CE9178"/>
          <w:kern w:val="0"/>
          <w:sz w:val="21"/>
          <w:szCs w:val="21"/>
          <w14:ligatures w14:val="none"/>
        </w:rPr>
        <w:t>'</w:t>
      </w:r>
      <w:r w:rsidRPr="00840DD7">
        <w:rPr>
          <w:rFonts w:ascii="Consolas" w:eastAsia="Times New Roman" w:hAnsi="Consolas" w:cs="Times New Roman"/>
          <w:color w:val="CCCCCC"/>
          <w:kern w:val="0"/>
          <w:sz w:val="21"/>
          <w:szCs w:val="21"/>
          <w14:ligatures w14:val="none"/>
        </w:rPr>
        <w:t>)</w:t>
      </w:r>
    </w:p>
    <w:p w14:paraId="67945333"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plt.axis</w:t>
      </w:r>
      <w:proofErr w:type="spellEnd"/>
      <w:r w:rsidRPr="00840DD7">
        <w:rPr>
          <w:rFonts w:ascii="Consolas" w:eastAsia="Times New Roman" w:hAnsi="Consolas" w:cs="Times New Roman"/>
          <w:color w:val="CCCCCC"/>
          <w:kern w:val="0"/>
          <w:sz w:val="21"/>
          <w:szCs w:val="21"/>
          <w14:ligatures w14:val="none"/>
        </w:rPr>
        <w:t>(</w:t>
      </w:r>
      <w:r w:rsidRPr="00840DD7">
        <w:rPr>
          <w:rFonts w:ascii="Consolas" w:eastAsia="Times New Roman" w:hAnsi="Consolas" w:cs="Times New Roman"/>
          <w:color w:val="CE9178"/>
          <w:kern w:val="0"/>
          <w:sz w:val="21"/>
          <w:szCs w:val="21"/>
          <w14:ligatures w14:val="none"/>
        </w:rPr>
        <w:t>'off'</w:t>
      </w:r>
      <w:r w:rsidRPr="00840DD7">
        <w:rPr>
          <w:rFonts w:ascii="Consolas" w:eastAsia="Times New Roman" w:hAnsi="Consolas" w:cs="Times New Roman"/>
          <w:color w:val="CCCCCC"/>
          <w:kern w:val="0"/>
          <w:sz w:val="21"/>
          <w:szCs w:val="21"/>
          <w14:ligatures w14:val="none"/>
        </w:rPr>
        <w:t>)</w:t>
      </w:r>
    </w:p>
    <w:p w14:paraId="4048C85C"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
    <w:p w14:paraId="433B3C6D"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plt.subplot</w:t>
      </w:r>
      <w:proofErr w:type="spellEnd"/>
      <w:r w:rsidRPr="00840DD7">
        <w:rPr>
          <w:rFonts w:ascii="Consolas" w:eastAsia="Times New Roman" w:hAnsi="Consolas" w:cs="Times New Roman"/>
          <w:color w:val="CCCCCC"/>
          <w:kern w:val="0"/>
          <w:sz w:val="21"/>
          <w:szCs w:val="21"/>
          <w14:ligatures w14:val="none"/>
        </w:rPr>
        <w:t>(</w:t>
      </w:r>
      <w:r w:rsidRPr="00840DD7">
        <w:rPr>
          <w:rFonts w:ascii="Consolas" w:eastAsia="Times New Roman" w:hAnsi="Consolas" w:cs="Times New Roman"/>
          <w:color w:val="B5CEA8"/>
          <w:kern w:val="0"/>
          <w:sz w:val="21"/>
          <w:szCs w:val="21"/>
          <w14:ligatures w14:val="none"/>
        </w:rPr>
        <w:t>1</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2</w:t>
      </w:r>
      <w:r w:rsidRPr="00840DD7">
        <w:rPr>
          <w:rFonts w:ascii="Consolas" w:eastAsia="Times New Roman" w:hAnsi="Consolas" w:cs="Times New Roman"/>
          <w:color w:val="CCCCCC"/>
          <w:kern w:val="0"/>
          <w:sz w:val="21"/>
          <w:szCs w:val="21"/>
          <w14:ligatures w14:val="none"/>
        </w:rPr>
        <w:t xml:space="preserve">, </w:t>
      </w:r>
      <w:r w:rsidRPr="00840DD7">
        <w:rPr>
          <w:rFonts w:ascii="Consolas" w:eastAsia="Times New Roman" w:hAnsi="Consolas" w:cs="Times New Roman"/>
          <w:color w:val="B5CEA8"/>
          <w:kern w:val="0"/>
          <w:sz w:val="21"/>
          <w:szCs w:val="21"/>
          <w14:ligatures w14:val="none"/>
        </w:rPr>
        <w:t>2</w:t>
      </w:r>
      <w:r w:rsidRPr="00840DD7">
        <w:rPr>
          <w:rFonts w:ascii="Consolas" w:eastAsia="Times New Roman" w:hAnsi="Consolas" w:cs="Times New Roman"/>
          <w:color w:val="CCCCCC"/>
          <w:kern w:val="0"/>
          <w:sz w:val="21"/>
          <w:szCs w:val="21"/>
          <w14:ligatures w14:val="none"/>
        </w:rPr>
        <w:t>)</w:t>
      </w:r>
    </w:p>
    <w:p w14:paraId="5289F49E"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lastRenderedPageBreak/>
        <w:t xml:space="preserve">    </w:t>
      </w:r>
      <w:proofErr w:type="spellStart"/>
      <w:r w:rsidRPr="00840DD7">
        <w:rPr>
          <w:rFonts w:ascii="Consolas" w:eastAsia="Times New Roman" w:hAnsi="Consolas" w:cs="Times New Roman"/>
          <w:color w:val="CCCCCC"/>
          <w:kern w:val="0"/>
          <w:sz w:val="21"/>
          <w:szCs w:val="21"/>
          <w14:ligatures w14:val="none"/>
        </w:rPr>
        <w:t>plt.imshow</w:t>
      </w:r>
      <w:proofErr w:type="spellEnd"/>
      <w:r w:rsidRPr="00840DD7">
        <w:rPr>
          <w:rFonts w:ascii="Consolas" w:eastAsia="Times New Roman" w:hAnsi="Consolas" w:cs="Times New Roman"/>
          <w:color w:val="CCCCCC"/>
          <w:kern w:val="0"/>
          <w:sz w:val="21"/>
          <w:szCs w:val="21"/>
          <w14:ligatures w14:val="none"/>
        </w:rPr>
        <w:t>(cv2.cvtColor(</w:t>
      </w:r>
      <w:proofErr w:type="spellStart"/>
      <w:r w:rsidRPr="00840DD7">
        <w:rPr>
          <w:rFonts w:ascii="Consolas" w:eastAsia="Times New Roman" w:hAnsi="Consolas" w:cs="Times New Roman"/>
          <w:color w:val="CCCCCC"/>
          <w:kern w:val="0"/>
          <w:sz w:val="21"/>
          <w:szCs w:val="21"/>
          <w14:ligatures w14:val="none"/>
        </w:rPr>
        <w:t>img</w:t>
      </w:r>
      <w:proofErr w:type="spellEnd"/>
      <w:r w:rsidRPr="00840DD7">
        <w:rPr>
          <w:rFonts w:ascii="Consolas" w:eastAsia="Times New Roman" w:hAnsi="Consolas" w:cs="Times New Roman"/>
          <w:color w:val="CCCCCC"/>
          <w:kern w:val="0"/>
          <w:sz w:val="21"/>
          <w:szCs w:val="21"/>
          <w14:ligatures w14:val="none"/>
        </w:rPr>
        <w:t>, cv2.COLOR_BGR2RGB))</w:t>
      </w:r>
    </w:p>
    <w:p w14:paraId="117A3522"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plt.title</w:t>
      </w:r>
      <w:proofErr w:type="spellEnd"/>
      <w:r w:rsidRPr="00840DD7">
        <w:rPr>
          <w:rFonts w:ascii="Consolas" w:eastAsia="Times New Roman" w:hAnsi="Consolas" w:cs="Times New Roman"/>
          <w:color w:val="CCCCCC"/>
          <w:kern w:val="0"/>
          <w:sz w:val="21"/>
          <w:szCs w:val="21"/>
          <w14:ligatures w14:val="none"/>
        </w:rPr>
        <w:t>(</w:t>
      </w:r>
      <w:r w:rsidRPr="00840DD7">
        <w:rPr>
          <w:rFonts w:ascii="Consolas" w:eastAsia="Times New Roman" w:hAnsi="Consolas" w:cs="Times New Roman"/>
          <w:color w:val="CE9178"/>
          <w:kern w:val="0"/>
          <w:sz w:val="21"/>
          <w:szCs w:val="21"/>
          <w14:ligatures w14:val="none"/>
        </w:rPr>
        <w:t>'</w:t>
      </w:r>
      <w:r w:rsidRPr="00840DD7">
        <w:rPr>
          <w:rFonts w:ascii="Consolas" w:eastAsia="Times New Roman" w:hAnsi="Consolas" w:cs="Times New Roman"/>
          <w:color w:val="CE9178"/>
          <w:kern w:val="0"/>
          <w:sz w:val="21"/>
          <w:szCs w:val="21"/>
          <w:rtl/>
          <w14:ligatures w14:val="none"/>
        </w:rPr>
        <w:t>الصورة بعد التجزئة</w:t>
      </w:r>
      <w:r w:rsidRPr="00840DD7">
        <w:rPr>
          <w:rFonts w:ascii="Consolas" w:eastAsia="Times New Roman" w:hAnsi="Consolas" w:cs="Times New Roman"/>
          <w:color w:val="CE9178"/>
          <w:kern w:val="0"/>
          <w:sz w:val="21"/>
          <w:szCs w:val="21"/>
          <w14:ligatures w14:val="none"/>
        </w:rPr>
        <w:t>'</w:t>
      </w:r>
      <w:r w:rsidRPr="00840DD7">
        <w:rPr>
          <w:rFonts w:ascii="Consolas" w:eastAsia="Times New Roman" w:hAnsi="Consolas" w:cs="Times New Roman"/>
          <w:color w:val="CCCCCC"/>
          <w:kern w:val="0"/>
          <w:sz w:val="21"/>
          <w:szCs w:val="21"/>
          <w14:ligatures w14:val="none"/>
        </w:rPr>
        <w:t>)</w:t>
      </w:r>
    </w:p>
    <w:p w14:paraId="185503C4"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plt.axis</w:t>
      </w:r>
      <w:proofErr w:type="spellEnd"/>
      <w:r w:rsidRPr="00840DD7">
        <w:rPr>
          <w:rFonts w:ascii="Consolas" w:eastAsia="Times New Roman" w:hAnsi="Consolas" w:cs="Times New Roman"/>
          <w:color w:val="CCCCCC"/>
          <w:kern w:val="0"/>
          <w:sz w:val="21"/>
          <w:szCs w:val="21"/>
          <w14:ligatures w14:val="none"/>
        </w:rPr>
        <w:t>(</w:t>
      </w:r>
      <w:r w:rsidRPr="00840DD7">
        <w:rPr>
          <w:rFonts w:ascii="Consolas" w:eastAsia="Times New Roman" w:hAnsi="Consolas" w:cs="Times New Roman"/>
          <w:color w:val="CE9178"/>
          <w:kern w:val="0"/>
          <w:sz w:val="21"/>
          <w:szCs w:val="21"/>
          <w14:ligatures w14:val="none"/>
        </w:rPr>
        <w:t>'off'</w:t>
      </w:r>
      <w:r w:rsidRPr="00840DD7">
        <w:rPr>
          <w:rFonts w:ascii="Consolas" w:eastAsia="Times New Roman" w:hAnsi="Consolas" w:cs="Times New Roman"/>
          <w:color w:val="CCCCCC"/>
          <w:kern w:val="0"/>
          <w:sz w:val="21"/>
          <w:szCs w:val="21"/>
          <w14:ligatures w14:val="none"/>
        </w:rPr>
        <w:t>)</w:t>
      </w:r>
    </w:p>
    <w:p w14:paraId="107E2257"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p>
    <w:p w14:paraId="51F8168E" w14:textId="77777777" w:rsidR="00840DD7" w:rsidRPr="00840DD7" w:rsidRDefault="00840DD7" w:rsidP="00840DD7">
      <w:pPr>
        <w:shd w:val="clear" w:color="auto" w:fill="1F1F1F"/>
        <w:spacing w:after="0" w:line="285" w:lineRule="atLeast"/>
        <w:rPr>
          <w:rFonts w:ascii="Consolas" w:eastAsia="Times New Roman" w:hAnsi="Consolas" w:cs="Times New Roman"/>
          <w:color w:val="CCCCCC"/>
          <w:kern w:val="0"/>
          <w:sz w:val="21"/>
          <w:szCs w:val="21"/>
          <w14:ligatures w14:val="none"/>
        </w:rPr>
      </w:pPr>
      <w:r w:rsidRPr="00840DD7">
        <w:rPr>
          <w:rFonts w:ascii="Consolas" w:eastAsia="Times New Roman" w:hAnsi="Consolas" w:cs="Times New Roman"/>
          <w:color w:val="CCCCCC"/>
          <w:kern w:val="0"/>
          <w:sz w:val="21"/>
          <w:szCs w:val="21"/>
          <w14:ligatures w14:val="none"/>
        </w:rPr>
        <w:t xml:space="preserve">    </w:t>
      </w:r>
      <w:proofErr w:type="spellStart"/>
      <w:r w:rsidRPr="00840DD7">
        <w:rPr>
          <w:rFonts w:ascii="Consolas" w:eastAsia="Times New Roman" w:hAnsi="Consolas" w:cs="Times New Roman"/>
          <w:color w:val="CCCCCC"/>
          <w:kern w:val="0"/>
          <w:sz w:val="21"/>
          <w:szCs w:val="21"/>
          <w14:ligatures w14:val="none"/>
        </w:rPr>
        <w:t>plt.show</w:t>
      </w:r>
      <w:proofErr w:type="spellEnd"/>
      <w:r w:rsidRPr="00840DD7">
        <w:rPr>
          <w:rFonts w:ascii="Consolas" w:eastAsia="Times New Roman" w:hAnsi="Consolas" w:cs="Times New Roman"/>
          <w:color w:val="CCCCCC"/>
          <w:kern w:val="0"/>
          <w:sz w:val="21"/>
          <w:szCs w:val="21"/>
          <w14:ligatures w14:val="none"/>
        </w:rPr>
        <w:t>()</w:t>
      </w:r>
    </w:p>
    <w:p w14:paraId="0E6F833E" w14:textId="37118FDA" w:rsidR="001F5728" w:rsidRPr="00840DD7" w:rsidRDefault="001F5728" w:rsidP="001F5728">
      <w:pPr>
        <w:bidi/>
        <w:rPr>
          <w:rFonts w:ascii="Noto Kufi Arabic" w:hAnsi="Noto Kufi Arabic" w:cs="Noto Kufi Arabic"/>
          <w:rtl/>
        </w:rPr>
      </w:pPr>
    </w:p>
    <w:p w14:paraId="1BDAB47C" w14:textId="42E247A6" w:rsidR="001F5728" w:rsidRPr="001F5728" w:rsidRDefault="001F5728" w:rsidP="001F5728">
      <w:pPr>
        <w:bidi/>
        <w:rPr>
          <w:rFonts w:ascii="Noto Kufi Arabic" w:hAnsi="Noto Kufi Arabic" w:cs="Noto Kufi Arabic"/>
          <w:rtl/>
        </w:rPr>
      </w:pPr>
    </w:p>
    <w:p w14:paraId="3E9DC1C3" w14:textId="2606C9EF" w:rsidR="001F5728" w:rsidRPr="001F5728" w:rsidRDefault="001F5728" w:rsidP="001F5728">
      <w:pPr>
        <w:bidi/>
        <w:rPr>
          <w:rFonts w:ascii="Noto Kufi Arabic" w:hAnsi="Noto Kufi Arabic" w:cs="Noto Kufi Arabic"/>
          <w:rtl/>
        </w:rPr>
      </w:pPr>
    </w:p>
    <w:p w14:paraId="57FC3D50" w14:textId="6D7DA73B" w:rsidR="001F5728" w:rsidRDefault="00840DD7" w:rsidP="001F5728">
      <w:pPr>
        <w:bidi/>
      </w:pPr>
      <w:r w:rsidRPr="00840DD7">
        <w:rPr>
          <w:rFonts w:cs="Arial"/>
          <w:rtl/>
        </w:rPr>
        <w:drawing>
          <wp:anchor distT="0" distB="0" distL="114300" distR="114300" simplePos="0" relativeHeight="251658240" behindDoc="0" locked="0" layoutInCell="1" allowOverlap="1" wp14:anchorId="75930A4B" wp14:editId="53BBF1B8">
            <wp:simplePos x="0" y="0"/>
            <wp:positionH relativeFrom="column">
              <wp:posOffset>-76200</wp:posOffset>
            </wp:positionH>
            <wp:positionV relativeFrom="paragraph">
              <wp:posOffset>262255</wp:posOffset>
            </wp:positionV>
            <wp:extent cx="5943600" cy="4313555"/>
            <wp:effectExtent l="0" t="0" r="0" b="0"/>
            <wp:wrapThrough wrapText="bothSides">
              <wp:wrapPolygon edited="0">
                <wp:start x="0" y="0"/>
                <wp:lineTo x="0" y="21463"/>
                <wp:lineTo x="21531" y="21463"/>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313555"/>
                    </a:xfrm>
                    <a:prstGeom prst="rect">
                      <a:avLst/>
                    </a:prstGeom>
                  </pic:spPr>
                </pic:pic>
              </a:graphicData>
            </a:graphic>
          </wp:anchor>
        </w:drawing>
      </w:r>
    </w:p>
    <w:sectPr w:rsidR="001F5728" w:rsidSect="007D069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Kufi Arabic">
    <w:panose1 w:val="00000000000000000000"/>
    <w:charset w:val="00"/>
    <w:family w:val="auto"/>
    <w:pitch w:val="variable"/>
    <w:sig w:usb0="A000206F" w:usb1="8200204A" w:usb2="00000008" w:usb3="00000000" w:csb0="000000D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7C16"/>
    <w:multiLevelType w:val="multilevel"/>
    <w:tmpl w:val="61D00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664B2"/>
    <w:multiLevelType w:val="multilevel"/>
    <w:tmpl w:val="797E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6664C"/>
    <w:multiLevelType w:val="multilevel"/>
    <w:tmpl w:val="89D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080829">
    <w:abstractNumId w:val="2"/>
  </w:num>
  <w:num w:numId="2" w16cid:durableId="1874876295">
    <w:abstractNumId w:val="1"/>
  </w:num>
  <w:num w:numId="3" w16cid:durableId="132751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28"/>
    <w:rsid w:val="001F5728"/>
    <w:rsid w:val="00371C83"/>
    <w:rsid w:val="00647D99"/>
    <w:rsid w:val="007D0697"/>
    <w:rsid w:val="00840DD7"/>
    <w:rsid w:val="008C0633"/>
    <w:rsid w:val="00F05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D833"/>
  <w15:chartTrackingRefBased/>
  <w15:docId w15:val="{B7791DD8-4979-4095-9D63-766835DA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19559">
      <w:bodyDiv w:val="1"/>
      <w:marLeft w:val="0"/>
      <w:marRight w:val="0"/>
      <w:marTop w:val="0"/>
      <w:marBottom w:val="0"/>
      <w:divBdr>
        <w:top w:val="none" w:sz="0" w:space="0" w:color="auto"/>
        <w:left w:val="none" w:sz="0" w:space="0" w:color="auto"/>
        <w:bottom w:val="none" w:sz="0" w:space="0" w:color="auto"/>
        <w:right w:val="none" w:sz="0" w:space="0" w:color="auto"/>
      </w:divBdr>
      <w:divsChild>
        <w:div w:id="2018456854">
          <w:marLeft w:val="0"/>
          <w:marRight w:val="0"/>
          <w:marTop w:val="0"/>
          <w:marBottom w:val="0"/>
          <w:divBdr>
            <w:top w:val="none" w:sz="0" w:space="0" w:color="auto"/>
            <w:left w:val="none" w:sz="0" w:space="0" w:color="auto"/>
            <w:bottom w:val="none" w:sz="0" w:space="0" w:color="auto"/>
            <w:right w:val="none" w:sz="0" w:space="0" w:color="auto"/>
          </w:divBdr>
          <w:divsChild>
            <w:div w:id="1499884255">
              <w:marLeft w:val="0"/>
              <w:marRight w:val="0"/>
              <w:marTop w:val="0"/>
              <w:marBottom w:val="0"/>
              <w:divBdr>
                <w:top w:val="none" w:sz="0" w:space="0" w:color="auto"/>
                <w:left w:val="none" w:sz="0" w:space="0" w:color="auto"/>
                <w:bottom w:val="none" w:sz="0" w:space="0" w:color="auto"/>
                <w:right w:val="none" w:sz="0" w:space="0" w:color="auto"/>
              </w:divBdr>
            </w:div>
            <w:div w:id="88935266">
              <w:marLeft w:val="0"/>
              <w:marRight w:val="0"/>
              <w:marTop w:val="0"/>
              <w:marBottom w:val="0"/>
              <w:divBdr>
                <w:top w:val="none" w:sz="0" w:space="0" w:color="auto"/>
                <w:left w:val="none" w:sz="0" w:space="0" w:color="auto"/>
                <w:bottom w:val="none" w:sz="0" w:space="0" w:color="auto"/>
                <w:right w:val="none" w:sz="0" w:space="0" w:color="auto"/>
              </w:divBdr>
            </w:div>
            <w:div w:id="950016198">
              <w:marLeft w:val="0"/>
              <w:marRight w:val="0"/>
              <w:marTop w:val="0"/>
              <w:marBottom w:val="0"/>
              <w:divBdr>
                <w:top w:val="none" w:sz="0" w:space="0" w:color="auto"/>
                <w:left w:val="none" w:sz="0" w:space="0" w:color="auto"/>
                <w:bottom w:val="none" w:sz="0" w:space="0" w:color="auto"/>
                <w:right w:val="none" w:sz="0" w:space="0" w:color="auto"/>
              </w:divBdr>
            </w:div>
            <w:div w:id="1737776466">
              <w:marLeft w:val="0"/>
              <w:marRight w:val="0"/>
              <w:marTop w:val="0"/>
              <w:marBottom w:val="0"/>
              <w:divBdr>
                <w:top w:val="none" w:sz="0" w:space="0" w:color="auto"/>
                <w:left w:val="none" w:sz="0" w:space="0" w:color="auto"/>
                <w:bottom w:val="none" w:sz="0" w:space="0" w:color="auto"/>
                <w:right w:val="none" w:sz="0" w:space="0" w:color="auto"/>
              </w:divBdr>
            </w:div>
            <w:div w:id="806703057">
              <w:marLeft w:val="0"/>
              <w:marRight w:val="0"/>
              <w:marTop w:val="0"/>
              <w:marBottom w:val="0"/>
              <w:divBdr>
                <w:top w:val="none" w:sz="0" w:space="0" w:color="auto"/>
                <w:left w:val="none" w:sz="0" w:space="0" w:color="auto"/>
                <w:bottom w:val="none" w:sz="0" w:space="0" w:color="auto"/>
                <w:right w:val="none" w:sz="0" w:space="0" w:color="auto"/>
              </w:divBdr>
            </w:div>
            <w:div w:id="610868051">
              <w:marLeft w:val="0"/>
              <w:marRight w:val="0"/>
              <w:marTop w:val="0"/>
              <w:marBottom w:val="0"/>
              <w:divBdr>
                <w:top w:val="none" w:sz="0" w:space="0" w:color="auto"/>
                <w:left w:val="none" w:sz="0" w:space="0" w:color="auto"/>
                <w:bottom w:val="none" w:sz="0" w:space="0" w:color="auto"/>
                <w:right w:val="none" w:sz="0" w:space="0" w:color="auto"/>
              </w:divBdr>
            </w:div>
            <w:div w:id="1396052191">
              <w:marLeft w:val="0"/>
              <w:marRight w:val="0"/>
              <w:marTop w:val="0"/>
              <w:marBottom w:val="0"/>
              <w:divBdr>
                <w:top w:val="none" w:sz="0" w:space="0" w:color="auto"/>
                <w:left w:val="none" w:sz="0" w:space="0" w:color="auto"/>
                <w:bottom w:val="none" w:sz="0" w:space="0" w:color="auto"/>
                <w:right w:val="none" w:sz="0" w:space="0" w:color="auto"/>
              </w:divBdr>
            </w:div>
            <w:div w:id="1306012361">
              <w:marLeft w:val="0"/>
              <w:marRight w:val="0"/>
              <w:marTop w:val="0"/>
              <w:marBottom w:val="0"/>
              <w:divBdr>
                <w:top w:val="none" w:sz="0" w:space="0" w:color="auto"/>
                <w:left w:val="none" w:sz="0" w:space="0" w:color="auto"/>
                <w:bottom w:val="none" w:sz="0" w:space="0" w:color="auto"/>
                <w:right w:val="none" w:sz="0" w:space="0" w:color="auto"/>
              </w:divBdr>
            </w:div>
            <w:div w:id="1727949858">
              <w:marLeft w:val="0"/>
              <w:marRight w:val="0"/>
              <w:marTop w:val="0"/>
              <w:marBottom w:val="0"/>
              <w:divBdr>
                <w:top w:val="none" w:sz="0" w:space="0" w:color="auto"/>
                <w:left w:val="none" w:sz="0" w:space="0" w:color="auto"/>
                <w:bottom w:val="none" w:sz="0" w:space="0" w:color="auto"/>
                <w:right w:val="none" w:sz="0" w:space="0" w:color="auto"/>
              </w:divBdr>
            </w:div>
            <w:div w:id="2140953748">
              <w:marLeft w:val="0"/>
              <w:marRight w:val="0"/>
              <w:marTop w:val="0"/>
              <w:marBottom w:val="0"/>
              <w:divBdr>
                <w:top w:val="none" w:sz="0" w:space="0" w:color="auto"/>
                <w:left w:val="none" w:sz="0" w:space="0" w:color="auto"/>
                <w:bottom w:val="none" w:sz="0" w:space="0" w:color="auto"/>
                <w:right w:val="none" w:sz="0" w:space="0" w:color="auto"/>
              </w:divBdr>
            </w:div>
            <w:div w:id="918518424">
              <w:marLeft w:val="0"/>
              <w:marRight w:val="0"/>
              <w:marTop w:val="0"/>
              <w:marBottom w:val="0"/>
              <w:divBdr>
                <w:top w:val="none" w:sz="0" w:space="0" w:color="auto"/>
                <w:left w:val="none" w:sz="0" w:space="0" w:color="auto"/>
                <w:bottom w:val="none" w:sz="0" w:space="0" w:color="auto"/>
                <w:right w:val="none" w:sz="0" w:space="0" w:color="auto"/>
              </w:divBdr>
            </w:div>
            <w:div w:id="1156460198">
              <w:marLeft w:val="0"/>
              <w:marRight w:val="0"/>
              <w:marTop w:val="0"/>
              <w:marBottom w:val="0"/>
              <w:divBdr>
                <w:top w:val="none" w:sz="0" w:space="0" w:color="auto"/>
                <w:left w:val="none" w:sz="0" w:space="0" w:color="auto"/>
                <w:bottom w:val="none" w:sz="0" w:space="0" w:color="auto"/>
                <w:right w:val="none" w:sz="0" w:space="0" w:color="auto"/>
              </w:divBdr>
            </w:div>
            <w:div w:id="572203233">
              <w:marLeft w:val="0"/>
              <w:marRight w:val="0"/>
              <w:marTop w:val="0"/>
              <w:marBottom w:val="0"/>
              <w:divBdr>
                <w:top w:val="none" w:sz="0" w:space="0" w:color="auto"/>
                <w:left w:val="none" w:sz="0" w:space="0" w:color="auto"/>
                <w:bottom w:val="none" w:sz="0" w:space="0" w:color="auto"/>
                <w:right w:val="none" w:sz="0" w:space="0" w:color="auto"/>
              </w:divBdr>
            </w:div>
            <w:div w:id="1496602848">
              <w:marLeft w:val="0"/>
              <w:marRight w:val="0"/>
              <w:marTop w:val="0"/>
              <w:marBottom w:val="0"/>
              <w:divBdr>
                <w:top w:val="none" w:sz="0" w:space="0" w:color="auto"/>
                <w:left w:val="none" w:sz="0" w:space="0" w:color="auto"/>
                <w:bottom w:val="none" w:sz="0" w:space="0" w:color="auto"/>
                <w:right w:val="none" w:sz="0" w:space="0" w:color="auto"/>
              </w:divBdr>
            </w:div>
            <w:div w:id="714352867">
              <w:marLeft w:val="0"/>
              <w:marRight w:val="0"/>
              <w:marTop w:val="0"/>
              <w:marBottom w:val="0"/>
              <w:divBdr>
                <w:top w:val="none" w:sz="0" w:space="0" w:color="auto"/>
                <w:left w:val="none" w:sz="0" w:space="0" w:color="auto"/>
                <w:bottom w:val="none" w:sz="0" w:space="0" w:color="auto"/>
                <w:right w:val="none" w:sz="0" w:space="0" w:color="auto"/>
              </w:divBdr>
            </w:div>
            <w:div w:id="786703587">
              <w:marLeft w:val="0"/>
              <w:marRight w:val="0"/>
              <w:marTop w:val="0"/>
              <w:marBottom w:val="0"/>
              <w:divBdr>
                <w:top w:val="none" w:sz="0" w:space="0" w:color="auto"/>
                <w:left w:val="none" w:sz="0" w:space="0" w:color="auto"/>
                <w:bottom w:val="none" w:sz="0" w:space="0" w:color="auto"/>
                <w:right w:val="none" w:sz="0" w:space="0" w:color="auto"/>
              </w:divBdr>
            </w:div>
            <w:div w:id="1001813592">
              <w:marLeft w:val="0"/>
              <w:marRight w:val="0"/>
              <w:marTop w:val="0"/>
              <w:marBottom w:val="0"/>
              <w:divBdr>
                <w:top w:val="none" w:sz="0" w:space="0" w:color="auto"/>
                <w:left w:val="none" w:sz="0" w:space="0" w:color="auto"/>
                <w:bottom w:val="none" w:sz="0" w:space="0" w:color="auto"/>
                <w:right w:val="none" w:sz="0" w:space="0" w:color="auto"/>
              </w:divBdr>
            </w:div>
            <w:div w:id="1094940400">
              <w:marLeft w:val="0"/>
              <w:marRight w:val="0"/>
              <w:marTop w:val="0"/>
              <w:marBottom w:val="0"/>
              <w:divBdr>
                <w:top w:val="none" w:sz="0" w:space="0" w:color="auto"/>
                <w:left w:val="none" w:sz="0" w:space="0" w:color="auto"/>
                <w:bottom w:val="none" w:sz="0" w:space="0" w:color="auto"/>
                <w:right w:val="none" w:sz="0" w:space="0" w:color="auto"/>
              </w:divBdr>
            </w:div>
            <w:div w:id="2106534053">
              <w:marLeft w:val="0"/>
              <w:marRight w:val="0"/>
              <w:marTop w:val="0"/>
              <w:marBottom w:val="0"/>
              <w:divBdr>
                <w:top w:val="none" w:sz="0" w:space="0" w:color="auto"/>
                <w:left w:val="none" w:sz="0" w:space="0" w:color="auto"/>
                <w:bottom w:val="none" w:sz="0" w:space="0" w:color="auto"/>
                <w:right w:val="none" w:sz="0" w:space="0" w:color="auto"/>
              </w:divBdr>
            </w:div>
            <w:div w:id="1325819349">
              <w:marLeft w:val="0"/>
              <w:marRight w:val="0"/>
              <w:marTop w:val="0"/>
              <w:marBottom w:val="0"/>
              <w:divBdr>
                <w:top w:val="none" w:sz="0" w:space="0" w:color="auto"/>
                <w:left w:val="none" w:sz="0" w:space="0" w:color="auto"/>
                <w:bottom w:val="none" w:sz="0" w:space="0" w:color="auto"/>
                <w:right w:val="none" w:sz="0" w:space="0" w:color="auto"/>
              </w:divBdr>
            </w:div>
            <w:div w:id="955987407">
              <w:marLeft w:val="0"/>
              <w:marRight w:val="0"/>
              <w:marTop w:val="0"/>
              <w:marBottom w:val="0"/>
              <w:divBdr>
                <w:top w:val="none" w:sz="0" w:space="0" w:color="auto"/>
                <w:left w:val="none" w:sz="0" w:space="0" w:color="auto"/>
                <w:bottom w:val="none" w:sz="0" w:space="0" w:color="auto"/>
                <w:right w:val="none" w:sz="0" w:space="0" w:color="auto"/>
              </w:divBdr>
            </w:div>
            <w:div w:id="1600794474">
              <w:marLeft w:val="0"/>
              <w:marRight w:val="0"/>
              <w:marTop w:val="0"/>
              <w:marBottom w:val="0"/>
              <w:divBdr>
                <w:top w:val="none" w:sz="0" w:space="0" w:color="auto"/>
                <w:left w:val="none" w:sz="0" w:space="0" w:color="auto"/>
                <w:bottom w:val="none" w:sz="0" w:space="0" w:color="auto"/>
                <w:right w:val="none" w:sz="0" w:space="0" w:color="auto"/>
              </w:divBdr>
            </w:div>
            <w:div w:id="99300063">
              <w:marLeft w:val="0"/>
              <w:marRight w:val="0"/>
              <w:marTop w:val="0"/>
              <w:marBottom w:val="0"/>
              <w:divBdr>
                <w:top w:val="none" w:sz="0" w:space="0" w:color="auto"/>
                <w:left w:val="none" w:sz="0" w:space="0" w:color="auto"/>
                <w:bottom w:val="none" w:sz="0" w:space="0" w:color="auto"/>
                <w:right w:val="none" w:sz="0" w:space="0" w:color="auto"/>
              </w:divBdr>
            </w:div>
            <w:div w:id="985863099">
              <w:marLeft w:val="0"/>
              <w:marRight w:val="0"/>
              <w:marTop w:val="0"/>
              <w:marBottom w:val="0"/>
              <w:divBdr>
                <w:top w:val="none" w:sz="0" w:space="0" w:color="auto"/>
                <w:left w:val="none" w:sz="0" w:space="0" w:color="auto"/>
                <w:bottom w:val="none" w:sz="0" w:space="0" w:color="auto"/>
                <w:right w:val="none" w:sz="0" w:space="0" w:color="auto"/>
              </w:divBdr>
            </w:div>
            <w:div w:id="1991395984">
              <w:marLeft w:val="0"/>
              <w:marRight w:val="0"/>
              <w:marTop w:val="0"/>
              <w:marBottom w:val="0"/>
              <w:divBdr>
                <w:top w:val="none" w:sz="0" w:space="0" w:color="auto"/>
                <w:left w:val="none" w:sz="0" w:space="0" w:color="auto"/>
                <w:bottom w:val="none" w:sz="0" w:space="0" w:color="auto"/>
                <w:right w:val="none" w:sz="0" w:space="0" w:color="auto"/>
              </w:divBdr>
            </w:div>
            <w:div w:id="587538543">
              <w:marLeft w:val="0"/>
              <w:marRight w:val="0"/>
              <w:marTop w:val="0"/>
              <w:marBottom w:val="0"/>
              <w:divBdr>
                <w:top w:val="none" w:sz="0" w:space="0" w:color="auto"/>
                <w:left w:val="none" w:sz="0" w:space="0" w:color="auto"/>
                <w:bottom w:val="none" w:sz="0" w:space="0" w:color="auto"/>
                <w:right w:val="none" w:sz="0" w:space="0" w:color="auto"/>
              </w:divBdr>
            </w:div>
            <w:div w:id="1218201500">
              <w:marLeft w:val="0"/>
              <w:marRight w:val="0"/>
              <w:marTop w:val="0"/>
              <w:marBottom w:val="0"/>
              <w:divBdr>
                <w:top w:val="none" w:sz="0" w:space="0" w:color="auto"/>
                <w:left w:val="none" w:sz="0" w:space="0" w:color="auto"/>
                <w:bottom w:val="none" w:sz="0" w:space="0" w:color="auto"/>
                <w:right w:val="none" w:sz="0" w:space="0" w:color="auto"/>
              </w:divBdr>
            </w:div>
            <w:div w:id="1276209837">
              <w:marLeft w:val="0"/>
              <w:marRight w:val="0"/>
              <w:marTop w:val="0"/>
              <w:marBottom w:val="0"/>
              <w:divBdr>
                <w:top w:val="none" w:sz="0" w:space="0" w:color="auto"/>
                <w:left w:val="none" w:sz="0" w:space="0" w:color="auto"/>
                <w:bottom w:val="none" w:sz="0" w:space="0" w:color="auto"/>
                <w:right w:val="none" w:sz="0" w:space="0" w:color="auto"/>
              </w:divBdr>
            </w:div>
            <w:div w:id="279608341">
              <w:marLeft w:val="0"/>
              <w:marRight w:val="0"/>
              <w:marTop w:val="0"/>
              <w:marBottom w:val="0"/>
              <w:divBdr>
                <w:top w:val="none" w:sz="0" w:space="0" w:color="auto"/>
                <w:left w:val="none" w:sz="0" w:space="0" w:color="auto"/>
                <w:bottom w:val="none" w:sz="0" w:space="0" w:color="auto"/>
                <w:right w:val="none" w:sz="0" w:space="0" w:color="auto"/>
              </w:divBdr>
            </w:div>
            <w:div w:id="1538620642">
              <w:marLeft w:val="0"/>
              <w:marRight w:val="0"/>
              <w:marTop w:val="0"/>
              <w:marBottom w:val="0"/>
              <w:divBdr>
                <w:top w:val="none" w:sz="0" w:space="0" w:color="auto"/>
                <w:left w:val="none" w:sz="0" w:space="0" w:color="auto"/>
                <w:bottom w:val="none" w:sz="0" w:space="0" w:color="auto"/>
                <w:right w:val="none" w:sz="0" w:space="0" w:color="auto"/>
              </w:divBdr>
            </w:div>
            <w:div w:id="351029211">
              <w:marLeft w:val="0"/>
              <w:marRight w:val="0"/>
              <w:marTop w:val="0"/>
              <w:marBottom w:val="0"/>
              <w:divBdr>
                <w:top w:val="none" w:sz="0" w:space="0" w:color="auto"/>
                <w:left w:val="none" w:sz="0" w:space="0" w:color="auto"/>
                <w:bottom w:val="none" w:sz="0" w:space="0" w:color="auto"/>
                <w:right w:val="none" w:sz="0" w:space="0" w:color="auto"/>
              </w:divBdr>
            </w:div>
            <w:div w:id="1188568934">
              <w:marLeft w:val="0"/>
              <w:marRight w:val="0"/>
              <w:marTop w:val="0"/>
              <w:marBottom w:val="0"/>
              <w:divBdr>
                <w:top w:val="none" w:sz="0" w:space="0" w:color="auto"/>
                <w:left w:val="none" w:sz="0" w:space="0" w:color="auto"/>
                <w:bottom w:val="none" w:sz="0" w:space="0" w:color="auto"/>
                <w:right w:val="none" w:sz="0" w:space="0" w:color="auto"/>
              </w:divBdr>
            </w:div>
            <w:div w:id="232735808">
              <w:marLeft w:val="0"/>
              <w:marRight w:val="0"/>
              <w:marTop w:val="0"/>
              <w:marBottom w:val="0"/>
              <w:divBdr>
                <w:top w:val="none" w:sz="0" w:space="0" w:color="auto"/>
                <w:left w:val="none" w:sz="0" w:space="0" w:color="auto"/>
                <w:bottom w:val="none" w:sz="0" w:space="0" w:color="auto"/>
                <w:right w:val="none" w:sz="0" w:space="0" w:color="auto"/>
              </w:divBdr>
            </w:div>
            <w:div w:id="1513034509">
              <w:marLeft w:val="0"/>
              <w:marRight w:val="0"/>
              <w:marTop w:val="0"/>
              <w:marBottom w:val="0"/>
              <w:divBdr>
                <w:top w:val="none" w:sz="0" w:space="0" w:color="auto"/>
                <w:left w:val="none" w:sz="0" w:space="0" w:color="auto"/>
                <w:bottom w:val="none" w:sz="0" w:space="0" w:color="auto"/>
                <w:right w:val="none" w:sz="0" w:space="0" w:color="auto"/>
              </w:divBdr>
            </w:div>
            <w:div w:id="2039037577">
              <w:marLeft w:val="0"/>
              <w:marRight w:val="0"/>
              <w:marTop w:val="0"/>
              <w:marBottom w:val="0"/>
              <w:divBdr>
                <w:top w:val="none" w:sz="0" w:space="0" w:color="auto"/>
                <w:left w:val="none" w:sz="0" w:space="0" w:color="auto"/>
                <w:bottom w:val="none" w:sz="0" w:space="0" w:color="auto"/>
                <w:right w:val="none" w:sz="0" w:space="0" w:color="auto"/>
              </w:divBdr>
            </w:div>
            <w:div w:id="528954272">
              <w:marLeft w:val="0"/>
              <w:marRight w:val="0"/>
              <w:marTop w:val="0"/>
              <w:marBottom w:val="0"/>
              <w:divBdr>
                <w:top w:val="none" w:sz="0" w:space="0" w:color="auto"/>
                <w:left w:val="none" w:sz="0" w:space="0" w:color="auto"/>
                <w:bottom w:val="none" w:sz="0" w:space="0" w:color="auto"/>
                <w:right w:val="none" w:sz="0" w:space="0" w:color="auto"/>
              </w:divBdr>
            </w:div>
            <w:div w:id="512647772">
              <w:marLeft w:val="0"/>
              <w:marRight w:val="0"/>
              <w:marTop w:val="0"/>
              <w:marBottom w:val="0"/>
              <w:divBdr>
                <w:top w:val="none" w:sz="0" w:space="0" w:color="auto"/>
                <w:left w:val="none" w:sz="0" w:space="0" w:color="auto"/>
                <w:bottom w:val="none" w:sz="0" w:space="0" w:color="auto"/>
                <w:right w:val="none" w:sz="0" w:space="0" w:color="auto"/>
              </w:divBdr>
            </w:div>
            <w:div w:id="344019781">
              <w:marLeft w:val="0"/>
              <w:marRight w:val="0"/>
              <w:marTop w:val="0"/>
              <w:marBottom w:val="0"/>
              <w:divBdr>
                <w:top w:val="none" w:sz="0" w:space="0" w:color="auto"/>
                <w:left w:val="none" w:sz="0" w:space="0" w:color="auto"/>
                <w:bottom w:val="none" w:sz="0" w:space="0" w:color="auto"/>
                <w:right w:val="none" w:sz="0" w:space="0" w:color="auto"/>
              </w:divBdr>
            </w:div>
            <w:div w:id="800148886">
              <w:marLeft w:val="0"/>
              <w:marRight w:val="0"/>
              <w:marTop w:val="0"/>
              <w:marBottom w:val="0"/>
              <w:divBdr>
                <w:top w:val="none" w:sz="0" w:space="0" w:color="auto"/>
                <w:left w:val="none" w:sz="0" w:space="0" w:color="auto"/>
                <w:bottom w:val="none" w:sz="0" w:space="0" w:color="auto"/>
                <w:right w:val="none" w:sz="0" w:space="0" w:color="auto"/>
              </w:divBdr>
            </w:div>
            <w:div w:id="51316621">
              <w:marLeft w:val="0"/>
              <w:marRight w:val="0"/>
              <w:marTop w:val="0"/>
              <w:marBottom w:val="0"/>
              <w:divBdr>
                <w:top w:val="none" w:sz="0" w:space="0" w:color="auto"/>
                <w:left w:val="none" w:sz="0" w:space="0" w:color="auto"/>
                <w:bottom w:val="none" w:sz="0" w:space="0" w:color="auto"/>
                <w:right w:val="none" w:sz="0" w:space="0" w:color="auto"/>
              </w:divBdr>
            </w:div>
            <w:div w:id="904224305">
              <w:marLeft w:val="0"/>
              <w:marRight w:val="0"/>
              <w:marTop w:val="0"/>
              <w:marBottom w:val="0"/>
              <w:divBdr>
                <w:top w:val="none" w:sz="0" w:space="0" w:color="auto"/>
                <w:left w:val="none" w:sz="0" w:space="0" w:color="auto"/>
                <w:bottom w:val="none" w:sz="0" w:space="0" w:color="auto"/>
                <w:right w:val="none" w:sz="0" w:space="0" w:color="auto"/>
              </w:divBdr>
            </w:div>
            <w:div w:id="869686702">
              <w:marLeft w:val="0"/>
              <w:marRight w:val="0"/>
              <w:marTop w:val="0"/>
              <w:marBottom w:val="0"/>
              <w:divBdr>
                <w:top w:val="none" w:sz="0" w:space="0" w:color="auto"/>
                <w:left w:val="none" w:sz="0" w:space="0" w:color="auto"/>
                <w:bottom w:val="none" w:sz="0" w:space="0" w:color="auto"/>
                <w:right w:val="none" w:sz="0" w:space="0" w:color="auto"/>
              </w:divBdr>
            </w:div>
            <w:div w:id="2115201103">
              <w:marLeft w:val="0"/>
              <w:marRight w:val="0"/>
              <w:marTop w:val="0"/>
              <w:marBottom w:val="0"/>
              <w:divBdr>
                <w:top w:val="none" w:sz="0" w:space="0" w:color="auto"/>
                <w:left w:val="none" w:sz="0" w:space="0" w:color="auto"/>
                <w:bottom w:val="none" w:sz="0" w:space="0" w:color="auto"/>
                <w:right w:val="none" w:sz="0" w:space="0" w:color="auto"/>
              </w:divBdr>
            </w:div>
            <w:div w:id="1462073179">
              <w:marLeft w:val="0"/>
              <w:marRight w:val="0"/>
              <w:marTop w:val="0"/>
              <w:marBottom w:val="0"/>
              <w:divBdr>
                <w:top w:val="none" w:sz="0" w:space="0" w:color="auto"/>
                <w:left w:val="none" w:sz="0" w:space="0" w:color="auto"/>
                <w:bottom w:val="none" w:sz="0" w:space="0" w:color="auto"/>
                <w:right w:val="none" w:sz="0" w:space="0" w:color="auto"/>
              </w:divBdr>
            </w:div>
            <w:div w:id="2079936169">
              <w:marLeft w:val="0"/>
              <w:marRight w:val="0"/>
              <w:marTop w:val="0"/>
              <w:marBottom w:val="0"/>
              <w:divBdr>
                <w:top w:val="none" w:sz="0" w:space="0" w:color="auto"/>
                <w:left w:val="none" w:sz="0" w:space="0" w:color="auto"/>
                <w:bottom w:val="none" w:sz="0" w:space="0" w:color="auto"/>
                <w:right w:val="none" w:sz="0" w:space="0" w:color="auto"/>
              </w:divBdr>
            </w:div>
            <w:div w:id="1059598308">
              <w:marLeft w:val="0"/>
              <w:marRight w:val="0"/>
              <w:marTop w:val="0"/>
              <w:marBottom w:val="0"/>
              <w:divBdr>
                <w:top w:val="none" w:sz="0" w:space="0" w:color="auto"/>
                <w:left w:val="none" w:sz="0" w:space="0" w:color="auto"/>
                <w:bottom w:val="none" w:sz="0" w:space="0" w:color="auto"/>
                <w:right w:val="none" w:sz="0" w:space="0" w:color="auto"/>
              </w:divBdr>
            </w:div>
            <w:div w:id="1524630234">
              <w:marLeft w:val="0"/>
              <w:marRight w:val="0"/>
              <w:marTop w:val="0"/>
              <w:marBottom w:val="0"/>
              <w:divBdr>
                <w:top w:val="none" w:sz="0" w:space="0" w:color="auto"/>
                <w:left w:val="none" w:sz="0" w:space="0" w:color="auto"/>
                <w:bottom w:val="none" w:sz="0" w:space="0" w:color="auto"/>
                <w:right w:val="none" w:sz="0" w:space="0" w:color="auto"/>
              </w:divBdr>
            </w:div>
            <w:div w:id="1823622489">
              <w:marLeft w:val="0"/>
              <w:marRight w:val="0"/>
              <w:marTop w:val="0"/>
              <w:marBottom w:val="0"/>
              <w:divBdr>
                <w:top w:val="none" w:sz="0" w:space="0" w:color="auto"/>
                <w:left w:val="none" w:sz="0" w:space="0" w:color="auto"/>
                <w:bottom w:val="none" w:sz="0" w:space="0" w:color="auto"/>
                <w:right w:val="none" w:sz="0" w:space="0" w:color="auto"/>
              </w:divBdr>
            </w:div>
            <w:div w:id="372386536">
              <w:marLeft w:val="0"/>
              <w:marRight w:val="0"/>
              <w:marTop w:val="0"/>
              <w:marBottom w:val="0"/>
              <w:divBdr>
                <w:top w:val="none" w:sz="0" w:space="0" w:color="auto"/>
                <w:left w:val="none" w:sz="0" w:space="0" w:color="auto"/>
                <w:bottom w:val="none" w:sz="0" w:space="0" w:color="auto"/>
                <w:right w:val="none" w:sz="0" w:space="0" w:color="auto"/>
              </w:divBdr>
            </w:div>
            <w:div w:id="545457214">
              <w:marLeft w:val="0"/>
              <w:marRight w:val="0"/>
              <w:marTop w:val="0"/>
              <w:marBottom w:val="0"/>
              <w:divBdr>
                <w:top w:val="none" w:sz="0" w:space="0" w:color="auto"/>
                <w:left w:val="none" w:sz="0" w:space="0" w:color="auto"/>
                <w:bottom w:val="none" w:sz="0" w:space="0" w:color="auto"/>
                <w:right w:val="none" w:sz="0" w:space="0" w:color="auto"/>
              </w:divBdr>
            </w:div>
            <w:div w:id="1206870692">
              <w:marLeft w:val="0"/>
              <w:marRight w:val="0"/>
              <w:marTop w:val="0"/>
              <w:marBottom w:val="0"/>
              <w:divBdr>
                <w:top w:val="none" w:sz="0" w:space="0" w:color="auto"/>
                <w:left w:val="none" w:sz="0" w:space="0" w:color="auto"/>
                <w:bottom w:val="none" w:sz="0" w:space="0" w:color="auto"/>
                <w:right w:val="none" w:sz="0" w:space="0" w:color="auto"/>
              </w:divBdr>
            </w:div>
            <w:div w:id="1372069483">
              <w:marLeft w:val="0"/>
              <w:marRight w:val="0"/>
              <w:marTop w:val="0"/>
              <w:marBottom w:val="0"/>
              <w:divBdr>
                <w:top w:val="none" w:sz="0" w:space="0" w:color="auto"/>
                <w:left w:val="none" w:sz="0" w:space="0" w:color="auto"/>
                <w:bottom w:val="none" w:sz="0" w:space="0" w:color="auto"/>
                <w:right w:val="none" w:sz="0" w:space="0" w:color="auto"/>
              </w:divBdr>
            </w:div>
            <w:div w:id="178744167">
              <w:marLeft w:val="0"/>
              <w:marRight w:val="0"/>
              <w:marTop w:val="0"/>
              <w:marBottom w:val="0"/>
              <w:divBdr>
                <w:top w:val="none" w:sz="0" w:space="0" w:color="auto"/>
                <w:left w:val="none" w:sz="0" w:space="0" w:color="auto"/>
                <w:bottom w:val="none" w:sz="0" w:space="0" w:color="auto"/>
                <w:right w:val="none" w:sz="0" w:space="0" w:color="auto"/>
              </w:divBdr>
            </w:div>
            <w:div w:id="21338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2454">
      <w:bodyDiv w:val="1"/>
      <w:marLeft w:val="0"/>
      <w:marRight w:val="0"/>
      <w:marTop w:val="0"/>
      <w:marBottom w:val="0"/>
      <w:divBdr>
        <w:top w:val="none" w:sz="0" w:space="0" w:color="auto"/>
        <w:left w:val="none" w:sz="0" w:space="0" w:color="auto"/>
        <w:bottom w:val="none" w:sz="0" w:space="0" w:color="auto"/>
        <w:right w:val="none" w:sz="0" w:space="0" w:color="auto"/>
      </w:divBdr>
      <w:divsChild>
        <w:div w:id="378364997">
          <w:marLeft w:val="0"/>
          <w:marRight w:val="0"/>
          <w:marTop w:val="0"/>
          <w:marBottom w:val="0"/>
          <w:divBdr>
            <w:top w:val="none" w:sz="0" w:space="0" w:color="auto"/>
            <w:left w:val="none" w:sz="0" w:space="0" w:color="auto"/>
            <w:bottom w:val="none" w:sz="0" w:space="0" w:color="auto"/>
            <w:right w:val="none" w:sz="0" w:space="0" w:color="auto"/>
          </w:divBdr>
          <w:divsChild>
            <w:div w:id="951666356">
              <w:marLeft w:val="0"/>
              <w:marRight w:val="0"/>
              <w:marTop w:val="0"/>
              <w:marBottom w:val="0"/>
              <w:divBdr>
                <w:top w:val="none" w:sz="0" w:space="0" w:color="auto"/>
                <w:left w:val="none" w:sz="0" w:space="0" w:color="auto"/>
                <w:bottom w:val="none" w:sz="0" w:space="0" w:color="auto"/>
                <w:right w:val="none" w:sz="0" w:space="0" w:color="auto"/>
              </w:divBdr>
              <w:divsChild>
                <w:div w:id="627660697">
                  <w:marLeft w:val="0"/>
                  <w:marRight w:val="0"/>
                  <w:marTop w:val="0"/>
                  <w:marBottom w:val="0"/>
                  <w:divBdr>
                    <w:top w:val="none" w:sz="0" w:space="0" w:color="auto"/>
                    <w:left w:val="none" w:sz="0" w:space="0" w:color="auto"/>
                    <w:bottom w:val="none" w:sz="0" w:space="0" w:color="auto"/>
                    <w:right w:val="none" w:sz="0" w:space="0" w:color="auto"/>
                  </w:divBdr>
                  <w:divsChild>
                    <w:div w:id="437917075">
                      <w:marLeft w:val="0"/>
                      <w:marRight w:val="0"/>
                      <w:marTop w:val="0"/>
                      <w:marBottom w:val="0"/>
                      <w:divBdr>
                        <w:top w:val="none" w:sz="0" w:space="0" w:color="auto"/>
                        <w:left w:val="none" w:sz="0" w:space="0" w:color="auto"/>
                        <w:bottom w:val="none" w:sz="0" w:space="0" w:color="auto"/>
                        <w:right w:val="none" w:sz="0" w:space="0" w:color="auto"/>
                      </w:divBdr>
                      <w:divsChild>
                        <w:div w:id="1372612429">
                          <w:marLeft w:val="0"/>
                          <w:marRight w:val="0"/>
                          <w:marTop w:val="0"/>
                          <w:marBottom w:val="0"/>
                          <w:divBdr>
                            <w:top w:val="none" w:sz="0" w:space="0" w:color="auto"/>
                            <w:left w:val="none" w:sz="0" w:space="0" w:color="auto"/>
                            <w:bottom w:val="none" w:sz="0" w:space="0" w:color="auto"/>
                            <w:right w:val="none" w:sz="0" w:space="0" w:color="auto"/>
                          </w:divBdr>
                          <w:divsChild>
                            <w:div w:id="106702122">
                              <w:marLeft w:val="0"/>
                              <w:marRight w:val="0"/>
                              <w:marTop w:val="0"/>
                              <w:marBottom w:val="0"/>
                              <w:divBdr>
                                <w:top w:val="none" w:sz="0" w:space="0" w:color="auto"/>
                                <w:left w:val="none" w:sz="0" w:space="0" w:color="auto"/>
                                <w:bottom w:val="none" w:sz="0" w:space="0" w:color="auto"/>
                                <w:right w:val="none" w:sz="0" w:space="0" w:color="auto"/>
                              </w:divBdr>
                              <w:divsChild>
                                <w:div w:id="39207400">
                                  <w:marLeft w:val="0"/>
                                  <w:marRight w:val="0"/>
                                  <w:marTop w:val="0"/>
                                  <w:marBottom w:val="0"/>
                                  <w:divBdr>
                                    <w:top w:val="none" w:sz="0" w:space="0" w:color="auto"/>
                                    <w:left w:val="none" w:sz="0" w:space="0" w:color="auto"/>
                                    <w:bottom w:val="none" w:sz="0" w:space="0" w:color="auto"/>
                                    <w:right w:val="none" w:sz="0" w:space="0" w:color="auto"/>
                                  </w:divBdr>
                                  <w:divsChild>
                                    <w:div w:id="6886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37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ايمن قمحان</dc:creator>
  <cp:keywords/>
  <dc:description/>
  <cp:lastModifiedBy>ايمن قمحان</cp:lastModifiedBy>
  <cp:revision>1</cp:revision>
  <dcterms:created xsi:type="dcterms:W3CDTF">2025-09-27T23:22:00Z</dcterms:created>
  <dcterms:modified xsi:type="dcterms:W3CDTF">2025-09-27T23:43:00Z</dcterms:modified>
</cp:coreProperties>
</file>