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ayout w:type="fixed"/>
        <w:tblLook w:val="04A0"/>
      </w:tblPr>
      <w:tblGrid>
        <w:gridCol w:w="3599"/>
        <w:gridCol w:w="10903"/>
      </w:tblGrid>
      <w:tr w:rsidR="009019AB" w:rsidTr="007E0392">
        <w:trPr>
          <w:cantSplit/>
          <w:trHeight w:val="20"/>
        </w:trPr>
        <w:tc>
          <w:tcPr>
            <w:tcW w:w="14502" w:type="dxa"/>
            <w:gridSpan w:val="2"/>
            <w:shd w:val="clear" w:color="auto" w:fill="FFFFFF" w:themeFill="background1"/>
            <w:vAlign w:val="center"/>
          </w:tcPr>
          <w:p w:rsidR="009019AB" w:rsidRPr="00717373" w:rsidRDefault="009019AB" w:rsidP="007E0392">
            <w:pPr>
              <w:spacing w:after="120" w:line="320" w:lineRule="atLeast"/>
              <w:rPr>
                <w:rFonts w:ascii="Tahoma" w:hAnsi="Tahoma" w:cs="Tahoma"/>
                <w:b/>
                <w:color w:val="FF0000"/>
                <w:highlight w:val="yellow"/>
                <w:u w:val="single"/>
                <w:lang w:val="en-US"/>
              </w:rPr>
            </w:pPr>
            <w:r w:rsidRPr="00717373">
              <w:rPr>
                <w:rFonts w:ascii="Tahoma" w:hAnsi="Tahoma" w:cs="Tahoma"/>
                <w:b/>
                <w:color w:val="FF0000"/>
                <w:highlight w:val="green"/>
                <w:u w:val="single"/>
                <w:lang w:val="en-US"/>
              </w:rPr>
              <w:t>Web Site 1</w:t>
            </w:r>
            <w:r w:rsidRPr="00717373">
              <w:rPr>
                <w:rFonts w:ascii="Tahoma" w:hAnsi="Tahoma" w:cs="Tahoma"/>
                <w:b/>
                <w:color w:val="FF0000"/>
                <w:highlight w:val="green"/>
                <w:u w:val="single"/>
                <w:vertAlign w:val="superscript"/>
                <w:lang w:val="en-US"/>
              </w:rPr>
              <w:t>st</w:t>
            </w:r>
            <w:r w:rsidRPr="00717373">
              <w:rPr>
                <w:rFonts w:ascii="Tahoma" w:hAnsi="Tahoma" w:cs="Tahoma"/>
                <w:b/>
                <w:color w:val="FF0000"/>
                <w:highlight w:val="green"/>
                <w:u w:val="single"/>
                <w:lang w:val="en-US"/>
              </w:rPr>
              <w:t xml:space="preserve"> page : Titles  Sequence </w:t>
            </w:r>
            <w:r w:rsidRPr="00717373">
              <w:rPr>
                <w:rFonts w:ascii="Lucida Sans Unicode" w:hAnsi="Lucida Sans Unicode" w:cs="Tahoma"/>
                <w:b/>
                <w:color w:val="FF0000"/>
                <w:highlight w:val="green"/>
                <w:u w:val="single"/>
                <w:lang w:val="en-US"/>
              </w:rPr>
              <w:t>▼</w:t>
            </w:r>
          </w:p>
        </w:tc>
      </w:tr>
      <w:tr w:rsidR="009019AB" w:rsidTr="007E0392">
        <w:trPr>
          <w:cantSplit/>
          <w:trHeight w:val="720"/>
        </w:trPr>
        <w:tc>
          <w:tcPr>
            <w:tcW w:w="14502" w:type="dxa"/>
            <w:gridSpan w:val="2"/>
            <w:shd w:val="clear" w:color="auto" w:fill="FFFFFF" w:themeFill="background1"/>
            <w:vAlign w:val="bottom"/>
          </w:tcPr>
          <w:p w:rsidR="009019AB" w:rsidRDefault="009019AB" w:rsidP="007E0392">
            <w:pPr>
              <w:pStyle w:val="ListParagraph"/>
              <w:spacing w:after="120" w:line="320" w:lineRule="atLeast"/>
              <w:ind w:left="432"/>
              <w:jc w:val="center"/>
              <w:rPr>
                <w:rFonts w:ascii="Tahoma" w:hAnsi="Tahoma" w:cs="Tahoma"/>
                <w:b/>
                <w:color w:val="000000" w:themeColor="text1"/>
                <w:u w:val="single"/>
                <w:lang w:val="en-US"/>
              </w:rPr>
            </w:pPr>
          </w:p>
          <w:p w:rsidR="009019AB" w:rsidRPr="001D2331" w:rsidRDefault="009019AB" w:rsidP="007E0392">
            <w:pPr>
              <w:pStyle w:val="ListParagraph"/>
              <w:spacing w:after="120" w:line="320" w:lineRule="atLeast"/>
              <w:ind w:left="432"/>
              <w:jc w:val="center"/>
              <w:rPr>
                <w:rFonts w:ascii="Tahoma" w:hAnsi="Tahoma" w:cs="Tahoma"/>
                <w:b/>
                <w:color w:val="000000" w:themeColor="text1"/>
                <w:lang w:val="en-US"/>
              </w:rPr>
            </w:pPr>
            <w:r w:rsidRPr="001D2331">
              <w:rPr>
                <w:rFonts w:ascii="Tahoma" w:hAnsi="Tahoma" w:cs="Tahoma"/>
                <w:b/>
                <w:noProof/>
                <w:color w:val="FF0000"/>
                <w:u w:val="single"/>
                <w:lang w:val="en-US" w:bidi="hi-IN"/>
              </w:rPr>
              <w:pict>
                <v:shapetype id="_x0000_t32" coordsize="21600,21600" o:spt="32" o:oned="t" path="m,l21600,21600e" filled="f">
                  <v:path arrowok="t" fillok="f" o:connecttype="none"/>
                  <o:lock v:ext="edit" shapetype="t"/>
                </v:shapetype>
                <v:shape id="_x0000_s1028" type="#_x0000_t32" style="position:absolute;left:0;text-align:left;margin-left:309.55pt;margin-top:15.8pt;width:124.45pt;height:54.4pt;z-index:251663360" o:connectortype="straight" strokecolor="red" strokeweight="3pt">
                  <v:stroke endarrow="block"/>
                  <v:shadow type="perspective" color="#622423 [1605]" opacity=".5" offset="1pt" offset2="-1pt"/>
                </v:shape>
              </w:pict>
            </w:r>
            <w:r w:rsidRPr="00162B0A">
              <w:rPr>
                <w:rFonts w:ascii="Tahoma" w:hAnsi="Tahoma" w:cs="Tahoma"/>
                <w:b/>
                <w:color w:val="000000" w:themeColor="text1"/>
                <w:highlight w:val="green"/>
                <w:u w:val="single"/>
                <w:lang w:val="en-US"/>
              </w:rPr>
              <w:t>Home</w:t>
            </w:r>
            <w:r w:rsidRPr="00162B0A">
              <w:rPr>
                <w:rFonts w:ascii="Tahoma" w:hAnsi="Tahoma" w:cs="Tahoma"/>
                <w:b/>
                <w:color w:val="000000" w:themeColor="text1"/>
                <w:highlight w:val="green"/>
                <w:lang w:val="en-US"/>
              </w:rPr>
              <w:t xml:space="preserve">      </w:t>
            </w:r>
            <w:r w:rsidRPr="00162B0A">
              <w:rPr>
                <w:rFonts w:ascii="Tahoma" w:hAnsi="Tahoma" w:cs="Tahoma"/>
                <w:b/>
                <w:color w:val="000000" w:themeColor="text1"/>
                <w:highlight w:val="green"/>
                <w:u w:val="single"/>
                <w:lang w:val="en-US"/>
              </w:rPr>
              <w:t>About Us</w:t>
            </w:r>
            <w:r w:rsidRPr="00162B0A">
              <w:rPr>
                <w:rFonts w:ascii="Tahoma" w:hAnsi="Tahoma" w:cs="Tahoma"/>
                <w:b/>
                <w:color w:val="000000" w:themeColor="text1"/>
                <w:highlight w:val="green"/>
                <w:lang w:val="en-US"/>
              </w:rPr>
              <w:t xml:space="preserve">     </w:t>
            </w:r>
            <w:r w:rsidRPr="00162B0A">
              <w:rPr>
                <w:rFonts w:ascii="Tahoma" w:hAnsi="Tahoma" w:cs="Tahoma"/>
                <w:b/>
                <w:color w:val="000000" w:themeColor="text1"/>
                <w:highlight w:val="green"/>
                <w:u w:val="single"/>
                <w:lang w:val="en-US"/>
              </w:rPr>
              <w:t>Our Services</w:t>
            </w:r>
            <w:r w:rsidRPr="00162B0A">
              <w:rPr>
                <w:rFonts w:ascii="Tahoma" w:hAnsi="Tahoma" w:cs="Tahoma"/>
                <w:b/>
                <w:color w:val="000000" w:themeColor="text1"/>
                <w:highlight w:val="green"/>
                <w:lang w:val="en-US"/>
              </w:rPr>
              <w:t xml:space="preserve">      </w:t>
            </w:r>
            <w:r w:rsidRPr="00162B0A">
              <w:rPr>
                <w:rFonts w:ascii="Tahoma" w:hAnsi="Tahoma" w:cs="Tahoma"/>
                <w:b/>
                <w:color w:val="000000" w:themeColor="text1"/>
                <w:highlight w:val="green"/>
                <w:u w:val="single"/>
                <w:lang w:val="en-US"/>
              </w:rPr>
              <w:t xml:space="preserve">Our Expertise </w:t>
            </w:r>
            <w:r w:rsidRPr="00162B0A">
              <w:rPr>
                <w:rFonts w:ascii="Tahoma" w:hAnsi="Tahoma" w:cs="Tahoma"/>
                <w:b/>
                <w:color w:val="000000" w:themeColor="text1"/>
                <w:highlight w:val="green"/>
                <w:lang w:val="en-US"/>
              </w:rPr>
              <w:t xml:space="preserve">      </w:t>
            </w:r>
            <w:r w:rsidRPr="00162B0A">
              <w:rPr>
                <w:rFonts w:ascii="Tahoma" w:hAnsi="Tahoma" w:cs="Tahoma"/>
                <w:b/>
                <w:color w:val="000000" w:themeColor="text1"/>
                <w:highlight w:val="green"/>
                <w:u w:val="single"/>
                <w:lang w:val="en-US"/>
              </w:rPr>
              <w:t>Our Clients</w:t>
            </w:r>
            <w:r w:rsidRPr="00162B0A">
              <w:rPr>
                <w:rFonts w:ascii="Tahoma" w:hAnsi="Tahoma" w:cs="Tahoma"/>
                <w:b/>
                <w:color w:val="000000" w:themeColor="text1"/>
                <w:highlight w:val="green"/>
                <w:lang w:val="en-US"/>
              </w:rPr>
              <w:t xml:space="preserve">       </w:t>
            </w:r>
            <w:r w:rsidRPr="00162B0A">
              <w:rPr>
                <w:rFonts w:ascii="Tahoma" w:hAnsi="Tahoma" w:cs="Tahoma"/>
                <w:b/>
                <w:color w:val="000000" w:themeColor="text1"/>
                <w:highlight w:val="green"/>
                <w:u w:val="single"/>
                <w:lang w:val="en-US"/>
              </w:rPr>
              <w:t>Careers</w:t>
            </w:r>
            <w:r w:rsidRPr="00162B0A">
              <w:rPr>
                <w:rFonts w:ascii="Tahoma" w:hAnsi="Tahoma" w:cs="Tahoma"/>
                <w:b/>
                <w:color w:val="000000" w:themeColor="text1"/>
                <w:highlight w:val="green"/>
                <w:lang w:val="en-US"/>
              </w:rPr>
              <w:t xml:space="preserve">     </w:t>
            </w:r>
            <w:r w:rsidRPr="00162B0A">
              <w:rPr>
                <w:rFonts w:ascii="Tahoma" w:hAnsi="Tahoma" w:cs="Tahoma"/>
                <w:b/>
                <w:color w:val="000000" w:themeColor="text1"/>
                <w:highlight w:val="green"/>
                <w:u w:val="single"/>
                <w:lang w:val="en-US"/>
              </w:rPr>
              <w:t>Contact Us</w:t>
            </w:r>
          </w:p>
        </w:tc>
      </w:tr>
      <w:tr w:rsidR="009019AB" w:rsidTr="007E0392">
        <w:trPr>
          <w:cantSplit/>
          <w:trHeight w:val="5184"/>
        </w:trPr>
        <w:tc>
          <w:tcPr>
            <w:tcW w:w="14502" w:type="dxa"/>
            <w:gridSpan w:val="2"/>
            <w:shd w:val="clear" w:color="auto" w:fill="FFFFFF" w:themeFill="background1"/>
            <w:vAlign w:val="center"/>
          </w:tcPr>
          <w:p w:rsidR="009019AB" w:rsidRPr="00670F52" w:rsidRDefault="009019AB" w:rsidP="007E0392">
            <w:pPr>
              <w:pStyle w:val="ListParagraph"/>
              <w:spacing w:after="120" w:line="320" w:lineRule="atLeast"/>
              <w:ind w:left="144"/>
              <w:jc w:val="center"/>
              <w:rPr>
                <w:rFonts w:ascii="Verdana" w:hAnsi="Verdana"/>
                <w:b/>
                <w:color w:val="000000" w:themeColor="text1"/>
                <w:highlight w:val="yellow"/>
                <w:u w:val="single"/>
                <w:lang w:val="en-US"/>
              </w:rPr>
            </w:pPr>
            <w:r>
              <w:rPr>
                <w:rFonts w:ascii="Verdana" w:hAnsi="Verdana"/>
                <w:b/>
                <w:noProof/>
                <w:color w:val="000000" w:themeColor="text1"/>
                <w:u w:val="single"/>
                <w:lang w:val="en-US"/>
              </w:rPr>
              <w:pict>
                <v:roundrect id="_x0000_s1027" style="position:absolute;left:0;text-align:left;margin-left:212.45pt;margin-top:31.25pt;width:442pt;height:18pt;z-index:251662336;mso-position-horizontal-relative:text;mso-position-vertical-relative:text" arcsize="10923f" filled="f" strokecolor="yellow"/>
              </w:pict>
            </w:r>
            <w:r w:rsidRPr="00AC5C03">
              <w:rPr>
                <w:rFonts w:ascii="Verdana" w:hAnsi="Verdana"/>
                <w:b/>
                <w:noProof/>
                <w:color w:val="000000" w:themeColor="text1"/>
                <w:u w:val="single"/>
                <w:lang w:val="en-US" w:bidi="hi-IN"/>
              </w:rPr>
              <w:drawing>
                <wp:inline distT="0" distB="0" distL="0" distR="0">
                  <wp:extent cx="8877524" cy="2963165"/>
                  <wp:effectExtent l="19050" t="0" r="0" b="0"/>
                  <wp:docPr id="6"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 cstate="print"/>
                          <a:srcRect/>
                          <a:stretch>
                            <a:fillRect/>
                          </a:stretch>
                        </pic:blipFill>
                        <pic:spPr bwMode="auto">
                          <a:xfrm>
                            <a:off x="0" y="0"/>
                            <a:ext cx="8851343" cy="2954426"/>
                          </a:xfrm>
                          <a:prstGeom prst="rect">
                            <a:avLst/>
                          </a:prstGeom>
                          <a:noFill/>
                          <a:ln w="9525">
                            <a:noFill/>
                            <a:miter lim="800000"/>
                            <a:headEnd/>
                            <a:tailEnd/>
                          </a:ln>
                        </pic:spPr>
                      </pic:pic>
                    </a:graphicData>
                  </a:graphic>
                </wp:inline>
              </w:drawing>
            </w:r>
          </w:p>
        </w:tc>
      </w:tr>
      <w:tr w:rsidR="009019AB" w:rsidTr="007E0392">
        <w:trPr>
          <w:cantSplit/>
          <w:trHeight w:val="20"/>
        </w:trPr>
        <w:tc>
          <w:tcPr>
            <w:tcW w:w="14502" w:type="dxa"/>
            <w:gridSpan w:val="2"/>
            <w:tcBorders>
              <w:bottom w:val="nil"/>
            </w:tcBorders>
            <w:shd w:val="clear" w:color="auto" w:fill="FFFFFF" w:themeFill="background1"/>
            <w:vAlign w:val="center"/>
          </w:tcPr>
          <w:p w:rsidR="009019AB" w:rsidRPr="00717373" w:rsidRDefault="009019AB" w:rsidP="007E0392">
            <w:pPr>
              <w:spacing w:after="120" w:line="320" w:lineRule="atLeast"/>
              <w:rPr>
                <w:rFonts w:ascii="Lucida Bright" w:hAnsi="Lucida Bright"/>
                <w:b/>
                <w:noProof/>
                <w:color w:val="FF0000"/>
                <w:sz w:val="20"/>
                <w:szCs w:val="20"/>
                <w:u w:val="single"/>
                <w:lang w:val="en-US"/>
              </w:rPr>
            </w:pPr>
            <w:r w:rsidRPr="00717373">
              <w:rPr>
                <w:rFonts w:ascii="Tahoma" w:hAnsi="Tahoma" w:cs="Tahoma"/>
                <w:b/>
                <w:color w:val="FF0000"/>
                <w:highlight w:val="green"/>
                <w:u w:val="single"/>
                <w:lang w:val="en-US"/>
              </w:rPr>
              <w:t xml:space="preserve">Page Footer </w:t>
            </w:r>
            <w:r w:rsidRPr="00717373">
              <w:rPr>
                <w:rFonts w:ascii="Tahoma" w:hAnsi="Tahoma" w:cs="Tahoma"/>
                <w:b/>
                <w:color w:val="FF0000"/>
                <w:highlight w:val="green"/>
                <w:lang w:val="en-US"/>
              </w:rPr>
              <w:t>:</w:t>
            </w:r>
            <w:r w:rsidRPr="00717373">
              <w:rPr>
                <w:rFonts w:asciiTheme="majorHAnsi" w:hAnsiTheme="majorHAnsi"/>
                <w:b/>
                <w:color w:val="FF0000"/>
                <w:sz w:val="20"/>
                <w:szCs w:val="20"/>
                <w:highlight w:val="green"/>
                <w:lang w:val="en-US"/>
              </w:rPr>
              <w:t xml:space="preserve"> </w:t>
            </w:r>
            <w:r w:rsidRPr="00717373">
              <w:rPr>
                <w:rFonts w:ascii="Lucida Sans Unicode" w:hAnsi="Lucida Sans Unicode"/>
                <w:b/>
                <w:color w:val="FF0000"/>
                <w:sz w:val="20"/>
                <w:szCs w:val="20"/>
                <w:highlight w:val="green"/>
                <w:lang w:val="en-US"/>
              </w:rPr>
              <w:t>▼</w:t>
            </w:r>
            <w:r w:rsidRPr="00717373">
              <w:rPr>
                <w:rFonts w:asciiTheme="majorHAnsi" w:hAnsiTheme="majorHAnsi"/>
                <w:b/>
                <w:color w:val="FF0000"/>
                <w:sz w:val="20"/>
                <w:szCs w:val="20"/>
                <w:lang w:val="en-US"/>
              </w:rPr>
              <w:t xml:space="preserve">    </w:t>
            </w:r>
            <w:r w:rsidRPr="00717373">
              <w:rPr>
                <w:rFonts w:ascii="Lucida Bright" w:hAnsi="Lucida Bright"/>
                <w:b/>
                <w:noProof/>
                <w:color w:val="FF0000"/>
                <w:sz w:val="20"/>
                <w:szCs w:val="20"/>
                <w:u w:val="single"/>
                <w:lang w:val="en-US"/>
              </w:rPr>
              <w:t xml:space="preserve">                                                                                                   </w:t>
            </w:r>
          </w:p>
        </w:tc>
      </w:tr>
      <w:tr w:rsidR="009019AB" w:rsidTr="007E0392">
        <w:trPr>
          <w:cantSplit/>
          <w:trHeight w:val="1872"/>
        </w:trPr>
        <w:tc>
          <w:tcPr>
            <w:tcW w:w="3599" w:type="dxa"/>
            <w:tcBorders>
              <w:top w:val="nil"/>
              <w:left w:val="nil"/>
              <w:bottom w:val="nil"/>
              <w:right w:val="nil"/>
            </w:tcBorders>
            <w:shd w:val="clear" w:color="auto" w:fill="404040" w:themeFill="text1" w:themeFillTint="BF"/>
            <w:vAlign w:val="center"/>
          </w:tcPr>
          <w:p w:rsidR="009019AB" w:rsidRPr="00162B0A" w:rsidRDefault="009019AB" w:rsidP="007E0392">
            <w:pPr>
              <w:pStyle w:val="font7"/>
              <w:spacing w:before="0" w:beforeAutospacing="0" w:after="0" w:afterAutospacing="0" w:line="360" w:lineRule="atLeast"/>
              <w:jc w:val="center"/>
              <w:textAlignment w:val="baseline"/>
              <w:rPr>
                <w:rFonts w:asciiTheme="minorHAnsi" w:hAnsiTheme="minorHAnsi"/>
                <w:color w:val="FFFFFF" w:themeColor="background1"/>
                <w:sz w:val="22"/>
                <w:szCs w:val="22"/>
              </w:rPr>
            </w:pPr>
            <w:r w:rsidRPr="00162B0A">
              <w:rPr>
                <w:noProof/>
                <w:color w:val="FFFFFF" w:themeColor="background1"/>
                <w:sz w:val="22"/>
                <w:szCs w:val="22"/>
                <w:lang w:bidi="hi-IN"/>
              </w:rPr>
              <w:drawing>
                <wp:inline distT="0" distB="0" distL="0" distR="0">
                  <wp:extent cx="963316" cy="1079292"/>
                  <wp:effectExtent l="19050" t="0" r="823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973476" cy="1090675"/>
                          </a:xfrm>
                          <a:prstGeom prst="rect">
                            <a:avLst/>
                          </a:prstGeom>
                          <a:noFill/>
                          <a:ln w="9525">
                            <a:noFill/>
                            <a:miter lim="800000"/>
                            <a:headEnd/>
                            <a:tailEnd/>
                          </a:ln>
                        </pic:spPr>
                      </pic:pic>
                    </a:graphicData>
                  </a:graphic>
                </wp:inline>
              </w:drawing>
            </w:r>
          </w:p>
        </w:tc>
        <w:tc>
          <w:tcPr>
            <w:tcW w:w="10903" w:type="dxa"/>
            <w:tcBorders>
              <w:top w:val="nil"/>
              <w:left w:val="nil"/>
              <w:bottom w:val="nil"/>
              <w:right w:val="nil"/>
            </w:tcBorders>
            <w:shd w:val="clear" w:color="auto" w:fill="404040" w:themeFill="text1" w:themeFillTint="BF"/>
            <w:vAlign w:val="center"/>
          </w:tcPr>
          <w:p w:rsidR="009019AB" w:rsidRPr="000E5B1C" w:rsidRDefault="009019AB" w:rsidP="007E0392">
            <w:pPr>
              <w:pStyle w:val="ListParagraph"/>
              <w:spacing w:after="120" w:line="320" w:lineRule="atLeast"/>
              <w:ind w:left="144"/>
              <w:jc w:val="center"/>
              <w:rPr>
                <w:b/>
                <w:color w:val="FFFFFF" w:themeColor="background1"/>
                <w:sz w:val="22"/>
                <w:szCs w:val="22"/>
                <w:lang w:val="en-US"/>
              </w:rPr>
            </w:pPr>
            <w:r w:rsidRPr="000E5B1C">
              <w:rPr>
                <w:b/>
                <w:color w:val="FFFFFF" w:themeColor="background1"/>
                <w:sz w:val="22"/>
                <w:szCs w:val="22"/>
                <w:lang w:val="en-US"/>
              </w:rPr>
              <w:t xml:space="preserve">SSG </w:t>
            </w:r>
            <w:r w:rsidRPr="000E5B1C">
              <w:rPr>
                <w:b/>
                <w:color w:val="FFFFFF" w:themeColor="background1"/>
                <w:sz w:val="22"/>
                <w:szCs w:val="22"/>
              </w:rPr>
              <w:t>Group L</w:t>
            </w:r>
            <w:r w:rsidRPr="000E5B1C">
              <w:rPr>
                <w:b/>
                <w:color w:val="FFFFFF" w:themeColor="background1"/>
                <w:sz w:val="22"/>
                <w:szCs w:val="22"/>
                <w:lang w:val="en-US"/>
              </w:rPr>
              <w:t>td (Registered &amp; Licensed Security Services Provider) Seychelles</w:t>
            </w:r>
          </w:p>
          <w:p w:rsidR="009019AB" w:rsidRDefault="009019AB" w:rsidP="007E0392">
            <w:pPr>
              <w:pStyle w:val="font7"/>
              <w:spacing w:before="0" w:beforeAutospacing="0" w:after="0" w:afterAutospacing="0" w:line="360" w:lineRule="atLeast"/>
              <w:jc w:val="center"/>
              <w:textAlignment w:val="baseline"/>
              <w:rPr>
                <w:rFonts w:asciiTheme="minorHAnsi" w:hAnsiTheme="minorHAnsi"/>
                <w:color w:val="FFFFFF" w:themeColor="background1"/>
                <w:sz w:val="22"/>
                <w:szCs w:val="22"/>
                <w:u w:val="single"/>
              </w:rPr>
            </w:pPr>
            <w:r w:rsidRPr="000E5B1C">
              <w:rPr>
                <w:rStyle w:val="color11"/>
                <w:rFonts w:asciiTheme="minorHAnsi" w:hAnsiTheme="minorHAnsi"/>
                <w:color w:val="FFFFFF" w:themeColor="background1"/>
                <w:sz w:val="22"/>
                <w:szCs w:val="22"/>
                <w:bdr w:val="none" w:sz="0" w:space="0" w:color="auto" w:frame="1"/>
              </w:rPr>
              <w:t xml:space="preserve">Tel :(+248) </w:t>
            </w:r>
            <w:r w:rsidRPr="000E5B1C">
              <w:rPr>
                <w:rStyle w:val="color11"/>
                <w:rFonts w:asciiTheme="minorHAnsi" w:hAnsiTheme="minorHAnsi"/>
                <w:b/>
                <w:color w:val="FFFFFF" w:themeColor="background1"/>
                <w:sz w:val="22"/>
                <w:szCs w:val="22"/>
                <w:bdr w:val="none" w:sz="0" w:space="0" w:color="auto" w:frame="1"/>
              </w:rPr>
              <w:t>250 0911</w:t>
            </w:r>
            <w:r>
              <w:rPr>
                <w:rStyle w:val="color11"/>
                <w:rFonts w:asciiTheme="minorHAnsi" w:hAnsiTheme="minorHAnsi"/>
                <w:color w:val="FFFFFF" w:themeColor="background1"/>
                <w:sz w:val="22"/>
                <w:szCs w:val="22"/>
                <w:bdr w:val="none" w:sz="0" w:space="0" w:color="auto" w:frame="1"/>
              </w:rPr>
              <w:t xml:space="preserve"> </w:t>
            </w:r>
            <w:r w:rsidRPr="000E5B1C">
              <w:rPr>
                <w:rFonts w:asciiTheme="minorHAnsi" w:hAnsiTheme="minorHAnsi"/>
                <w:color w:val="FFFFFF" w:themeColor="background1"/>
                <w:sz w:val="22"/>
                <w:szCs w:val="22"/>
              </w:rPr>
              <w:t xml:space="preserve">, Email : </w:t>
            </w:r>
            <w:hyperlink r:id="rId7" w:history="1">
              <w:r w:rsidRPr="000E5B1C">
                <w:rPr>
                  <w:rStyle w:val="Hyperlink"/>
                  <w:rFonts w:asciiTheme="minorHAnsi" w:hAnsiTheme="minorHAnsi" w:cs="Arial"/>
                  <w:b/>
                  <w:color w:val="FFFFFF" w:themeColor="background1"/>
                  <w:sz w:val="22"/>
                  <w:szCs w:val="22"/>
                  <w:u w:val="single"/>
                  <w:bdr w:val="none" w:sz="0" w:space="0" w:color="auto" w:frame="1"/>
                </w:rPr>
                <w:t>info@ssgseychelles.com</w:t>
              </w:r>
            </w:hyperlink>
            <w:r w:rsidRPr="000E5B1C">
              <w:rPr>
                <w:rFonts w:asciiTheme="minorHAnsi" w:hAnsiTheme="minorHAnsi"/>
                <w:color w:val="FFFFFF" w:themeColor="background1"/>
                <w:sz w:val="22"/>
                <w:szCs w:val="22"/>
                <w:u w:val="single"/>
              </w:rPr>
              <w:t xml:space="preserve">  </w:t>
            </w:r>
          </w:p>
          <w:p w:rsidR="009019AB" w:rsidRPr="000E5B1C" w:rsidRDefault="009019AB" w:rsidP="007E0392">
            <w:pPr>
              <w:pStyle w:val="font7"/>
              <w:spacing w:before="0" w:beforeAutospacing="0" w:after="0" w:afterAutospacing="0" w:line="360" w:lineRule="atLeast"/>
              <w:jc w:val="center"/>
              <w:textAlignment w:val="baseline"/>
              <w:rPr>
                <w:color w:val="808080" w:themeColor="background1" w:themeShade="80"/>
                <w:sz w:val="22"/>
                <w:szCs w:val="22"/>
              </w:rPr>
            </w:pPr>
            <w:r w:rsidRPr="000E5B1C">
              <w:rPr>
                <w:rFonts w:asciiTheme="minorHAnsi" w:hAnsiTheme="minorHAnsi"/>
                <w:color w:val="FFFFFF" w:themeColor="background1"/>
                <w:sz w:val="22"/>
                <w:szCs w:val="22"/>
              </w:rPr>
              <w:t>© 2020 by Strategic Services Group</w:t>
            </w:r>
            <w:r w:rsidRPr="000E5B1C">
              <w:rPr>
                <w:color w:val="808080" w:themeColor="background1" w:themeShade="80"/>
              </w:rPr>
              <w:t xml:space="preserve"> </w:t>
            </w:r>
          </w:p>
        </w:tc>
      </w:tr>
    </w:tbl>
    <w:p w:rsidR="009019AB" w:rsidRDefault="009019AB" w:rsidP="009019AB"/>
    <w:p w:rsidR="009019AB" w:rsidRDefault="009019AB" w:rsidP="009019AB">
      <w:pPr>
        <w:tabs>
          <w:tab w:val="left" w:pos="3332"/>
        </w:tabs>
      </w:pPr>
      <w:r>
        <w:tab/>
      </w:r>
    </w:p>
    <w:p w:rsidR="009019AB" w:rsidRDefault="009019AB" w:rsidP="009019AB">
      <w:pPr>
        <w:tabs>
          <w:tab w:val="left" w:pos="3332"/>
        </w:tabs>
      </w:pPr>
    </w:p>
    <w:p w:rsidR="009019AB" w:rsidRPr="00642D5D" w:rsidRDefault="009019AB" w:rsidP="009019AB">
      <w:pPr>
        <w:tabs>
          <w:tab w:val="left" w:pos="3332"/>
        </w:tabs>
      </w:pPr>
    </w:p>
    <w:tbl>
      <w:tblPr>
        <w:tblStyle w:val="TableGrid"/>
        <w:tblW w:w="1486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tblPr>
      <w:tblGrid>
        <w:gridCol w:w="14868"/>
      </w:tblGrid>
      <w:tr w:rsidR="009019AB" w:rsidTr="00CC6D59">
        <w:trPr>
          <w:trHeight w:val="10224"/>
        </w:trPr>
        <w:tc>
          <w:tcPr>
            <w:tcW w:w="14868" w:type="dxa"/>
            <w:shd w:val="clear" w:color="auto" w:fill="FFFFFF" w:themeFill="background1"/>
          </w:tcPr>
          <w:p w:rsidR="009019AB" w:rsidRPr="007F3F1B" w:rsidRDefault="009019AB" w:rsidP="007E0392">
            <w:pPr>
              <w:pBdr>
                <w:bottom w:val="single" w:sz="6" w:space="8" w:color="B6B6B6"/>
              </w:pBdr>
              <w:outlineLvl w:val="1"/>
              <w:rPr>
                <w:rFonts w:ascii="Times New Roman" w:eastAsia="Times New Roman" w:hAnsi="Times New Roman" w:cs="Times New Roman"/>
                <w:b/>
                <w:bCs/>
                <w:color w:val="002060"/>
                <w:sz w:val="40"/>
                <w:szCs w:val="40"/>
                <w:lang w:val="en-US"/>
              </w:rPr>
            </w:pPr>
            <w:r>
              <w:rPr>
                <w:rFonts w:ascii="Times New Roman" w:eastAsia="Times New Roman" w:hAnsi="Times New Roman" w:cs="Times New Roman"/>
                <w:b/>
                <w:bCs/>
                <w:color w:val="002060"/>
                <w:sz w:val="40"/>
                <w:szCs w:val="40"/>
                <w:lang w:val="en-US"/>
              </w:rPr>
              <w:lastRenderedPageBreak/>
              <w:t xml:space="preserve">   </w:t>
            </w:r>
            <w:r w:rsidRPr="00206473">
              <w:rPr>
                <w:rFonts w:ascii="Times New Roman" w:eastAsia="Times New Roman" w:hAnsi="Times New Roman" w:cs="Times New Roman"/>
                <w:b/>
                <w:bCs/>
                <w:color w:val="002060"/>
                <w:sz w:val="40"/>
                <w:szCs w:val="40"/>
              </w:rPr>
              <w:t xml:space="preserve">Security Services Group_ </w:t>
            </w:r>
            <w:r>
              <w:rPr>
                <w:rFonts w:ascii="Times New Roman" w:eastAsia="Times New Roman" w:hAnsi="Times New Roman" w:cs="Times New Roman"/>
                <w:b/>
                <w:bCs/>
                <w:color w:val="002060"/>
                <w:sz w:val="40"/>
                <w:szCs w:val="40"/>
                <w:lang w:val="en-US"/>
              </w:rPr>
              <w:t xml:space="preserve">SSG </w:t>
            </w:r>
            <w:r w:rsidRPr="00206473">
              <w:rPr>
                <w:rFonts w:ascii="Times New Roman" w:eastAsia="Times New Roman" w:hAnsi="Times New Roman" w:cs="Times New Roman"/>
                <w:b/>
                <w:bCs/>
                <w:color w:val="002060"/>
                <w:sz w:val="40"/>
                <w:szCs w:val="40"/>
              </w:rPr>
              <w:t>Seychelles</w:t>
            </w:r>
            <w:r>
              <w:rPr>
                <w:rFonts w:ascii="Times New Roman" w:eastAsia="Times New Roman" w:hAnsi="Times New Roman" w:cs="Times New Roman"/>
                <w:b/>
                <w:bCs/>
                <w:color w:val="002060"/>
                <w:sz w:val="40"/>
                <w:szCs w:val="40"/>
                <w:lang w:val="en-US"/>
              </w:rPr>
              <w:t xml:space="preserve">                                      </w:t>
            </w:r>
            <w:r w:rsidRPr="00717373">
              <w:rPr>
                <w:rFonts w:ascii="Times New Roman" w:eastAsia="Times New Roman" w:hAnsi="Times New Roman" w:cs="Times New Roman"/>
                <w:b/>
                <w:bCs/>
                <w:color w:val="002060"/>
                <w:sz w:val="32"/>
                <w:szCs w:val="32"/>
                <w:lang w:val="en-US"/>
              </w:rPr>
              <w:t xml:space="preserve">  </w:t>
            </w:r>
            <w:r>
              <w:rPr>
                <w:rFonts w:ascii="Times New Roman" w:eastAsia="Times New Roman" w:hAnsi="Times New Roman" w:cs="Times New Roman"/>
                <w:b/>
                <w:bCs/>
                <w:color w:val="002060"/>
                <w:sz w:val="32"/>
                <w:szCs w:val="32"/>
                <w:lang w:val="en-US"/>
              </w:rPr>
              <w:t xml:space="preserve">                </w:t>
            </w:r>
            <w:r w:rsidRPr="00717373">
              <w:rPr>
                <w:b/>
                <w:noProof/>
                <w:sz w:val="32"/>
                <w:szCs w:val="32"/>
                <w:highlight w:val="green"/>
                <w:u w:val="single"/>
                <w:lang w:val="en-US"/>
              </w:rPr>
              <w:t>↓↓</w:t>
            </w:r>
            <w:r>
              <w:rPr>
                <w:b/>
                <w:noProof/>
                <w:sz w:val="32"/>
                <w:szCs w:val="32"/>
                <w:highlight w:val="green"/>
                <w:u w:val="single"/>
                <w:lang w:val="en-US"/>
              </w:rPr>
              <w:t>Home</w:t>
            </w:r>
            <w:r w:rsidRPr="00717373">
              <w:rPr>
                <w:b/>
                <w:noProof/>
                <w:sz w:val="32"/>
                <w:szCs w:val="32"/>
                <w:highlight w:val="green"/>
                <w:u w:val="single"/>
                <w:lang w:val="en-US"/>
              </w:rPr>
              <w:t xml:space="preserve"> ↓↓</w:t>
            </w:r>
          </w:p>
          <w:p w:rsidR="009019AB" w:rsidRPr="00B63EF3" w:rsidRDefault="009019AB" w:rsidP="007E0392">
            <w:pPr>
              <w:jc w:val="center"/>
              <w:rPr>
                <w:rFonts w:ascii="Californian FB" w:eastAsia="Times New Roman" w:hAnsi="Californian FB" w:cs="Times New Roman"/>
                <w:sz w:val="10"/>
                <w:szCs w:val="10"/>
              </w:rPr>
            </w:pPr>
          </w:p>
          <w:p w:rsidR="009019AB" w:rsidRDefault="009019AB" w:rsidP="007E0392">
            <w:pPr>
              <w:ind w:left="270" w:right="450"/>
              <w:jc w:val="both"/>
              <w:rPr>
                <w:rFonts w:ascii="Arial" w:eastAsia="Times New Roman" w:hAnsi="Arial" w:cs="Arial"/>
                <w:color w:val="000000" w:themeColor="text1"/>
                <w:sz w:val="28"/>
                <w:szCs w:val="28"/>
                <w:lang w:val="en-US"/>
              </w:rPr>
            </w:pPr>
            <w:r w:rsidRPr="002B6F03">
              <w:rPr>
                <w:rFonts w:ascii="Arial" w:eastAsia="Times New Roman" w:hAnsi="Arial" w:cs="Arial"/>
                <w:color w:val="002060"/>
                <w:sz w:val="28"/>
                <w:szCs w:val="28"/>
              </w:rPr>
              <w:t>SSG</w:t>
            </w:r>
            <w:r w:rsidRPr="00527D53">
              <w:rPr>
                <w:rFonts w:ascii="Arial" w:eastAsia="Times New Roman" w:hAnsi="Arial" w:cs="Arial"/>
                <w:color w:val="000000" w:themeColor="text1"/>
                <w:sz w:val="28"/>
                <w:szCs w:val="28"/>
              </w:rPr>
              <w:t xml:space="preserve"> Seychelles based security Services Company established in year 2016, we have well trained and experienced staff and being considered as one of the leading </w:t>
            </w:r>
            <w:r w:rsidRPr="00527D53">
              <w:rPr>
                <w:rFonts w:ascii="Arial" w:eastAsia="Times New Roman" w:hAnsi="Arial" w:cs="Arial"/>
                <w:color w:val="000000" w:themeColor="text1"/>
                <w:sz w:val="28"/>
                <w:szCs w:val="28"/>
                <w:lang w:val="en-US"/>
              </w:rPr>
              <w:t>S</w:t>
            </w:r>
            <w:r w:rsidRPr="00527D53">
              <w:rPr>
                <w:rFonts w:ascii="Arial" w:eastAsia="Times New Roman" w:hAnsi="Arial" w:cs="Arial"/>
                <w:color w:val="000000" w:themeColor="text1"/>
                <w:sz w:val="28"/>
                <w:szCs w:val="28"/>
              </w:rPr>
              <w:t xml:space="preserve">ecurity </w:t>
            </w:r>
            <w:r w:rsidRPr="00527D53">
              <w:rPr>
                <w:rFonts w:ascii="Arial" w:eastAsia="Times New Roman" w:hAnsi="Arial" w:cs="Arial"/>
                <w:color w:val="000000" w:themeColor="text1"/>
                <w:sz w:val="28"/>
                <w:szCs w:val="28"/>
                <w:lang w:val="en-US"/>
              </w:rPr>
              <w:t>S</w:t>
            </w:r>
            <w:r w:rsidRPr="00527D53">
              <w:rPr>
                <w:rFonts w:ascii="Arial" w:eastAsia="Times New Roman" w:hAnsi="Arial" w:cs="Arial"/>
                <w:color w:val="000000" w:themeColor="text1"/>
                <w:sz w:val="28"/>
                <w:szCs w:val="28"/>
              </w:rPr>
              <w:t xml:space="preserve">ervices provider in the </w:t>
            </w:r>
            <w:r w:rsidRPr="00527D53">
              <w:rPr>
                <w:rFonts w:ascii="Arial" w:eastAsia="Times New Roman" w:hAnsi="Arial" w:cs="Arial"/>
                <w:color w:val="000000" w:themeColor="text1"/>
                <w:sz w:val="28"/>
                <w:szCs w:val="28"/>
                <w:lang w:val="en-US"/>
              </w:rPr>
              <w:t>C</w:t>
            </w:r>
            <w:r w:rsidRPr="00527D53">
              <w:rPr>
                <w:rFonts w:ascii="Arial" w:eastAsia="Times New Roman" w:hAnsi="Arial" w:cs="Arial"/>
                <w:color w:val="000000" w:themeColor="text1"/>
                <w:sz w:val="28"/>
                <w:szCs w:val="28"/>
              </w:rPr>
              <w:t xml:space="preserve">ountry. With our experience in the </w:t>
            </w:r>
            <w:r w:rsidRPr="00527D53">
              <w:rPr>
                <w:rFonts w:ascii="Arial" w:eastAsia="Times New Roman" w:hAnsi="Arial" w:cs="Arial"/>
                <w:color w:val="000000" w:themeColor="text1"/>
                <w:sz w:val="28"/>
                <w:szCs w:val="28"/>
                <w:lang w:val="en-US"/>
              </w:rPr>
              <w:t>S</w:t>
            </w:r>
            <w:r w:rsidRPr="00527D53">
              <w:rPr>
                <w:rFonts w:ascii="Arial" w:eastAsia="Times New Roman" w:hAnsi="Arial" w:cs="Arial"/>
                <w:color w:val="000000" w:themeColor="text1"/>
                <w:sz w:val="28"/>
                <w:szCs w:val="28"/>
              </w:rPr>
              <w:t xml:space="preserve">ecurity industry we can provide you with courteous, professional, trained and well experienced </w:t>
            </w:r>
            <w:r w:rsidRPr="00527D53">
              <w:rPr>
                <w:rFonts w:ascii="Arial" w:eastAsia="Times New Roman" w:hAnsi="Arial" w:cs="Arial"/>
                <w:color w:val="000000" w:themeColor="text1"/>
                <w:sz w:val="28"/>
                <w:szCs w:val="28"/>
                <w:lang w:val="en-US"/>
              </w:rPr>
              <w:t>S</w:t>
            </w:r>
            <w:r w:rsidRPr="00527D53">
              <w:rPr>
                <w:rFonts w:ascii="Arial" w:eastAsia="Times New Roman" w:hAnsi="Arial" w:cs="Arial"/>
                <w:color w:val="000000" w:themeColor="text1"/>
                <w:sz w:val="28"/>
                <w:szCs w:val="28"/>
              </w:rPr>
              <w:t xml:space="preserve">ecurity </w:t>
            </w:r>
            <w:r w:rsidRPr="00527D53">
              <w:rPr>
                <w:rFonts w:ascii="Arial" w:eastAsia="Times New Roman" w:hAnsi="Arial" w:cs="Arial"/>
                <w:color w:val="000000" w:themeColor="text1"/>
                <w:sz w:val="28"/>
                <w:szCs w:val="28"/>
                <w:lang w:val="en-US"/>
              </w:rPr>
              <w:t>O</w:t>
            </w:r>
            <w:r w:rsidRPr="00527D53">
              <w:rPr>
                <w:rFonts w:ascii="Arial" w:eastAsia="Times New Roman" w:hAnsi="Arial" w:cs="Arial"/>
                <w:color w:val="000000" w:themeColor="text1"/>
                <w:sz w:val="28"/>
                <w:szCs w:val="28"/>
              </w:rPr>
              <w:t>fficers to meet your business requirement.</w:t>
            </w:r>
          </w:p>
          <w:p w:rsidR="009019AB" w:rsidRPr="00527D53" w:rsidRDefault="009019AB" w:rsidP="007E0392">
            <w:pPr>
              <w:ind w:left="270" w:right="450"/>
              <w:jc w:val="both"/>
              <w:rPr>
                <w:rFonts w:ascii="Arial" w:eastAsia="Times New Roman" w:hAnsi="Arial" w:cs="Arial"/>
                <w:color w:val="000000" w:themeColor="text1"/>
                <w:sz w:val="10"/>
                <w:szCs w:val="10"/>
                <w:lang w:val="en-US"/>
              </w:rPr>
            </w:pPr>
          </w:p>
          <w:p w:rsidR="009019AB" w:rsidRPr="00206473" w:rsidRDefault="009019AB" w:rsidP="007E0392">
            <w:pPr>
              <w:ind w:left="270" w:right="180"/>
              <w:jc w:val="both"/>
              <w:rPr>
                <w:rFonts w:ascii="Arial" w:eastAsia="Times New Roman" w:hAnsi="Arial" w:cs="Arial"/>
                <w:sz w:val="28"/>
                <w:szCs w:val="28"/>
              </w:rPr>
            </w:pPr>
            <w:r w:rsidRPr="002B6F03">
              <w:rPr>
                <w:rFonts w:ascii="Arial" w:eastAsia="Times New Roman" w:hAnsi="Arial" w:cs="Arial"/>
                <w:color w:val="002060"/>
                <w:sz w:val="28"/>
                <w:szCs w:val="28"/>
              </w:rPr>
              <w:t>SSG</w:t>
            </w:r>
            <w:r w:rsidRPr="00527D53">
              <w:rPr>
                <w:rFonts w:ascii="Arial" w:eastAsia="Times New Roman" w:hAnsi="Arial" w:cs="Arial"/>
                <w:color w:val="000000" w:themeColor="text1"/>
                <w:sz w:val="28"/>
                <w:szCs w:val="28"/>
              </w:rPr>
              <w:t xml:space="preserve"> </w:t>
            </w:r>
            <w:r w:rsidRPr="00527D53">
              <w:rPr>
                <w:rFonts w:ascii="Arial" w:eastAsia="Times New Roman" w:hAnsi="Arial" w:cs="Arial"/>
                <w:color w:val="000000" w:themeColor="text1"/>
                <w:sz w:val="28"/>
                <w:szCs w:val="28"/>
                <w:lang w:val="en-US"/>
              </w:rPr>
              <w:t>S</w:t>
            </w:r>
            <w:r w:rsidRPr="00527D53">
              <w:rPr>
                <w:rFonts w:ascii="Arial" w:eastAsia="Times New Roman" w:hAnsi="Arial" w:cs="Arial"/>
                <w:color w:val="000000" w:themeColor="text1"/>
                <w:sz w:val="28"/>
                <w:szCs w:val="28"/>
              </w:rPr>
              <w:t>ecurity</w:t>
            </w:r>
            <w:r w:rsidRPr="00206473">
              <w:rPr>
                <w:rFonts w:ascii="Arial" w:eastAsia="Times New Roman" w:hAnsi="Arial" w:cs="Arial"/>
                <w:sz w:val="28"/>
                <w:szCs w:val="28"/>
              </w:rPr>
              <w:t xml:space="preserve"> </w:t>
            </w:r>
            <w:r>
              <w:rPr>
                <w:rFonts w:ascii="Arial" w:eastAsia="Times New Roman" w:hAnsi="Arial" w:cs="Arial"/>
                <w:sz w:val="28"/>
                <w:szCs w:val="28"/>
                <w:lang w:val="en-US"/>
              </w:rPr>
              <w:t>O</w:t>
            </w:r>
            <w:r w:rsidRPr="00206473">
              <w:rPr>
                <w:rFonts w:ascii="Arial" w:eastAsia="Times New Roman" w:hAnsi="Arial" w:cs="Arial"/>
                <w:sz w:val="28"/>
                <w:szCs w:val="28"/>
              </w:rPr>
              <w:t>fficers are well trained and experien</w:t>
            </w:r>
            <w:r>
              <w:rPr>
                <w:rFonts w:ascii="Arial" w:eastAsia="Times New Roman" w:hAnsi="Arial" w:cs="Arial"/>
                <w:sz w:val="28"/>
                <w:szCs w:val="28"/>
              </w:rPr>
              <w:t xml:space="preserve">ced </w:t>
            </w:r>
            <w:r>
              <w:rPr>
                <w:rFonts w:ascii="Arial" w:eastAsia="Times New Roman" w:hAnsi="Arial" w:cs="Arial"/>
                <w:sz w:val="28"/>
                <w:szCs w:val="28"/>
                <w:lang w:val="en-US"/>
              </w:rPr>
              <w:t>in</w:t>
            </w:r>
            <w:r>
              <w:rPr>
                <w:rFonts w:ascii="Arial" w:eastAsia="Times New Roman" w:hAnsi="Arial" w:cs="Arial"/>
                <w:sz w:val="28"/>
                <w:szCs w:val="28"/>
              </w:rPr>
              <w:t xml:space="preserve"> offer</w:t>
            </w:r>
            <w:r>
              <w:rPr>
                <w:rFonts w:ascii="Arial" w:eastAsia="Times New Roman" w:hAnsi="Arial" w:cs="Arial"/>
                <w:sz w:val="28"/>
                <w:szCs w:val="28"/>
                <w:lang w:val="en-US"/>
              </w:rPr>
              <w:t>ing</w:t>
            </w:r>
            <w:r>
              <w:rPr>
                <w:rFonts w:ascii="Arial" w:eastAsia="Times New Roman" w:hAnsi="Arial" w:cs="Arial"/>
                <w:sz w:val="28"/>
                <w:szCs w:val="28"/>
              </w:rPr>
              <w:t xml:space="preserve"> best </w:t>
            </w:r>
            <w:r>
              <w:rPr>
                <w:rFonts w:ascii="Arial" w:eastAsia="Times New Roman" w:hAnsi="Arial" w:cs="Arial"/>
                <w:sz w:val="28"/>
                <w:szCs w:val="28"/>
                <w:lang w:val="en-US"/>
              </w:rPr>
              <w:t>Professional S</w:t>
            </w:r>
            <w:r>
              <w:rPr>
                <w:rFonts w:ascii="Arial" w:eastAsia="Times New Roman" w:hAnsi="Arial" w:cs="Arial"/>
                <w:sz w:val="28"/>
                <w:szCs w:val="28"/>
              </w:rPr>
              <w:t xml:space="preserve">ecurity </w:t>
            </w:r>
            <w:r>
              <w:rPr>
                <w:rFonts w:ascii="Arial" w:eastAsia="Times New Roman" w:hAnsi="Arial" w:cs="Arial"/>
                <w:sz w:val="28"/>
                <w:szCs w:val="28"/>
                <w:lang w:val="en-US"/>
              </w:rPr>
              <w:t>S</w:t>
            </w:r>
            <w:r w:rsidRPr="00206473">
              <w:rPr>
                <w:rFonts w:ascii="Arial" w:eastAsia="Times New Roman" w:hAnsi="Arial" w:cs="Arial"/>
                <w:sz w:val="28"/>
                <w:szCs w:val="28"/>
              </w:rPr>
              <w:t>ervices for:</w:t>
            </w:r>
          </w:p>
          <w:p w:rsidR="009019AB" w:rsidRPr="00336272" w:rsidRDefault="009019AB" w:rsidP="007E0392">
            <w:pPr>
              <w:ind w:right="313"/>
              <w:rPr>
                <w:rFonts w:ascii="Arial" w:eastAsia="Times New Roman" w:hAnsi="Arial" w:cs="Arial"/>
                <w:sz w:val="10"/>
                <w:szCs w:val="10"/>
              </w:rPr>
            </w:pPr>
          </w:p>
          <w:p w:rsidR="009019AB" w:rsidRPr="00206473" w:rsidRDefault="009019AB" w:rsidP="009019AB">
            <w:pPr>
              <w:numPr>
                <w:ilvl w:val="0"/>
                <w:numId w:val="1"/>
              </w:numPr>
              <w:ind w:left="2880" w:right="313"/>
              <w:rPr>
                <w:rFonts w:ascii="Arial" w:eastAsia="Times New Roman" w:hAnsi="Arial" w:cs="Arial"/>
                <w:sz w:val="28"/>
                <w:szCs w:val="28"/>
              </w:rPr>
            </w:pPr>
            <w:r w:rsidRPr="00206473">
              <w:rPr>
                <w:rFonts w:ascii="Arial" w:hAnsi="Arial" w:cs="Arial"/>
                <w:i/>
                <w:sz w:val="28"/>
                <w:szCs w:val="28"/>
              </w:rPr>
              <w:t>Luxury Hotels</w:t>
            </w:r>
          </w:p>
          <w:p w:rsidR="009019AB" w:rsidRPr="009F1CC6" w:rsidRDefault="009019AB" w:rsidP="009019AB">
            <w:pPr>
              <w:numPr>
                <w:ilvl w:val="0"/>
                <w:numId w:val="1"/>
              </w:numPr>
              <w:ind w:left="2880" w:right="313"/>
              <w:rPr>
                <w:rFonts w:ascii="Arial" w:eastAsia="Times New Roman" w:hAnsi="Arial" w:cs="Arial"/>
                <w:sz w:val="28"/>
                <w:szCs w:val="28"/>
              </w:rPr>
            </w:pPr>
            <w:r w:rsidRPr="00206473">
              <w:rPr>
                <w:rFonts w:ascii="Arial" w:hAnsi="Arial" w:cs="Arial"/>
                <w:i/>
                <w:sz w:val="28"/>
                <w:szCs w:val="28"/>
              </w:rPr>
              <w:t>Private Islands</w:t>
            </w:r>
          </w:p>
          <w:p w:rsidR="009019AB" w:rsidRPr="00206473" w:rsidRDefault="009019AB" w:rsidP="009019AB">
            <w:pPr>
              <w:numPr>
                <w:ilvl w:val="0"/>
                <w:numId w:val="1"/>
              </w:numPr>
              <w:ind w:left="2880" w:right="313"/>
              <w:rPr>
                <w:rFonts w:ascii="Arial" w:eastAsia="Times New Roman" w:hAnsi="Arial" w:cs="Arial"/>
                <w:sz w:val="28"/>
                <w:szCs w:val="28"/>
              </w:rPr>
            </w:pPr>
            <w:r w:rsidRPr="00206473">
              <w:rPr>
                <w:rFonts w:ascii="Arial" w:hAnsi="Arial" w:cs="Arial"/>
                <w:i/>
                <w:sz w:val="28"/>
                <w:szCs w:val="28"/>
              </w:rPr>
              <w:t>Guest Houses</w:t>
            </w:r>
          </w:p>
          <w:p w:rsidR="009019AB" w:rsidRPr="009F1CC6" w:rsidRDefault="009019AB" w:rsidP="009019AB">
            <w:pPr>
              <w:numPr>
                <w:ilvl w:val="0"/>
                <w:numId w:val="1"/>
              </w:numPr>
              <w:ind w:left="2880" w:right="313"/>
              <w:rPr>
                <w:rFonts w:ascii="Arial" w:eastAsia="Times New Roman" w:hAnsi="Arial" w:cs="Arial"/>
                <w:sz w:val="28"/>
                <w:szCs w:val="28"/>
              </w:rPr>
            </w:pPr>
            <w:r w:rsidRPr="00206473">
              <w:rPr>
                <w:rFonts w:ascii="Arial" w:hAnsi="Arial" w:cs="Arial"/>
                <w:i/>
                <w:sz w:val="28"/>
                <w:szCs w:val="28"/>
              </w:rPr>
              <w:t>Corporate Offices</w:t>
            </w:r>
          </w:p>
          <w:p w:rsidR="009019AB" w:rsidRPr="009F1CC6" w:rsidRDefault="009019AB" w:rsidP="009019AB">
            <w:pPr>
              <w:numPr>
                <w:ilvl w:val="0"/>
                <w:numId w:val="1"/>
              </w:numPr>
              <w:ind w:left="2880" w:right="313"/>
              <w:rPr>
                <w:rFonts w:ascii="Arial" w:eastAsia="Times New Roman" w:hAnsi="Arial" w:cs="Arial"/>
                <w:sz w:val="28"/>
                <w:szCs w:val="28"/>
              </w:rPr>
            </w:pPr>
            <w:r>
              <w:rPr>
                <w:rFonts w:ascii="Arial" w:hAnsi="Arial" w:cs="Arial"/>
                <w:i/>
                <w:sz w:val="28"/>
                <w:szCs w:val="28"/>
                <w:lang w:val="en-US"/>
              </w:rPr>
              <w:t xml:space="preserve">Banks </w:t>
            </w:r>
          </w:p>
          <w:p w:rsidR="009019AB" w:rsidRPr="00206473" w:rsidRDefault="009019AB" w:rsidP="009019AB">
            <w:pPr>
              <w:numPr>
                <w:ilvl w:val="0"/>
                <w:numId w:val="1"/>
              </w:numPr>
              <w:ind w:left="2880" w:right="313"/>
              <w:rPr>
                <w:rFonts w:ascii="Arial" w:eastAsia="Times New Roman" w:hAnsi="Arial" w:cs="Arial"/>
                <w:sz w:val="28"/>
                <w:szCs w:val="28"/>
              </w:rPr>
            </w:pPr>
            <w:r w:rsidRPr="00206473">
              <w:rPr>
                <w:rFonts w:ascii="Arial" w:hAnsi="Arial" w:cs="Arial"/>
                <w:i/>
                <w:sz w:val="28"/>
                <w:szCs w:val="28"/>
              </w:rPr>
              <w:t>Residential Apartments</w:t>
            </w:r>
          </w:p>
          <w:p w:rsidR="009019AB" w:rsidRPr="00206473" w:rsidRDefault="009019AB" w:rsidP="009019AB">
            <w:pPr>
              <w:numPr>
                <w:ilvl w:val="0"/>
                <w:numId w:val="1"/>
              </w:numPr>
              <w:ind w:left="2880" w:right="313"/>
              <w:rPr>
                <w:rFonts w:ascii="Arial" w:eastAsia="Times New Roman" w:hAnsi="Arial" w:cs="Arial"/>
                <w:sz w:val="28"/>
                <w:szCs w:val="28"/>
              </w:rPr>
            </w:pPr>
            <w:r w:rsidRPr="00206473">
              <w:rPr>
                <w:rFonts w:ascii="Arial" w:hAnsi="Arial" w:cs="Arial"/>
                <w:i/>
                <w:sz w:val="28"/>
                <w:szCs w:val="28"/>
              </w:rPr>
              <w:t>Restaurants  Bars</w:t>
            </w:r>
            <w:r w:rsidRPr="00206473">
              <w:rPr>
                <w:rFonts w:ascii="Arial" w:eastAsia="Times New Roman" w:hAnsi="Arial" w:cs="Arial"/>
                <w:sz w:val="28"/>
                <w:szCs w:val="28"/>
              </w:rPr>
              <w:t xml:space="preserve"> , </w:t>
            </w:r>
            <w:r w:rsidRPr="00206473">
              <w:rPr>
                <w:rFonts w:ascii="Arial" w:hAnsi="Arial" w:cs="Arial"/>
                <w:i/>
                <w:sz w:val="28"/>
                <w:szCs w:val="28"/>
              </w:rPr>
              <w:t>Casino &amp; Night Clubs</w:t>
            </w:r>
          </w:p>
          <w:p w:rsidR="009019AB" w:rsidRPr="00206473" w:rsidRDefault="009019AB" w:rsidP="009019AB">
            <w:pPr>
              <w:numPr>
                <w:ilvl w:val="0"/>
                <w:numId w:val="1"/>
              </w:numPr>
              <w:ind w:left="2880" w:right="313"/>
              <w:rPr>
                <w:rFonts w:ascii="Arial" w:eastAsia="Times New Roman" w:hAnsi="Arial" w:cs="Arial"/>
                <w:sz w:val="28"/>
                <w:szCs w:val="28"/>
              </w:rPr>
            </w:pPr>
            <w:r w:rsidRPr="00206473">
              <w:rPr>
                <w:rFonts w:ascii="Arial" w:eastAsia="Times New Roman" w:hAnsi="Arial" w:cs="Arial"/>
                <w:i/>
                <w:sz w:val="28"/>
                <w:szCs w:val="28"/>
              </w:rPr>
              <w:t>Construction Sites</w:t>
            </w:r>
          </w:p>
          <w:p w:rsidR="009019AB" w:rsidRPr="00206473" w:rsidRDefault="009019AB" w:rsidP="009019AB">
            <w:pPr>
              <w:numPr>
                <w:ilvl w:val="0"/>
                <w:numId w:val="1"/>
              </w:numPr>
              <w:ind w:left="2880" w:right="313"/>
              <w:rPr>
                <w:rFonts w:ascii="Arial" w:eastAsia="Times New Roman" w:hAnsi="Arial" w:cs="Arial"/>
                <w:sz w:val="28"/>
                <w:szCs w:val="28"/>
              </w:rPr>
            </w:pPr>
            <w:r w:rsidRPr="00206473">
              <w:rPr>
                <w:rFonts w:ascii="Arial" w:eastAsia="Times New Roman" w:hAnsi="Arial" w:cs="Arial"/>
                <w:i/>
                <w:sz w:val="28"/>
                <w:szCs w:val="28"/>
              </w:rPr>
              <w:t>Personal Protection(Body Guard)</w:t>
            </w:r>
          </w:p>
          <w:p w:rsidR="009019AB" w:rsidRPr="00206473" w:rsidRDefault="009019AB" w:rsidP="009019AB">
            <w:pPr>
              <w:numPr>
                <w:ilvl w:val="0"/>
                <w:numId w:val="1"/>
              </w:numPr>
              <w:ind w:left="2880" w:right="313"/>
              <w:rPr>
                <w:rFonts w:ascii="Arial" w:eastAsia="Times New Roman" w:hAnsi="Arial" w:cs="Arial"/>
                <w:sz w:val="28"/>
                <w:szCs w:val="28"/>
              </w:rPr>
            </w:pPr>
            <w:r w:rsidRPr="00206473">
              <w:rPr>
                <w:rFonts w:ascii="Arial" w:eastAsia="Times New Roman" w:hAnsi="Arial" w:cs="Arial"/>
                <w:i/>
                <w:sz w:val="28"/>
                <w:szCs w:val="28"/>
              </w:rPr>
              <w:t>Control Room Operations</w:t>
            </w:r>
          </w:p>
          <w:p w:rsidR="009019AB" w:rsidRPr="00527D53" w:rsidRDefault="009019AB" w:rsidP="009019AB">
            <w:pPr>
              <w:numPr>
                <w:ilvl w:val="0"/>
                <w:numId w:val="1"/>
              </w:numPr>
              <w:ind w:left="2880" w:right="313"/>
              <w:rPr>
                <w:rFonts w:ascii="Arial" w:eastAsia="Times New Roman" w:hAnsi="Arial" w:cs="Arial"/>
                <w:sz w:val="28"/>
                <w:szCs w:val="28"/>
              </w:rPr>
            </w:pPr>
            <w:r w:rsidRPr="00206473">
              <w:rPr>
                <w:rFonts w:ascii="Arial" w:eastAsia="Times New Roman" w:hAnsi="Arial" w:cs="Arial"/>
                <w:i/>
                <w:sz w:val="28"/>
                <w:szCs w:val="28"/>
              </w:rPr>
              <w:t>Special Events Including High Profile Function</w:t>
            </w:r>
          </w:p>
          <w:p w:rsidR="009019AB" w:rsidRPr="00206473" w:rsidRDefault="009019AB" w:rsidP="007E0392">
            <w:pPr>
              <w:ind w:left="2880" w:right="313"/>
              <w:rPr>
                <w:rFonts w:ascii="Arial" w:eastAsia="Times New Roman" w:hAnsi="Arial" w:cs="Arial"/>
                <w:sz w:val="28"/>
                <w:szCs w:val="28"/>
              </w:rPr>
            </w:pPr>
            <w:r>
              <w:rPr>
                <w:rFonts w:ascii="Arial" w:eastAsia="Times New Roman" w:hAnsi="Arial" w:cs="Arial"/>
                <w:noProof/>
                <w:sz w:val="28"/>
                <w:szCs w:val="28"/>
                <w:lang w:val="en-US" w:bidi="hi-IN"/>
              </w:rPr>
              <w:drawing>
                <wp:anchor distT="0" distB="0" distL="114300" distR="114300" simplePos="0" relativeHeight="251660288" behindDoc="0" locked="0" layoutInCell="1" allowOverlap="1">
                  <wp:simplePos x="0" y="0"/>
                  <wp:positionH relativeFrom="column">
                    <wp:posOffset>6649720</wp:posOffset>
                  </wp:positionH>
                  <wp:positionV relativeFrom="paragraph">
                    <wp:posOffset>-2166620</wp:posOffset>
                  </wp:positionV>
                  <wp:extent cx="2830830" cy="2094230"/>
                  <wp:effectExtent l="57150" t="19050" r="26670" b="0"/>
                  <wp:wrapThrough wrapText="bothSides">
                    <wp:wrapPolygon edited="0">
                      <wp:start x="-436" y="-196"/>
                      <wp:lineTo x="-436" y="21417"/>
                      <wp:lineTo x="21803" y="21417"/>
                      <wp:lineTo x="21803" y="-196"/>
                      <wp:lineTo x="-436" y="-196"/>
                    </wp:wrapPolygon>
                  </wp:wrapThrough>
                  <wp:docPr id="27" name="Picture 4" descr="C:\Users\User\Desktop\our-vision-seychelles-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our-vision-seychelles-map.jpg"/>
                          <pic:cNvPicPr>
                            <a:picLocks noChangeAspect="1" noChangeArrowheads="1"/>
                          </pic:cNvPicPr>
                        </pic:nvPicPr>
                        <pic:blipFill>
                          <a:blip r:embed="rId8" cstate="print"/>
                          <a:srcRect/>
                          <a:stretch>
                            <a:fillRect/>
                          </a:stretch>
                        </pic:blipFill>
                        <pic:spPr bwMode="auto">
                          <a:xfrm>
                            <a:off x="0" y="0"/>
                            <a:ext cx="2830830" cy="2094230"/>
                          </a:xfrm>
                          <a:prstGeom prst="rect">
                            <a:avLst/>
                          </a:prstGeom>
                          <a:ln>
                            <a:noFill/>
                          </a:ln>
                          <a:effectLst/>
                          <a:scene3d>
                            <a:camera prst="orthographicFront">
                              <a:rot lat="0" lon="0" rev="0"/>
                            </a:camera>
                            <a:lightRig rig="contrasting" dir="t">
                              <a:rot lat="0" lon="0" rev="7800000"/>
                            </a:lightRig>
                          </a:scene3d>
                          <a:sp3d>
                            <a:bevelT w="139700" h="139700"/>
                          </a:sp3d>
                        </pic:spPr>
                      </pic:pic>
                    </a:graphicData>
                  </a:graphic>
                </wp:anchor>
              </w:drawing>
            </w:r>
          </w:p>
          <w:p w:rsidR="009019AB" w:rsidRPr="00206473" w:rsidRDefault="009019AB" w:rsidP="007E0392">
            <w:pPr>
              <w:ind w:right="313"/>
              <w:rPr>
                <w:rFonts w:asciiTheme="majorHAnsi" w:eastAsia="Times New Roman" w:hAnsiTheme="majorHAnsi" w:cs="Times New Roman"/>
                <w:sz w:val="10"/>
                <w:szCs w:val="10"/>
                <w:lang w:val="en-US"/>
              </w:rPr>
            </w:pPr>
          </w:p>
          <w:p w:rsidR="009019AB" w:rsidRPr="00206473" w:rsidRDefault="009019AB" w:rsidP="007E0392">
            <w:pPr>
              <w:pBdr>
                <w:bottom w:val="single" w:sz="6" w:space="8" w:color="B6B6B6"/>
              </w:pBdr>
              <w:outlineLvl w:val="1"/>
              <w:rPr>
                <w:rFonts w:ascii="Times New Roman" w:eastAsia="Times New Roman" w:hAnsi="Times New Roman" w:cs="Times New Roman"/>
                <w:b/>
                <w:bCs/>
                <w:color w:val="002060"/>
                <w:sz w:val="40"/>
                <w:szCs w:val="40"/>
                <w:lang w:val="en-US"/>
              </w:rPr>
            </w:pPr>
            <w:r>
              <w:rPr>
                <w:rFonts w:ascii="Times New Roman" w:eastAsia="Times New Roman" w:hAnsi="Times New Roman" w:cs="Times New Roman"/>
                <w:b/>
                <w:bCs/>
                <w:color w:val="002060"/>
                <w:sz w:val="40"/>
                <w:szCs w:val="40"/>
                <w:lang w:val="en-US"/>
              </w:rPr>
              <w:t xml:space="preserve">  </w:t>
            </w:r>
            <w:r w:rsidRPr="00206473">
              <w:rPr>
                <w:rFonts w:ascii="Times New Roman" w:eastAsia="Times New Roman" w:hAnsi="Times New Roman" w:cs="Times New Roman"/>
                <w:b/>
                <w:bCs/>
                <w:color w:val="002060"/>
                <w:sz w:val="40"/>
                <w:szCs w:val="40"/>
              </w:rPr>
              <w:t>Security Services for Home, Business &amp; Events</w:t>
            </w:r>
          </w:p>
          <w:p w:rsidR="009019AB" w:rsidRPr="004C06FD" w:rsidRDefault="009019AB" w:rsidP="007E0392">
            <w:pPr>
              <w:ind w:left="144" w:right="450"/>
              <w:rPr>
                <w:rFonts w:ascii="Arial" w:eastAsia="Times New Roman" w:hAnsi="Arial" w:cs="Arial"/>
                <w:sz w:val="10"/>
                <w:szCs w:val="10"/>
                <w:lang w:val="en-US"/>
              </w:rPr>
            </w:pPr>
          </w:p>
          <w:p w:rsidR="00CC6D59" w:rsidRPr="00CC6D59" w:rsidRDefault="00CC6D59" w:rsidP="007E0392">
            <w:pPr>
              <w:ind w:left="144" w:right="450"/>
              <w:rPr>
                <w:rFonts w:ascii="Arial" w:eastAsia="Times New Roman" w:hAnsi="Arial" w:cs="Arial"/>
                <w:sz w:val="10"/>
                <w:szCs w:val="10"/>
                <w:lang w:val="en-US"/>
              </w:rPr>
            </w:pPr>
          </w:p>
          <w:p w:rsidR="009019AB" w:rsidRDefault="009019AB" w:rsidP="007E0392">
            <w:pPr>
              <w:ind w:left="144" w:right="450"/>
              <w:rPr>
                <w:rFonts w:ascii="Arial" w:eastAsia="Times New Roman" w:hAnsi="Arial" w:cs="Arial"/>
                <w:sz w:val="28"/>
                <w:szCs w:val="28"/>
                <w:lang w:val="en-US"/>
              </w:rPr>
            </w:pPr>
            <w:r w:rsidRPr="00206473">
              <w:rPr>
                <w:rFonts w:ascii="Arial" w:eastAsia="Times New Roman" w:hAnsi="Arial" w:cs="Arial"/>
                <w:sz w:val="28"/>
                <w:szCs w:val="28"/>
              </w:rPr>
              <w:t>Strategic Services Group (</w:t>
            </w:r>
            <w:r w:rsidRPr="00206473">
              <w:rPr>
                <w:rFonts w:ascii="Arial" w:eastAsia="Times New Roman" w:hAnsi="Arial" w:cs="Arial"/>
                <w:color w:val="002060"/>
                <w:sz w:val="28"/>
                <w:szCs w:val="28"/>
              </w:rPr>
              <w:t>SSG</w:t>
            </w:r>
            <w:r w:rsidRPr="00206473">
              <w:rPr>
                <w:rFonts w:ascii="Arial" w:eastAsia="Times New Roman" w:hAnsi="Arial" w:cs="Arial"/>
                <w:sz w:val="28"/>
                <w:szCs w:val="28"/>
              </w:rPr>
              <w:t xml:space="preserve">) _Seychelles recognizes the need to prove quality </w:t>
            </w:r>
            <w:r>
              <w:rPr>
                <w:rFonts w:ascii="Arial" w:eastAsia="Times New Roman" w:hAnsi="Arial" w:cs="Arial"/>
                <w:sz w:val="28"/>
                <w:szCs w:val="28"/>
                <w:lang w:val="en-US"/>
              </w:rPr>
              <w:t>S</w:t>
            </w:r>
            <w:r w:rsidRPr="00206473">
              <w:rPr>
                <w:rFonts w:ascii="Arial" w:eastAsia="Times New Roman" w:hAnsi="Arial" w:cs="Arial"/>
                <w:sz w:val="28"/>
                <w:szCs w:val="28"/>
              </w:rPr>
              <w:t xml:space="preserve">ervices, in this regard; </w:t>
            </w:r>
          </w:p>
          <w:p w:rsidR="009019AB" w:rsidRDefault="009019AB" w:rsidP="007E0392">
            <w:pPr>
              <w:ind w:left="144" w:right="450"/>
              <w:rPr>
                <w:rFonts w:ascii="Arial" w:eastAsia="Times New Roman" w:hAnsi="Arial" w:cs="Arial"/>
                <w:sz w:val="28"/>
                <w:szCs w:val="28"/>
                <w:lang w:val="en-US"/>
              </w:rPr>
            </w:pPr>
            <w:r w:rsidRPr="00206473">
              <w:rPr>
                <w:rFonts w:ascii="Arial" w:eastAsia="Times New Roman" w:hAnsi="Arial" w:cs="Arial"/>
                <w:color w:val="002060"/>
                <w:sz w:val="28"/>
                <w:szCs w:val="28"/>
              </w:rPr>
              <w:t>SSG</w:t>
            </w:r>
            <w:r w:rsidRPr="00206473">
              <w:rPr>
                <w:rFonts w:ascii="Arial" w:eastAsia="Times New Roman" w:hAnsi="Arial" w:cs="Arial"/>
                <w:sz w:val="28"/>
                <w:szCs w:val="28"/>
              </w:rPr>
              <w:t xml:space="preserve"> Company Seychelles employs various levels of supervisory staff that are thorough, trained and experienced.</w:t>
            </w:r>
            <w:r>
              <w:rPr>
                <w:rFonts w:ascii="Arial" w:eastAsia="Times New Roman" w:hAnsi="Arial" w:cs="Arial"/>
                <w:sz w:val="28"/>
                <w:szCs w:val="28"/>
                <w:lang w:val="en-US"/>
              </w:rPr>
              <w:t xml:space="preserve"> </w:t>
            </w:r>
          </w:p>
          <w:p w:rsidR="009019AB" w:rsidRDefault="009019AB" w:rsidP="007E0392">
            <w:pPr>
              <w:ind w:left="144" w:right="450"/>
              <w:rPr>
                <w:rFonts w:ascii="Arial" w:eastAsia="Times New Roman" w:hAnsi="Arial" w:cs="Arial"/>
                <w:sz w:val="28"/>
                <w:szCs w:val="28"/>
                <w:lang w:val="en-US"/>
              </w:rPr>
            </w:pPr>
            <w:r>
              <w:rPr>
                <w:rFonts w:ascii="Arial" w:eastAsia="Times New Roman" w:hAnsi="Arial" w:cs="Arial"/>
                <w:sz w:val="28"/>
                <w:szCs w:val="28"/>
                <w:lang w:val="en-US"/>
              </w:rPr>
              <w:t>W</w:t>
            </w:r>
            <w:r w:rsidRPr="00206473">
              <w:rPr>
                <w:rFonts w:ascii="Arial" w:eastAsia="Times New Roman" w:hAnsi="Arial" w:cs="Arial"/>
                <w:sz w:val="28"/>
                <w:szCs w:val="28"/>
              </w:rPr>
              <w:t>e have well-known a team of private </w:t>
            </w:r>
            <w:r>
              <w:rPr>
                <w:rFonts w:ascii="Arial" w:eastAsia="Times New Roman" w:hAnsi="Arial" w:cs="Arial"/>
                <w:sz w:val="28"/>
                <w:szCs w:val="28"/>
                <w:lang w:val="en-US"/>
              </w:rPr>
              <w:t>S</w:t>
            </w:r>
            <w:r w:rsidRPr="00206473">
              <w:rPr>
                <w:rFonts w:ascii="Arial" w:eastAsia="Times New Roman" w:hAnsi="Arial" w:cs="Arial"/>
                <w:sz w:val="28"/>
                <w:szCs w:val="28"/>
              </w:rPr>
              <w:t xml:space="preserve">ecurity </w:t>
            </w:r>
            <w:r>
              <w:rPr>
                <w:rFonts w:ascii="Arial" w:eastAsia="Times New Roman" w:hAnsi="Arial" w:cs="Arial"/>
                <w:sz w:val="28"/>
                <w:szCs w:val="28"/>
                <w:lang w:val="en-US"/>
              </w:rPr>
              <w:t>O</w:t>
            </w:r>
            <w:r w:rsidRPr="00206473">
              <w:rPr>
                <w:rFonts w:ascii="Arial" w:eastAsia="Times New Roman" w:hAnsi="Arial" w:cs="Arial"/>
                <w:sz w:val="28"/>
                <w:szCs w:val="28"/>
              </w:rPr>
              <w:t xml:space="preserve">fficers and </w:t>
            </w:r>
            <w:r>
              <w:rPr>
                <w:rFonts w:ascii="Arial" w:eastAsia="Times New Roman" w:hAnsi="Arial" w:cs="Arial"/>
                <w:sz w:val="28"/>
                <w:szCs w:val="28"/>
                <w:lang w:val="en-US"/>
              </w:rPr>
              <w:t>S</w:t>
            </w:r>
            <w:r w:rsidRPr="00206473">
              <w:rPr>
                <w:rFonts w:ascii="Arial" w:eastAsia="Times New Roman" w:hAnsi="Arial" w:cs="Arial"/>
                <w:sz w:val="28"/>
                <w:szCs w:val="28"/>
              </w:rPr>
              <w:t xml:space="preserve">pecialists </w:t>
            </w:r>
            <w:r>
              <w:rPr>
                <w:rFonts w:ascii="Arial" w:eastAsia="Times New Roman" w:hAnsi="Arial" w:cs="Arial"/>
                <w:sz w:val="28"/>
                <w:szCs w:val="28"/>
                <w:lang w:val="en-US"/>
              </w:rPr>
              <w:t>S</w:t>
            </w:r>
            <w:r w:rsidRPr="00206473">
              <w:rPr>
                <w:rFonts w:ascii="Arial" w:eastAsia="Times New Roman" w:hAnsi="Arial" w:cs="Arial"/>
                <w:sz w:val="28"/>
                <w:szCs w:val="28"/>
              </w:rPr>
              <w:t xml:space="preserve">ecurity that is trusted by major </w:t>
            </w:r>
            <w:r>
              <w:rPr>
                <w:rFonts w:ascii="Arial" w:eastAsia="Times New Roman" w:hAnsi="Arial" w:cs="Arial"/>
                <w:sz w:val="28"/>
                <w:szCs w:val="28"/>
                <w:lang w:val="en-US"/>
              </w:rPr>
              <w:t>C</w:t>
            </w:r>
            <w:r w:rsidRPr="00206473">
              <w:rPr>
                <w:rFonts w:ascii="Arial" w:eastAsia="Times New Roman" w:hAnsi="Arial" w:cs="Arial"/>
                <w:sz w:val="28"/>
                <w:szCs w:val="28"/>
              </w:rPr>
              <w:t>ompanies</w:t>
            </w:r>
            <w:r>
              <w:rPr>
                <w:rFonts w:ascii="Arial" w:eastAsia="Times New Roman" w:hAnsi="Arial" w:cs="Arial"/>
                <w:sz w:val="28"/>
                <w:szCs w:val="28"/>
                <w:lang w:val="en-US"/>
              </w:rPr>
              <w:t xml:space="preserve"> in Seychelles.</w:t>
            </w:r>
            <w:r w:rsidRPr="00206473">
              <w:rPr>
                <w:rFonts w:ascii="Arial" w:eastAsia="Times New Roman" w:hAnsi="Arial" w:cs="Arial"/>
                <w:sz w:val="28"/>
                <w:szCs w:val="28"/>
              </w:rPr>
              <w:t xml:space="preserve"> </w:t>
            </w:r>
            <w:r>
              <w:rPr>
                <w:rFonts w:ascii="Arial" w:eastAsia="Times New Roman" w:hAnsi="Arial" w:cs="Arial"/>
                <w:sz w:val="28"/>
                <w:szCs w:val="28"/>
                <w:lang w:val="en-US"/>
              </w:rPr>
              <w:t>We</w:t>
            </w:r>
            <w:r w:rsidRPr="00206473">
              <w:rPr>
                <w:rFonts w:ascii="Arial" w:eastAsia="Times New Roman" w:hAnsi="Arial" w:cs="Arial"/>
                <w:sz w:val="28"/>
                <w:szCs w:val="28"/>
              </w:rPr>
              <w:t xml:space="preserve"> provides </w:t>
            </w:r>
            <w:r>
              <w:rPr>
                <w:rFonts w:ascii="Arial" w:eastAsia="Times New Roman" w:hAnsi="Arial" w:cs="Arial"/>
                <w:sz w:val="28"/>
                <w:szCs w:val="28"/>
                <w:lang w:val="en-US"/>
              </w:rPr>
              <w:t>C</w:t>
            </w:r>
            <w:r w:rsidRPr="00206473">
              <w:rPr>
                <w:rFonts w:ascii="Arial" w:eastAsia="Times New Roman" w:hAnsi="Arial" w:cs="Arial"/>
                <w:sz w:val="28"/>
                <w:szCs w:val="28"/>
              </w:rPr>
              <w:t xml:space="preserve">omplete </w:t>
            </w:r>
            <w:r>
              <w:rPr>
                <w:rFonts w:ascii="Arial" w:eastAsia="Times New Roman" w:hAnsi="Arial" w:cs="Arial"/>
                <w:sz w:val="28"/>
                <w:szCs w:val="28"/>
                <w:lang w:val="en-US"/>
              </w:rPr>
              <w:t>S</w:t>
            </w:r>
            <w:r w:rsidRPr="00206473">
              <w:rPr>
                <w:rFonts w:ascii="Arial" w:eastAsia="Times New Roman" w:hAnsi="Arial" w:cs="Arial"/>
                <w:sz w:val="28"/>
                <w:szCs w:val="28"/>
              </w:rPr>
              <w:t xml:space="preserve">ecurity </w:t>
            </w:r>
            <w:r>
              <w:rPr>
                <w:rFonts w:ascii="Arial" w:eastAsia="Times New Roman" w:hAnsi="Arial" w:cs="Arial"/>
                <w:sz w:val="28"/>
                <w:szCs w:val="28"/>
                <w:lang w:val="en-US"/>
              </w:rPr>
              <w:t>S</w:t>
            </w:r>
            <w:r w:rsidRPr="00206473">
              <w:rPr>
                <w:rFonts w:ascii="Arial" w:eastAsia="Times New Roman" w:hAnsi="Arial" w:cs="Arial"/>
                <w:sz w:val="28"/>
                <w:szCs w:val="28"/>
              </w:rPr>
              <w:t xml:space="preserve">ervices and </w:t>
            </w:r>
            <w:r>
              <w:rPr>
                <w:rFonts w:ascii="Arial" w:eastAsia="Times New Roman" w:hAnsi="Arial" w:cs="Arial"/>
                <w:sz w:val="28"/>
                <w:szCs w:val="28"/>
                <w:lang w:val="en-US"/>
              </w:rPr>
              <w:t>S</w:t>
            </w:r>
            <w:r w:rsidRPr="00206473">
              <w:rPr>
                <w:rFonts w:ascii="Arial" w:eastAsia="Times New Roman" w:hAnsi="Arial" w:cs="Arial"/>
                <w:sz w:val="28"/>
                <w:szCs w:val="28"/>
              </w:rPr>
              <w:t xml:space="preserve">olutions </w:t>
            </w:r>
            <w:r w:rsidRPr="002B6F03">
              <w:rPr>
                <w:rFonts w:ascii="Arial" w:eastAsia="Times New Roman" w:hAnsi="Arial" w:cs="Arial"/>
                <w:color w:val="002060"/>
                <w:sz w:val="28"/>
                <w:szCs w:val="28"/>
              </w:rPr>
              <w:t>24</w:t>
            </w:r>
            <w:r w:rsidRPr="002B6F03">
              <w:rPr>
                <w:rFonts w:ascii="Arial" w:eastAsia="Times New Roman" w:hAnsi="Arial" w:cs="Arial"/>
                <w:color w:val="002060"/>
                <w:sz w:val="28"/>
                <w:szCs w:val="28"/>
                <w:lang w:val="en-US"/>
              </w:rPr>
              <w:t>/24</w:t>
            </w:r>
            <w:r w:rsidRPr="002B6F03">
              <w:rPr>
                <w:rFonts w:ascii="Arial" w:eastAsia="Times New Roman" w:hAnsi="Arial" w:cs="Arial"/>
                <w:color w:val="002060"/>
                <w:sz w:val="28"/>
                <w:szCs w:val="28"/>
              </w:rPr>
              <w:t xml:space="preserve"> hour</w:t>
            </w:r>
            <w:r w:rsidRPr="002B6F03">
              <w:rPr>
                <w:rFonts w:ascii="Arial" w:eastAsia="Times New Roman" w:hAnsi="Arial" w:cs="Arial"/>
                <w:color w:val="002060"/>
                <w:sz w:val="28"/>
                <w:szCs w:val="28"/>
                <w:lang w:val="en-US"/>
              </w:rPr>
              <w:t>s</w:t>
            </w:r>
            <w:proofErr w:type="gramStart"/>
            <w:r w:rsidRPr="002B6F03">
              <w:rPr>
                <w:rFonts w:ascii="Arial" w:eastAsia="Times New Roman" w:hAnsi="Arial" w:cs="Arial"/>
                <w:color w:val="002060"/>
                <w:sz w:val="28"/>
                <w:szCs w:val="28"/>
                <w:lang w:val="en-US"/>
              </w:rPr>
              <w:t>,</w:t>
            </w:r>
            <w:r w:rsidRPr="002B6F03">
              <w:rPr>
                <w:rFonts w:ascii="Arial" w:eastAsia="Times New Roman" w:hAnsi="Arial" w:cs="Arial"/>
                <w:color w:val="002060"/>
                <w:sz w:val="28"/>
                <w:szCs w:val="28"/>
              </w:rPr>
              <w:t>7</w:t>
            </w:r>
            <w:proofErr w:type="gramEnd"/>
            <w:r w:rsidRPr="002B6F03">
              <w:rPr>
                <w:rFonts w:ascii="Arial" w:eastAsia="Times New Roman" w:hAnsi="Arial" w:cs="Arial"/>
                <w:color w:val="002060"/>
                <w:sz w:val="28"/>
                <w:szCs w:val="28"/>
                <w:lang w:val="en-US"/>
              </w:rPr>
              <w:t>/7</w:t>
            </w:r>
            <w:r w:rsidRPr="002B6F03">
              <w:rPr>
                <w:rFonts w:ascii="Arial" w:eastAsia="Times New Roman" w:hAnsi="Arial" w:cs="Arial"/>
                <w:color w:val="002060"/>
                <w:sz w:val="28"/>
                <w:szCs w:val="28"/>
              </w:rPr>
              <w:t xml:space="preserve"> day</w:t>
            </w:r>
            <w:r w:rsidRPr="002B6F03">
              <w:rPr>
                <w:rFonts w:ascii="Arial" w:eastAsia="Times New Roman" w:hAnsi="Arial" w:cs="Arial"/>
                <w:color w:val="002060"/>
                <w:sz w:val="28"/>
                <w:szCs w:val="28"/>
                <w:lang w:val="en-US"/>
              </w:rPr>
              <w:t>s</w:t>
            </w:r>
            <w:r w:rsidRPr="00206473">
              <w:rPr>
                <w:rFonts w:ascii="Arial" w:eastAsia="Times New Roman" w:hAnsi="Arial" w:cs="Arial"/>
                <w:sz w:val="28"/>
                <w:szCs w:val="28"/>
              </w:rPr>
              <w:t xml:space="preserve"> </w:t>
            </w:r>
            <w:hyperlink r:id="rId9" w:history="1">
              <w:r w:rsidRPr="00206473">
                <w:rPr>
                  <w:rFonts w:ascii="Arial" w:eastAsia="Times New Roman" w:hAnsi="Arial" w:cs="Arial"/>
                  <w:sz w:val="28"/>
                  <w:szCs w:val="28"/>
                </w:rPr>
                <w:t>patrolling</w:t>
              </w:r>
            </w:hyperlink>
            <w:r w:rsidRPr="00206473">
              <w:rPr>
                <w:rFonts w:ascii="Arial" w:eastAsia="Times New Roman" w:hAnsi="Arial" w:cs="Arial"/>
                <w:sz w:val="28"/>
                <w:szCs w:val="28"/>
              </w:rPr>
              <w:t xml:space="preserve"> to commercial, residential and industrial sectors. Our strength lies in our proven track record of delivery of first class </w:t>
            </w:r>
            <w:r>
              <w:rPr>
                <w:rFonts w:ascii="Arial" w:eastAsia="Times New Roman" w:hAnsi="Arial" w:cs="Arial"/>
                <w:sz w:val="28"/>
                <w:szCs w:val="28"/>
                <w:lang w:val="en-US"/>
              </w:rPr>
              <w:t>S</w:t>
            </w:r>
            <w:r w:rsidRPr="00206473">
              <w:rPr>
                <w:rFonts w:ascii="Arial" w:eastAsia="Times New Roman" w:hAnsi="Arial" w:cs="Arial"/>
                <w:sz w:val="28"/>
                <w:szCs w:val="28"/>
              </w:rPr>
              <w:t xml:space="preserve">ecurity </w:t>
            </w:r>
            <w:r>
              <w:rPr>
                <w:rFonts w:ascii="Arial" w:eastAsia="Times New Roman" w:hAnsi="Arial" w:cs="Arial"/>
                <w:sz w:val="28"/>
                <w:szCs w:val="28"/>
                <w:lang w:val="en-US"/>
              </w:rPr>
              <w:t>S</w:t>
            </w:r>
            <w:r w:rsidRPr="00206473">
              <w:rPr>
                <w:rFonts w:ascii="Arial" w:eastAsia="Times New Roman" w:hAnsi="Arial" w:cs="Arial"/>
                <w:sz w:val="28"/>
                <w:szCs w:val="28"/>
              </w:rPr>
              <w:t xml:space="preserve">olutions. Our mission focus is to </w:t>
            </w:r>
            <w:r>
              <w:rPr>
                <w:rFonts w:ascii="Arial" w:eastAsia="Times New Roman" w:hAnsi="Arial" w:cs="Arial"/>
                <w:sz w:val="28"/>
                <w:szCs w:val="28"/>
                <w:lang w:val="en-US"/>
              </w:rPr>
              <w:t>S</w:t>
            </w:r>
            <w:r w:rsidRPr="00206473">
              <w:rPr>
                <w:rFonts w:ascii="Arial" w:eastAsia="Times New Roman" w:hAnsi="Arial" w:cs="Arial"/>
                <w:sz w:val="28"/>
                <w:szCs w:val="28"/>
              </w:rPr>
              <w:t>ecure people, home, companies, property and information. While our clients include hundreds of home &amp; business customers across the Seychelles.</w:t>
            </w:r>
          </w:p>
          <w:p w:rsidR="009019AB" w:rsidRPr="004C06FD" w:rsidRDefault="009019AB" w:rsidP="007E0392">
            <w:pPr>
              <w:ind w:left="144" w:right="450"/>
              <w:rPr>
                <w:rFonts w:ascii="Arial" w:eastAsia="Times New Roman" w:hAnsi="Arial" w:cs="Arial"/>
                <w:sz w:val="10"/>
                <w:szCs w:val="10"/>
                <w:lang w:val="en-US"/>
              </w:rPr>
            </w:pPr>
          </w:p>
        </w:tc>
      </w:tr>
      <w:tr w:rsidR="009019AB" w:rsidTr="009019AB">
        <w:trPr>
          <w:trHeight w:val="10080"/>
        </w:trPr>
        <w:tc>
          <w:tcPr>
            <w:tcW w:w="14868" w:type="dxa"/>
            <w:shd w:val="clear" w:color="auto" w:fill="FFFFFF" w:themeFill="background1"/>
          </w:tcPr>
          <w:p w:rsidR="009019AB" w:rsidRPr="00206473" w:rsidRDefault="009019AB" w:rsidP="007E0392">
            <w:pPr>
              <w:pBdr>
                <w:bottom w:val="single" w:sz="6" w:space="8" w:color="B6B6B6"/>
              </w:pBdr>
              <w:spacing w:before="157" w:after="157"/>
              <w:jc w:val="center"/>
              <w:outlineLvl w:val="1"/>
              <w:rPr>
                <w:rFonts w:ascii="Times New Roman" w:eastAsia="Times New Roman" w:hAnsi="Times New Roman" w:cs="Times New Roman"/>
                <w:b/>
                <w:bCs/>
                <w:color w:val="002060"/>
                <w:sz w:val="40"/>
                <w:szCs w:val="40"/>
              </w:rPr>
            </w:pPr>
            <w:r w:rsidRPr="00206473">
              <w:rPr>
                <w:rFonts w:ascii="Times New Roman" w:eastAsia="Times New Roman" w:hAnsi="Times New Roman" w:cs="Times New Roman"/>
                <w:b/>
                <w:bCs/>
                <w:color w:val="002060"/>
                <w:sz w:val="40"/>
                <w:szCs w:val="40"/>
              </w:rPr>
              <w:lastRenderedPageBreak/>
              <w:t>Leading Security Services Company in Seychelles</w:t>
            </w:r>
          </w:p>
          <w:p w:rsidR="009019AB" w:rsidRPr="00B63EF3" w:rsidRDefault="009019AB" w:rsidP="007E0392">
            <w:pPr>
              <w:jc w:val="center"/>
              <w:rPr>
                <w:rFonts w:ascii="Californian FB" w:eastAsia="Times New Roman" w:hAnsi="Californian FB" w:cs="Times New Roman"/>
                <w:sz w:val="10"/>
                <w:szCs w:val="10"/>
              </w:rPr>
            </w:pPr>
          </w:p>
          <w:p w:rsidR="009019AB" w:rsidRPr="00206473" w:rsidRDefault="009019AB" w:rsidP="007E0392">
            <w:pPr>
              <w:tabs>
                <w:tab w:val="left" w:pos="13680"/>
                <w:tab w:val="left" w:pos="13860"/>
              </w:tabs>
              <w:ind w:left="360" w:right="540"/>
              <w:jc w:val="both"/>
              <w:rPr>
                <w:rFonts w:ascii="Arial" w:eastAsia="Times New Roman" w:hAnsi="Arial" w:cs="Arial"/>
                <w:sz w:val="28"/>
                <w:szCs w:val="28"/>
              </w:rPr>
            </w:pPr>
            <w:r w:rsidRPr="00206473">
              <w:rPr>
                <w:rFonts w:ascii="Arial" w:eastAsia="Times New Roman" w:hAnsi="Arial" w:cs="Arial"/>
                <w:sz w:val="28"/>
                <w:szCs w:val="28"/>
              </w:rPr>
              <w:t xml:space="preserve">We believe that there need to be a certain level of education and training for all our officers to be an effective in any of the different duties posts capacities. We always prefer to recruit well educated and experienced </w:t>
            </w:r>
            <w:r>
              <w:rPr>
                <w:rFonts w:ascii="Arial" w:eastAsia="Times New Roman" w:hAnsi="Arial" w:cs="Arial"/>
                <w:sz w:val="28"/>
                <w:szCs w:val="28"/>
                <w:lang w:val="en-US"/>
              </w:rPr>
              <w:t>Officers</w:t>
            </w:r>
            <w:r w:rsidRPr="00206473">
              <w:rPr>
                <w:rFonts w:ascii="Arial" w:eastAsia="Times New Roman" w:hAnsi="Arial" w:cs="Arial"/>
                <w:sz w:val="28"/>
                <w:szCs w:val="28"/>
              </w:rPr>
              <w:t xml:space="preserve"> for the job and conduct oral and written tests including negative vetting process before finalizing any candidate.</w:t>
            </w:r>
          </w:p>
          <w:p w:rsidR="009019AB" w:rsidRPr="00206473" w:rsidRDefault="009019AB" w:rsidP="007E0392">
            <w:pPr>
              <w:tabs>
                <w:tab w:val="left" w:pos="13680"/>
                <w:tab w:val="left" w:pos="13860"/>
              </w:tabs>
              <w:ind w:left="360" w:right="540"/>
              <w:jc w:val="both"/>
              <w:rPr>
                <w:rFonts w:ascii="Arial" w:eastAsia="Times New Roman" w:hAnsi="Arial" w:cs="Arial"/>
                <w:sz w:val="28"/>
                <w:szCs w:val="28"/>
              </w:rPr>
            </w:pPr>
          </w:p>
          <w:p w:rsidR="009019AB" w:rsidRPr="00206473" w:rsidRDefault="009019AB" w:rsidP="007E0392">
            <w:pPr>
              <w:tabs>
                <w:tab w:val="left" w:pos="13680"/>
                <w:tab w:val="left" w:pos="13860"/>
              </w:tabs>
              <w:ind w:left="360" w:right="540"/>
              <w:jc w:val="both"/>
              <w:rPr>
                <w:rFonts w:ascii="Arial" w:eastAsia="Times New Roman" w:hAnsi="Arial" w:cs="Arial"/>
                <w:sz w:val="28"/>
                <w:szCs w:val="28"/>
              </w:rPr>
            </w:pPr>
            <w:r w:rsidRPr="00206473">
              <w:rPr>
                <w:rFonts w:ascii="Arial" w:eastAsia="Times New Roman" w:hAnsi="Arial" w:cs="Arial"/>
                <w:sz w:val="28"/>
                <w:szCs w:val="28"/>
              </w:rPr>
              <w:t>Our Security officers are trained to use verbal approach methods with an awareness of state and local protocols. All employees are state police checked and certified according to their work type. We are able to customize </w:t>
            </w:r>
            <w:hyperlink r:id="rId10" w:history="1">
              <w:r w:rsidRPr="00206473">
                <w:rPr>
                  <w:rFonts w:ascii="Arial" w:eastAsia="Times New Roman" w:hAnsi="Arial" w:cs="Arial"/>
                  <w:color w:val="000000" w:themeColor="text1"/>
                  <w:sz w:val="28"/>
                  <w:szCs w:val="28"/>
                </w:rPr>
                <w:t xml:space="preserve">our </w:t>
              </w:r>
              <w:r>
                <w:rPr>
                  <w:rFonts w:ascii="Arial" w:eastAsia="Times New Roman" w:hAnsi="Arial" w:cs="Arial"/>
                  <w:color w:val="000000" w:themeColor="text1"/>
                  <w:sz w:val="28"/>
                  <w:szCs w:val="28"/>
                  <w:lang w:val="en-US"/>
                </w:rPr>
                <w:t>S</w:t>
              </w:r>
              <w:r w:rsidRPr="00206473">
                <w:rPr>
                  <w:rFonts w:ascii="Arial" w:eastAsia="Times New Roman" w:hAnsi="Arial" w:cs="Arial"/>
                  <w:color w:val="000000" w:themeColor="text1"/>
                  <w:sz w:val="28"/>
                  <w:szCs w:val="28"/>
                </w:rPr>
                <w:t>ervices</w:t>
              </w:r>
            </w:hyperlink>
            <w:r w:rsidRPr="00206473">
              <w:rPr>
                <w:rFonts w:ascii="Arial" w:eastAsia="Times New Roman" w:hAnsi="Arial" w:cs="Arial"/>
                <w:color w:val="000000" w:themeColor="text1"/>
                <w:sz w:val="28"/>
                <w:szCs w:val="28"/>
              </w:rPr>
              <w:t> to</w:t>
            </w:r>
            <w:r w:rsidRPr="00206473">
              <w:rPr>
                <w:rFonts w:ascii="Arial" w:eastAsia="Times New Roman" w:hAnsi="Arial" w:cs="Arial"/>
                <w:sz w:val="28"/>
                <w:szCs w:val="28"/>
              </w:rPr>
              <w:t xml:space="preserve"> fit your organization’s </w:t>
            </w:r>
            <w:r>
              <w:rPr>
                <w:rFonts w:ascii="Arial" w:eastAsia="Times New Roman" w:hAnsi="Arial" w:cs="Arial"/>
                <w:sz w:val="28"/>
                <w:szCs w:val="28"/>
                <w:lang w:val="en-US"/>
              </w:rPr>
              <w:t>S</w:t>
            </w:r>
            <w:r w:rsidRPr="00206473">
              <w:rPr>
                <w:rFonts w:ascii="Arial" w:eastAsia="Times New Roman" w:hAnsi="Arial" w:cs="Arial"/>
                <w:sz w:val="28"/>
                <w:szCs w:val="28"/>
              </w:rPr>
              <w:t xml:space="preserve">ecurity needs and your </w:t>
            </w:r>
            <w:r>
              <w:rPr>
                <w:rFonts w:ascii="Arial" w:eastAsia="Times New Roman" w:hAnsi="Arial" w:cs="Arial"/>
                <w:sz w:val="28"/>
                <w:szCs w:val="28"/>
                <w:lang w:val="en-US"/>
              </w:rPr>
              <w:t>S</w:t>
            </w:r>
            <w:r w:rsidRPr="00206473">
              <w:rPr>
                <w:rFonts w:ascii="Arial" w:eastAsia="Times New Roman" w:hAnsi="Arial" w:cs="Arial"/>
                <w:sz w:val="28"/>
                <w:szCs w:val="28"/>
              </w:rPr>
              <w:t>atisfaction.</w:t>
            </w:r>
          </w:p>
          <w:p w:rsidR="009019AB" w:rsidRPr="00206473" w:rsidRDefault="009019AB" w:rsidP="007E0392">
            <w:pPr>
              <w:tabs>
                <w:tab w:val="left" w:pos="13680"/>
                <w:tab w:val="left" w:pos="13860"/>
              </w:tabs>
              <w:ind w:left="360" w:right="540"/>
              <w:jc w:val="both"/>
              <w:rPr>
                <w:rFonts w:ascii="Arial" w:eastAsia="Times New Roman" w:hAnsi="Arial" w:cs="Arial"/>
                <w:sz w:val="28"/>
                <w:szCs w:val="28"/>
              </w:rPr>
            </w:pPr>
          </w:p>
          <w:p w:rsidR="009019AB" w:rsidRDefault="009019AB" w:rsidP="007E0392">
            <w:pPr>
              <w:pStyle w:val="Heading1"/>
              <w:tabs>
                <w:tab w:val="left" w:pos="13680"/>
                <w:tab w:val="left" w:pos="13860"/>
              </w:tabs>
              <w:spacing w:before="0" w:beforeAutospacing="0" w:after="0" w:afterAutospacing="0"/>
              <w:ind w:left="360" w:right="540"/>
              <w:jc w:val="both"/>
              <w:textAlignment w:val="baseline"/>
              <w:outlineLvl w:val="0"/>
              <w:rPr>
                <w:rFonts w:ascii="Arial" w:hAnsi="Arial" w:cs="Arial"/>
                <w:b w:val="0"/>
                <w:sz w:val="28"/>
                <w:szCs w:val="28"/>
              </w:rPr>
            </w:pPr>
            <w:r w:rsidRPr="00206473">
              <w:rPr>
                <w:rFonts w:ascii="Arial" w:hAnsi="Arial" w:cs="Arial"/>
                <w:b w:val="0"/>
                <w:sz w:val="28"/>
                <w:szCs w:val="28"/>
              </w:rPr>
              <w:t xml:space="preserve">Therefore, when you choose a </w:t>
            </w:r>
            <w:r>
              <w:rPr>
                <w:rFonts w:ascii="Arial" w:hAnsi="Arial" w:cs="Arial"/>
                <w:b w:val="0"/>
                <w:sz w:val="28"/>
                <w:szCs w:val="28"/>
              </w:rPr>
              <w:t>S</w:t>
            </w:r>
            <w:r w:rsidRPr="00206473">
              <w:rPr>
                <w:rFonts w:ascii="Arial" w:hAnsi="Arial" w:cs="Arial"/>
                <w:b w:val="0"/>
                <w:sz w:val="28"/>
                <w:szCs w:val="28"/>
              </w:rPr>
              <w:t xml:space="preserve">ecurity </w:t>
            </w:r>
            <w:r>
              <w:rPr>
                <w:rFonts w:ascii="Arial" w:hAnsi="Arial" w:cs="Arial"/>
                <w:b w:val="0"/>
                <w:sz w:val="28"/>
                <w:szCs w:val="28"/>
              </w:rPr>
              <w:t>S</w:t>
            </w:r>
            <w:r w:rsidRPr="00206473">
              <w:rPr>
                <w:rFonts w:ascii="Arial" w:hAnsi="Arial" w:cs="Arial"/>
                <w:b w:val="0"/>
                <w:sz w:val="28"/>
                <w:szCs w:val="28"/>
              </w:rPr>
              <w:t xml:space="preserve">ervice from </w:t>
            </w:r>
            <w:r w:rsidRPr="00F626DB">
              <w:rPr>
                <w:rFonts w:ascii="Arial" w:hAnsi="Arial" w:cs="Arial"/>
                <w:b w:val="0"/>
                <w:color w:val="002060"/>
                <w:sz w:val="28"/>
                <w:szCs w:val="28"/>
              </w:rPr>
              <w:t xml:space="preserve">SSG </w:t>
            </w:r>
            <w:r w:rsidRPr="00206473">
              <w:rPr>
                <w:rFonts w:ascii="Arial" w:hAnsi="Arial" w:cs="Arial"/>
                <w:b w:val="0"/>
                <w:sz w:val="28"/>
                <w:szCs w:val="28"/>
              </w:rPr>
              <w:t xml:space="preserve">Security Services Company, you’re guaranteed to gain </w:t>
            </w:r>
            <w:r>
              <w:rPr>
                <w:rFonts w:ascii="Arial" w:hAnsi="Arial" w:cs="Arial"/>
                <w:b w:val="0"/>
                <w:sz w:val="28"/>
                <w:szCs w:val="28"/>
              </w:rPr>
              <w:t xml:space="preserve">highest </w:t>
            </w:r>
            <w:r w:rsidRPr="00206473">
              <w:rPr>
                <w:rFonts w:ascii="Arial" w:hAnsi="Arial" w:cs="Arial"/>
                <w:b w:val="0"/>
                <w:sz w:val="28"/>
                <w:szCs w:val="28"/>
              </w:rPr>
              <w:t xml:space="preserve">professional and reliable </w:t>
            </w:r>
            <w:r>
              <w:rPr>
                <w:rFonts w:ascii="Arial" w:hAnsi="Arial" w:cs="Arial"/>
                <w:b w:val="0"/>
                <w:sz w:val="28"/>
                <w:szCs w:val="28"/>
              </w:rPr>
              <w:t>S</w:t>
            </w:r>
            <w:r w:rsidRPr="00206473">
              <w:rPr>
                <w:rFonts w:ascii="Arial" w:hAnsi="Arial" w:cs="Arial"/>
                <w:b w:val="0"/>
                <w:sz w:val="28"/>
                <w:szCs w:val="28"/>
              </w:rPr>
              <w:t xml:space="preserve">ecurity </w:t>
            </w:r>
            <w:r>
              <w:rPr>
                <w:rFonts w:ascii="Arial" w:hAnsi="Arial" w:cs="Arial"/>
                <w:b w:val="0"/>
                <w:sz w:val="28"/>
                <w:szCs w:val="28"/>
              </w:rPr>
              <w:t>S</w:t>
            </w:r>
            <w:r w:rsidRPr="00206473">
              <w:rPr>
                <w:rFonts w:ascii="Arial" w:hAnsi="Arial" w:cs="Arial"/>
                <w:b w:val="0"/>
                <w:sz w:val="28"/>
                <w:szCs w:val="28"/>
              </w:rPr>
              <w:t xml:space="preserve">ervices in Seychelles. </w:t>
            </w:r>
          </w:p>
          <w:p w:rsidR="009019AB" w:rsidRDefault="009019AB" w:rsidP="007E0392">
            <w:pPr>
              <w:pStyle w:val="Heading1"/>
              <w:tabs>
                <w:tab w:val="left" w:pos="13680"/>
                <w:tab w:val="left" w:pos="13860"/>
              </w:tabs>
              <w:spacing w:before="0" w:beforeAutospacing="0" w:after="0" w:afterAutospacing="0"/>
              <w:ind w:left="360" w:right="540"/>
              <w:jc w:val="both"/>
              <w:textAlignment w:val="baseline"/>
              <w:outlineLvl w:val="0"/>
              <w:rPr>
                <w:rFonts w:ascii="Arial" w:hAnsi="Arial" w:cs="Arial"/>
                <w:b w:val="0"/>
                <w:sz w:val="28"/>
                <w:szCs w:val="28"/>
              </w:rPr>
            </w:pPr>
          </w:p>
          <w:p w:rsidR="009019AB" w:rsidRDefault="009019AB" w:rsidP="009019AB">
            <w:pPr>
              <w:pStyle w:val="Heading1"/>
              <w:tabs>
                <w:tab w:val="left" w:pos="13680"/>
                <w:tab w:val="left" w:pos="13860"/>
              </w:tabs>
              <w:spacing w:before="0" w:beforeAutospacing="0" w:after="0" w:afterAutospacing="0"/>
              <w:ind w:right="540"/>
              <w:jc w:val="center"/>
              <w:textAlignment w:val="baseline"/>
              <w:outlineLvl w:val="0"/>
              <w:rPr>
                <w:rFonts w:ascii="Arial" w:hAnsi="Arial" w:cs="Arial"/>
                <w:b w:val="0"/>
                <w:color w:val="FF0000"/>
                <w:sz w:val="28"/>
                <w:szCs w:val="28"/>
              </w:rPr>
            </w:pPr>
            <w:r w:rsidRPr="00206473">
              <w:rPr>
                <w:rFonts w:ascii="Arial" w:hAnsi="Arial" w:cs="Arial"/>
                <w:b w:val="0"/>
                <w:sz w:val="28"/>
                <w:szCs w:val="28"/>
              </w:rPr>
              <w:t>Call us on</w:t>
            </w:r>
            <w:r w:rsidRPr="00206473">
              <w:rPr>
                <w:rFonts w:ascii="Arial" w:hAnsi="Arial" w:cs="Arial"/>
                <w:b w:val="0"/>
                <w:sz w:val="28"/>
                <w:szCs w:val="28"/>
                <w:bdr w:val="none" w:sz="0" w:space="0" w:color="auto" w:frame="1"/>
              </w:rPr>
              <w:t xml:space="preserve"> </w:t>
            </w:r>
            <w:r w:rsidRPr="00206473">
              <w:rPr>
                <w:rFonts w:ascii="Arial" w:hAnsi="Arial" w:cs="Arial"/>
                <w:b w:val="0"/>
                <w:color w:val="0070C0"/>
                <w:sz w:val="28"/>
                <w:szCs w:val="28"/>
                <w:u w:val="single"/>
                <w:bdr w:val="none" w:sz="0" w:space="0" w:color="auto" w:frame="1"/>
              </w:rPr>
              <w:t xml:space="preserve">+248 250 0911 </w:t>
            </w:r>
            <w:r w:rsidRPr="00206473">
              <w:rPr>
                <w:rFonts w:ascii="Arial" w:hAnsi="Arial" w:cs="Arial"/>
                <w:b w:val="0"/>
                <w:sz w:val="28"/>
                <w:szCs w:val="28"/>
              </w:rPr>
              <w:t>or </w:t>
            </w:r>
            <w:hyperlink r:id="rId11" w:history="1">
              <w:r w:rsidRPr="00206473">
                <w:rPr>
                  <w:rFonts w:ascii="Arial" w:hAnsi="Arial" w:cs="Arial"/>
                  <w:b w:val="0"/>
                  <w:color w:val="0070C0"/>
                  <w:sz w:val="28"/>
                  <w:szCs w:val="28"/>
                  <w:u w:val="single"/>
                </w:rPr>
                <w:t>Contact Us Online</w:t>
              </w:r>
            </w:hyperlink>
            <w:r w:rsidRPr="00206473">
              <w:rPr>
                <w:rFonts w:ascii="Arial" w:hAnsi="Arial" w:cs="Arial"/>
                <w:b w:val="0"/>
                <w:sz w:val="28"/>
                <w:szCs w:val="28"/>
              </w:rPr>
              <w:t xml:space="preserve"> </w:t>
            </w:r>
            <w:r w:rsidRPr="00206473">
              <w:rPr>
                <w:rFonts w:ascii="Arial" w:hAnsi="Arial" w:cs="Arial"/>
                <w:b w:val="0"/>
                <w:color w:val="FF0000"/>
                <w:sz w:val="28"/>
                <w:szCs w:val="28"/>
                <w:highlight w:val="yellow"/>
              </w:rPr>
              <w:t>(&gt;&gt;</w:t>
            </w:r>
            <w:r>
              <w:rPr>
                <w:rFonts w:ascii="Arial" w:hAnsi="Arial" w:cs="Arial"/>
                <w:b w:val="0"/>
                <w:color w:val="FF0000"/>
                <w:sz w:val="28"/>
                <w:szCs w:val="28"/>
                <w:highlight w:val="yellow"/>
              </w:rPr>
              <w:t xml:space="preserve"> </w:t>
            </w:r>
            <w:r w:rsidRPr="00206473">
              <w:rPr>
                <w:rFonts w:ascii="Arial" w:hAnsi="Arial" w:cs="Arial"/>
                <w:b w:val="0"/>
                <w:color w:val="FF0000"/>
                <w:sz w:val="28"/>
                <w:szCs w:val="28"/>
                <w:highlight w:val="yellow"/>
              </w:rPr>
              <w:t>linked To Contact Us Page)</w:t>
            </w:r>
          </w:p>
          <w:p w:rsidR="009019AB" w:rsidRDefault="009019AB" w:rsidP="007E0392">
            <w:pPr>
              <w:pStyle w:val="Heading1"/>
              <w:tabs>
                <w:tab w:val="left" w:pos="13680"/>
                <w:tab w:val="left" w:pos="13860"/>
              </w:tabs>
              <w:spacing w:before="0" w:beforeAutospacing="0" w:after="0" w:afterAutospacing="0"/>
              <w:ind w:left="360" w:right="540"/>
              <w:jc w:val="center"/>
              <w:textAlignment w:val="baseline"/>
              <w:outlineLvl w:val="0"/>
              <w:rPr>
                <w:rFonts w:ascii="Arial" w:hAnsi="Arial" w:cs="Arial"/>
                <w:b w:val="0"/>
                <w:color w:val="FF0000"/>
                <w:sz w:val="28"/>
                <w:szCs w:val="28"/>
              </w:rPr>
            </w:pPr>
          </w:p>
          <w:p w:rsidR="009019AB" w:rsidRPr="00206473" w:rsidRDefault="009019AB" w:rsidP="007E0392">
            <w:pPr>
              <w:pStyle w:val="Heading1"/>
              <w:tabs>
                <w:tab w:val="left" w:pos="13680"/>
                <w:tab w:val="left" w:pos="13860"/>
              </w:tabs>
              <w:spacing w:before="0" w:beforeAutospacing="0" w:after="0" w:afterAutospacing="0"/>
              <w:ind w:right="540"/>
              <w:jc w:val="both"/>
              <w:textAlignment w:val="baseline"/>
              <w:outlineLvl w:val="0"/>
              <w:rPr>
                <w:rFonts w:ascii="Arial" w:hAnsi="Arial" w:cs="Arial"/>
                <w:b w:val="0"/>
                <w:sz w:val="28"/>
                <w:szCs w:val="28"/>
              </w:rPr>
            </w:pPr>
          </w:p>
          <w:p w:rsidR="009019AB" w:rsidRDefault="009019AB" w:rsidP="007E0392">
            <w:pPr>
              <w:tabs>
                <w:tab w:val="left" w:pos="13860"/>
              </w:tabs>
              <w:ind w:left="360" w:right="540"/>
              <w:jc w:val="center"/>
              <w:rPr>
                <w:rFonts w:ascii="Arial" w:eastAsia="Times New Roman" w:hAnsi="Arial" w:cs="Arial"/>
                <w:i/>
                <w:color w:val="002060"/>
                <w:sz w:val="28"/>
                <w:szCs w:val="28"/>
                <w:lang w:val="en-US"/>
              </w:rPr>
            </w:pPr>
            <w:r w:rsidRPr="00206473">
              <w:rPr>
                <w:rFonts w:ascii="Arial" w:eastAsia="Times New Roman" w:hAnsi="Arial" w:cs="Arial"/>
                <w:i/>
                <w:color w:val="002060"/>
                <w:sz w:val="28"/>
                <w:szCs w:val="28"/>
              </w:rPr>
              <w:t>Operating for more than a decade</w:t>
            </w:r>
          </w:p>
          <w:p w:rsidR="009019AB" w:rsidRDefault="009019AB" w:rsidP="007E0392">
            <w:pPr>
              <w:tabs>
                <w:tab w:val="left" w:pos="13860"/>
              </w:tabs>
              <w:ind w:left="360" w:right="540"/>
              <w:jc w:val="center"/>
              <w:rPr>
                <w:rFonts w:ascii="Arial" w:eastAsia="Times New Roman" w:hAnsi="Arial" w:cs="Arial"/>
                <w:i/>
                <w:color w:val="002060"/>
                <w:sz w:val="28"/>
                <w:szCs w:val="28"/>
                <w:lang w:val="en-US"/>
              </w:rPr>
            </w:pPr>
            <w:r w:rsidRPr="00206473">
              <w:rPr>
                <w:rFonts w:ascii="Arial" w:eastAsia="Times New Roman" w:hAnsi="Arial" w:cs="Arial"/>
                <w:i/>
                <w:color w:val="002060"/>
                <w:sz w:val="28"/>
                <w:szCs w:val="28"/>
              </w:rPr>
              <w:t xml:space="preserve"> SSG Security provides expert </w:t>
            </w:r>
            <w:r>
              <w:rPr>
                <w:rFonts w:ascii="Arial" w:eastAsia="Times New Roman" w:hAnsi="Arial" w:cs="Arial"/>
                <w:i/>
                <w:color w:val="002060"/>
                <w:sz w:val="28"/>
                <w:szCs w:val="28"/>
                <w:lang w:val="en-US"/>
              </w:rPr>
              <w:t>S</w:t>
            </w:r>
            <w:r w:rsidRPr="00206473">
              <w:rPr>
                <w:rFonts w:ascii="Arial" w:eastAsia="Times New Roman" w:hAnsi="Arial" w:cs="Arial"/>
                <w:i/>
                <w:color w:val="002060"/>
                <w:sz w:val="28"/>
                <w:szCs w:val="28"/>
              </w:rPr>
              <w:t xml:space="preserve">ervices across following </w:t>
            </w:r>
            <w:r>
              <w:rPr>
                <w:rFonts w:ascii="Arial" w:eastAsia="Times New Roman" w:hAnsi="Arial" w:cs="Arial"/>
                <w:i/>
                <w:color w:val="002060"/>
                <w:sz w:val="28"/>
                <w:szCs w:val="28"/>
                <w:lang w:val="en-US"/>
              </w:rPr>
              <w:t>M</w:t>
            </w:r>
            <w:r w:rsidRPr="00206473">
              <w:rPr>
                <w:rFonts w:ascii="Arial" w:eastAsia="Times New Roman" w:hAnsi="Arial" w:cs="Arial"/>
                <w:i/>
                <w:color w:val="002060"/>
                <w:sz w:val="28"/>
                <w:szCs w:val="28"/>
              </w:rPr>
              <w:t xml:space="preserve">arket </w:t>
            </w:r>
            <w:r>
              <w:rPr>
                <w:rFonts w:ascii="Arial" w:eastAsia="Times New Roman" w:hAnsi="Arial" w:cs="Arial"/>
                <w:i/>
                <w:color w:val="002060"/>
                <w:sz w:val="28"/>
                <w:szCs w:val="28"/>
                <w:lang w:val="en-US"/>
              </w:rPr>
              <w:t>S</w:t>
            </w:r>
            <w:r w:rsidRPr="00206473">
              <w:rPr>
                <w:rFonts w:ascii="Arial" w:eastAsia="Times New Roman" w:hAnsi="Arial" w:cs="Arial"/>
                <w:i/>
                <w:color w:val="002060"/>
                <w:sz w:val="28"/>
                <w:szCs w:val="28"/>
              </w:rPr>
              <w:t>ectors:</w:t>
            </w:r>
          </w:p>
          <w:p w:rsidR="009019AB" w:rsidRPr="007F3F1B" w:rsidRDefault="009019AB" w:rsidP="007E0392">
            <w:pPr>
              <w:tabs>
                <w:tab w:val="left" w:pos="13860"/>
              </w:tabs>
              <w:ind w:left="360" w:right="540"/>
              <w:jc w:val="center"/>
              <w:rPr>
                <w:rFonts w:ascii="Arial" w:eastAsia="Times New Roman" w:hAnsi="Arial" w:cs="Arial"/>
                <w:i/>
                <w:color w:val="002060"/>
                <w:sz w:val="28"/>
                <w:szCs w:val="28"/>
                <w:lang w:val="en-US"/>
              </w:rPr>
            </w:pPr>
          </w:p>
          <w:p w:rsidR="009019AB" w:rsidRDefault="009019AB" w:rsidP="009019AB">
            <w:pPr>
              <w:tabs>
                <w:tab w:val="left" w:pos="13860"/>
              </w:tabs>
              <w:ind w:right="540"/>
              <w:jc w:val="center"/>
              <w:rPr>
                <w:rFonts w:ascii="Arial" w:hAnsi="Arial" w:cs="Arial"/>
                <w:color w:val="FF0000"/>
                <w:sz w:val="28"/>
                <w:szCs w:val="28"/>
                <w:lang w:val="en-US"/>
              </w:rPr>
            </w:pPr>
            <w:r w:rsidRPr="00206473">
              <w:rPr>
                <w:rFonts w:ascii="Arial" w:hAnsi="Arial" w:cs="Arial"/>
                <w:color w:val="FF0000"/>
                <w:sz w:val="28"/>
                <w:szCs w:val="28"/>
                <w:highlight w:val="yellow"/>
              </w:rPr>
              <w:t>(&gt;&gt;</w:t>
            </w:r>
            <w:r>
              <w:rPr>
                <w:rFonts w:ascii="Arial" w:hAnsi="Arial" w:cs="Arial"/>
                <w:b/>
                <w:color w:val="FF0000"/>
                <w:sz w:val="28"/>
                <w:szCs w:val="28"/>
                <w:highlight w:val="yellow"/>
              </w:rPr>
              <w:t xml:space="preserve"> </w:t>
            </w:r>
            <w:r>
              <w:rPr>
                <w:rFonts w:ascii="Arial" w:hAnsi="Arial" w:cs="Arial"/>
                <w:color w:val="FF0000"/>
                <w:sz w:val="28"/>
                <w:szCs w:val="28"/>
                <w:highlight w:val="yellow"/>
                <w:lang w:val="en-US"/>
              </w:rPr>
              <w:t xml:space="preserve">Insert down some icon like this </w:t>
            </w:r>
            <w:r>
              <w:rPr>
                <w:rFonts w:ascii="Lucida Sans Unicode" w:hAnsi="Lucida Sans Unicode" w:cs="Arial"/>
                <w:color w:val="FF0000"/>
                <w:sz w:val="28"/>
                <w:szCs w:val="28"/>
                <w:highlight w:val="yellow"/>
                <w:lang w:val="en-US"/>
              </w:rPr>
              <w:t>▼</w:t>
            </w:r>
            <w:r w:rsidRPr="00206473">
              <w:rPr>
                <w:rFonts w:ascii="Arial" w:hAnsi="Arial" w:cs="Arial"/>
                <w:color w:val="FF0000"/>
                <w:sz w:val="28"/>
                <w:szCs w:val="28"/>
                <w:highlight w:val="yellow"/>
              </w:rPr>
              <w:t>)</w:t>
            </w:r>
          </w:p>
          <w:p w:rsidR="009019AB" w:rsidRPr="009019AB" w:rsidRDefault="009019AB" w:rsidP="009019AB">
            <w:pPr>
              <w:tabs>
                <w:tab w:val="left" w:pos="13860"/>
              </w:tabs>
              <w:ind w:right="540"/>
              <w:jc w:val="center"/>
              <w:rPr>
                <w:rFonts w:ascii="Arial" w:eastAsia="Times New Roman" w:hAnsi="Arial" w:cs="Arial"/>
                <w:i/>
                <w:color w:val="002060"/>
                <w:sz w:val="10"/>
                <w:szCs w:val="10"/>
                <w:lang w:val="en-US"/>
              </w:rPr>
            </w:pPr>
          </w:p>
          <w:tbl>
            <w:tblPr>
              <w:tblStyle w:val="TableGrid"/>
              <w:tblW w:w="14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69"/>
              <w:gridCol w:w="2012"/>
              <w:gridCol w:w="2004"/>
              <w:gridCol w:w="1943"/>
              <w:gridCol w:w="1694"/>
              <w:gridCol w:w="1628"/>
              <w:gridCol w:w="1710"/>
              <w:gridCol w:w="1730"/>
            </w:tblGrid>
            <w:tr w:rsidR="009019AB" w:rsidTr="009019AB">
              <w:trPr>
                <w:trHeight w:val="2618"/>
              </w:trPr>
              <w:tc>
                <w:tcPr>
                  <w:tcW w:w="1969" w:type="dxa"/>
                  <w:shd w:val="clear" w:color="auto" w:fill="FFFFFF" w:themeFill="background1"/>
                  <w:vAlign w:val="center"/>
                </w:tcPr>
                <w:p w:rsidR="009019AB" w:rsidRPr="00F11879" w:rsidRDefault="009019AB" w:rsidP="007E0392">
                  <w:pPr>
                    <w:jc w:val="center"/>
                    <w:rPr>
                      <w:b/>
                      <w:color w:val="0070C0"/>
                      <w:u w:val="single"/>
                    </w:rPr>
                  </w:pPr>
                  <w:r w:rsidRPr="00F11879">
                    <w:rPr>
                      <w:b/>
                      <w:noProof/>
                      <w:color w:val="0070C0"/>
                      <w:u w:val="single"/>
                      <w:lang w:val="en-US" w:bidi="hi-IN"/>
                    </w:rPr>
                    <w:drawing>
                      <wp:inline distT="0" distB="0" distL="0" distR="0">
                        <wp:extent cx="964096" cy="831296"/>
                        <wp:effectExtent l="19050" t="0" r="7454" b="0"/>
                        <wp:docPr id="40" name="Picture 62"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User\Desktop\download.png"/>
                                <pic:cNvPicPr>
                                  <a:picLocks noChangeAspect="1" noChangeArrowheads="1"/>
                                </pic:cNvPicPr>
                              </pic:nvPicPr>
                              <pic:blipFill>
                                <a:blip r:embed="rId12" cstate="print"/>
                                <a:srcRect/>
                                <a:stretch>
                                  <a:fillRect/>
                                </a:stretch>
                              </pic:blipFill>
                              <pic:spPr bwMode="auto">
                                <a:xfrm>
                                  <a:off x="0" y="0"/>
                                  <a:ext cx="975950" cy="841517"/>
                                </a:xfrm>
                                <a:prstGeom prst="rect">
                                  <a:avLst/>
                                </a:prstGeom>
                                <a:noFill/>
                                <a:ln w="9525">
                                  <a:noFill/>
                                  <a:miter lim="800000"/>
                                  <a:headEnd/>
                                  <a:tailEnd/>
                                </a:ln>
                              </pic:spPr>
                            </pic:pic>
                          </a:graphicData>
                        </a:graphic>
                      </wp:inline>
                    </w:drawing>
                  </w:r>
                </w:p>
                <w:p w:rsidR="009019AB" w:rsidRPr="007F3F1B" w:rsidRDefault="009019AB" w:rsidP="007E0392">
                  <w:pPr>
                    <w:jc w:val="center"/>
                    <w:rPr>
                      <w:b/>
                      <w:color w:val="0070C0"/>
                      <w:u w:val="single"/>
                      <w:lang w:val="en-US"/>
                    </w:rPr>
                  </w:pPr>
                  <w:r w:rsidRPr="00F11879">
                    <w:rPr>
                      <w:rFonts w:ascii="Californian FB" w:eastAsia="Times New Roman" w:hAnsi="Californian FB" w:cs="Times New Roman"/>
                      <w:color w:val="0070C0"/>
                      <w:u w:val="single"/>
                    </w:rPr>
                    <w:t>Private Island</w:t>
                  </w:r>
                  <w:r>
                    <w:rPr>
                      <w:rFonts w:ascii="Californian FB" w:eastAsia="Times New Roman" w:hAnsi="Californian FB" w:cs="Times New Roman"/>
                      <w:color w:val="0070C0"/>
                      <w:u w:val="single"/>
                      <w:lang w:val="en-US"/>
                    </w:rPr>
                    <w:t>s</w:t>
                  </w:r>
                </w:p>
              </w:tc>
              <w:tc>
                <w:tcPr>
                  <w:tcW w:w="2012" w:type="dxa"/>
                  <w:shd w:val="clear" w:color="auto" w:fill="FFFFFF" w:themeFill="background1"/>
                  <w:vAlign w:val="center"/>
                </w:tcPr>
                <w:p w:rsidR="009019AB" w:rsidRPr="00F11879" w:rsidRDefault="009019AB" w:rsidP="007E0392">
                  <w:pPr>
                    <w:jc w:val="center"/>
                    <w:rPr>
                      <w:b/>
                      <w:color w:val="0070C0"/>
                      <w:u w:val="single"/>
                    </w:rPr>
                  </w:pPr>
                  <w:r w:rsidRPr="00F11879">
                    <w:rPr>
                      <w:b/>
                      <w:noProof/>
                      <w:color w:val="0070C0"/>
                      <w:u w:val="single"/>
                      <w:lang w:val="en-US" w:bidi="hi-IN"/>
                    </w:rPr>
                    <w:drawing>
                      <wp:inline distT="0" distB="0" distL="0" distR="0">
                        <wp:extent cx="1090559" cy="831511"/>
                        <wp:effectExtent l="19050" t="0" r="0" b="0"/>
                        <wp:docPr id="41" name="Picture 37" descr="Guest house icons - 166 Free Guest house icons | Download PNG &amp;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uest house icons - 166 Free Guest house icons | Download PNG &amp; SVG"/>
                                <pic:cNvPicPr>
                                  <a:picLocks noChangeAspect="1" noChangeArrowheads="1"/>
                                </pic:cNvPicPr>
                              </pic:nvPicPr>
                              <pic:blipFill>
                                <a:blip r:embed="rId13" cstate="print"/>
                                <a:srcRect/>
                                <a:stretch>
                                  <a:fillRect/>
                                </a:stretch>
                              </pic:blipFill>
                              <pic:spPr bwMode="auto">
                                <a:xfrm>
                                  <a:off x="0" y="0"/>
                                  <a:ext cx="1081866" cy="824883"/>
                                </a:xfrm>
                                <a:prstGeom prst="rect">
                                  <a:avLst/>
                                </a:prstGeom>
                                <a:noFill/>
                                <a:ln w="9525">
                                  <a:noFill/>
                                  <a:miter lim="800000"/>
                                  <a:headEnd/>
                                  <a:tailEnd/>
                                </a:ln>
                              </pic:spPr>
                            </pic:pic>
                          </a:graphicData>
                        </a:graphic>
                      </wp:inline>
                    </w:drawing>
                  </w:r>
                </w:p>
                <w:p w:rsidR="009019AB" w:rsidRPr="007F3F1B" w:rsidRDefault="009019AB" w:rsidP="007E0392">
                  <w:pPr>
                    <w:shd w:val="clear" w:color="auto" w:fill="FFFFFF"/>
                    <w:jc w:val="center"/>
                    <w:rPr>
                      <w:b/>
                      <w:color w:val="0070C0"/>
                      <w:u w:val="single"/>
                      <w:lang w:val="en-US"/>
                    </w:rPr>
                  </w:pPr>
                  <w:r w:rsidRPr="000161FB">
                    <w:rPr>
                      <w:rFonts w:ascii="Californian FB" w:eastAsia="Times New Roman" w:hAnsi="Californian FB" w:cs="Times New Roman"/>
                      <w:color w:val="0070C0"/>
                      <w:u w:val="single"/>
                    </w:rPr>
                    <w:t>Hotel</w:t>
                  </w:r>
                  <w:r>
                    <w:rPr>
                      <w:rFonts w:ascii="Californian FB" w:eastAsia="Times New Roman" w:hAnsi="Californian FB" w:cs="Times New Roman"/>
                      <w:color w:val="0070C0"/>
                      <w:u w:val="single"/>
                      <w:lang w:val="en-US"/>
                    </w:rPr>
                    <w:t>s</w:t>
                  </w:r>
                </w:p>
              </w:tc>
              <w:tc>
                <w:tcPr>
                  <w:tcW w:w="2004" w:type="dxa"/>
                  <w:shd w:val="clear" w:color="auto" w:fill="FFFFFF" w:themeFill="background1"/>
                  <w:vAlign w:val="center"/>
                </w:tcPr>
                <w:p w:rsidR="009019AB" w:rsidRPr="00F11879" w:rsidRDefault="009019AB" w:rsidP="007E0392">
                  <w:pPr>
                    <w:jc w:val="center"/>
                    <w:rPr>
                      <w:color w:val="0070C0"/>
                      <w:u w:val="single"/>
                    </w:rPr>
                  </w:pPr>
                  <w:r w:rsidRPr="00F11879">
                    <w:rPr>
                      <w:noProof/>
                      <w:color w:val="0070C0"/>
                      <w:u w:val="single"/>
                      <w:lang w:val="en-US" w:bidi="hi-IN"/>
                    </w:rPr>
                    <w:drawing>
                      <wp:inline distT="0" distB="0" distL="0" distR="0">
                        <wp:extent cx="1082802" cy="853440"/>
                        <wp:effectExtent l="19050" t="0" r="3048" b="0"/>
                        <wp:docPr id="42" name="Picture 34" descr="Guest house icons - 166 Free Guest house icons | Download PNG &amp;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uest house icons - 166 Free Guest house icons | Download PNG &amp; SVG"/>
                                <pic:cNvPicPr>
                                  <a:picLocks noChangeAspect="1" noChangeArrowheads="1"/>
                                </pic:cNvPicPr>
                              </pic:nvPicPr>
                              <pic:blipFill>
                                <a:blip r:embed="rId14" cstate="print"/>
                                <a:srcRect/>
                                <a:stretch>
                                  <a:fillRect/>
                                </a:stretch>
                              </pic:blipFill>
                              <pic:spPr bwMode="auto">
                                <a:xfrm>
                                  <a:off x="0" y="0"/>
                                  <a:ext cx="1077387" cy="849172"/>
                                </a:xfrm>
                                <a:prstGeom prst="rect">
                                  <a:avLst/>
                                </a:prstGeom>
                                <a:noFill/>
                                <a:ln w="9525">
                                  <a:noFill/>
                                  <a:miter lim="800000"/>
                                  <a:headEnd/>
                                  <a:tailEnd/>
                                </a:ln>
                              </pic:spPr>
                            </pic:pic>
                          </a:graphicData>
                        </a:graphic>
                      </wp:inline>
                    </w:drawing>
                  </w:r>
                </w:p>
                <w:p w:rsidR="009019AB" w:rsidRPr="00F11879" w:rsidRDefault="009019AB" w:rsidP="007E0392">
                  <w:pPr>
                    <w:jc w:val="center"/>
                    <w:rPr>
                      <w:color w:val="0070C0"/>
                      <w:u w:val="single"/>
                    </w:rPr>
                  </w:pPr>
                  <w:r w:rsidRPr="00F11879">
                    <w:rPr>
                      <w:rFonts w:ascii="Californian FB" w:eastAsia="Times New Roman" w:hAnsi="Californian FB" w:cs="Times New Roman"/>
                      <w:color w:val="0070C0"/>
                      <w:u w:val="single"/>
                    </w:rPr>
                    <w:t>Guests Houses</w:t>
                  </w:r>
                </w:p>
              </w:tc>
              <w:tc>
                <w:tcPr>
                  <w:tcW w:w="1943" w:type="dxa"/>
                  <w:shd w:val="clear" w:color="auto" w:fill="FFFFFF" w:themeFill="background1"/>
                  <w:vAlign w:val="center"/>
                </w:tcPr>
                <w:p w:rsidR="009019AB" w:rsidRPr="00F11879" w:rsidRDefault="009019AB" w:rsidP="007E0392">
                  <w:pPr>
                    <w:jc w:val="center"/>
                    <w:rPr>
                      <w:color w:val="0070C0"/>
                      <w:u w:val="single"/>
                    </w:rPr>
                  </w:pPr>
                  <w:r w:rsidRPr="00F11879">
                    <w:rPr>
                      <w:noProof/>
                      <w:color w:val="0070C0"/>
                      <w:u w:val="single"/>
                      <w:lang w:val="en-US" w:bidi="hi-IN"/>
                    </w:rPr>
                    <w:drawing>
                      <wp:inline distT="0" distB="0" distL="0" distR="0">
                        <wp:extent cx="789842" cy="799225"/>
                        <wp:effectExtent l="19050" t="0" r="0" b="0"/>
                        <wp:docPr id="43" name="Picture 45" descr="Restaurant Icon of Glyph style - Available in SVG, PNG, EPS, AI &amp; Icon f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staurant Icon of Glyph style - Available in SVG, PNG, EPS, AI &amp; Icon fonts"/>
                                <pic:cNvPicPr>
                                  <a:picLocks noChangeAspect="1" noChangeArrowheads="1"/>
                                </pic:cNvPicPr>
                              </pic:nvPicPr>
                              <pic:blipFill>
                                <a:blip r:embed="rId15" cstate="print"/>
                                <a:srcRect/>
                                <a:stretch>
                                  <a:fillRect/>
                                </a:stretch>
                              </pic:blipFill>
                              <pic:spPr bwMode="auto">
                                <a:xfrm>
                                  <a:off x="0" y="0"/>
                                  <a:ext cx="778284" cy="787530"/>
                                </a:xfrm>
                                <a:prstGeom prst="rect">
                                  <a:avLst/>
                                </a:prstGeom>
                                <a:noFill/>
                                <a:ln w="9525">
                                  <a:noFill/>
                                  <a:miter lim="800000"/>
                                  <a:headEnd/>
                                  <a:tailEnd/>
                                </a:ln>
                              </pic:spPr>
                            </pic:pic>
                          </a:graphicData>
                        </a:graphic>
                      </wp:inline>
                    </w:drawing>
                  </w:r>
                </w:p>
                <w:p w:rsidR="009019AB" w:rsidRPr="00F11879" w:rsidRDefault="009019AB" w:rsidP="007E0392">
                  <w:pPr>
                    <w:shd w:val="clear" w:color="auto" w:fill="FFFFFF"/>
                    <w:jc w:val="center"/>
                    <w:rPr>
                      <w:color w:val="0070C0"/>
                      <w:u w:val="single"/>
                    </w:rPr>
                  </w:pPr>
                  <w:r w:rsidRPr="00F11879">
                    <w:rPr>
                      <w:rFonts w:ascii="Californian FB" w:eastAsia="Times New Roman" w:hAnsi="Californian FB" w:cs="Times New Roman"/>
                      <w:color w:val="0070C0"/>
                      <w:u w:val="single"/>
                    </w:rPr>
                    <w:t xml:space="preserve">Bars Restaurants </w:t>
                  </w:r>
                </w:p>
              </w:tc>
              <w:tc>
                <w:tcPr>
                  <w:tcW w:w="1694" w:type="dxa"/>
                  <w:shd w:val="clear" w:color="auto" w:fill="FFFFFF" w:themeFill="background1"/>
                </w:tcPr>
                <w:p w:rsidR="009019AB" w:rsidRDefault="009019AB" w:rsidP="007E0392">
                  <w:pPr>
                    <w:jc w:val="center"/>
                    <w:rPr>
                      <w:noProof/>
                      <w:color w:val="0070C0"/>
                      <w:u w:val="single"/>
                      <w:lang w:val="en-US" w:bidi="hi-IN"/>
                    </w:rPr>
                  </w:pPr>
                </w:p>
                <w:p w:rsidR="009019AB" w:rsidRDefault="009019AB" w:rsidP="007E0392">
                  <w:pPr>
                    <w:jc w:val="center"/>
                    <w:rPr>
                      <w:rFonts w:ascii="Californian FB" w:eastAsia="Times New Roman" w:hAnsi="Californian FB" w:cs="Times New Roman"/>
                      <w:color w:val="0070C0"/>
                      <w:u w:val="single"/>
                      <w:lang w:val="en-US"/>
                    </w:rPr>
                  </w:pPr>
                </w:p>
                <w:p w:rsidR="009019AB" w:rsidRDefault="009019AB" w:rsidP="007E0392">
                  <w:pPr>
                    <w:jc w:val="center"/>
                    <w:rPr>
                      <w:rFonts w:ascii="Californian FB" w:eastAsia="Times New Roman" w:hAnsi="Californian FB" w:cs="Times New Roman"/>
                      <w:color w:val="0070C0"/>
                      <w:u w:val="single"/>
                      <w:lang w:val="en-US"/>
                    </w:rPr>
                  </w:pPr>
                  <w:r w:rsidRPr="007F3F1B">
                    <w:rPr>
                      <w:noProof/>
                      <w:color w:val="0070C0"/>
                      <w:u w:val="single"/>
                      <w:lang w:val="en-US" w:bidi="hi-IN"/>
                    </w:rPr>
                    <w:drawing>
                      <wp:inline distT="0" distB="0" distL="0" distR="0">
                        <wp:extent cx="877766" cy="773723"/>
                        <wp:effectExtent l="19050" t="0" r="0" b="0"/>
                        <wp:docPr id="2" name="Picture 2" descr="C:\Users\user\Desktop\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download.jpeg"/>
                                <pic:cNvPicPr>
                                  <a:picLocks noChangeAspect="1" noChangeArrowheads="1"/>
                                </pic:cNvPicPr>
                              </pic:nvPicPr>
                              <pic:blipFill>
                                <a:blip r:embed="rId16"/>
                                <a:srcRect/>
                                <a:stretch>
                                  <a:fillRect/>
                                </a:stretch>
                              </pic:blipFill>
                              <pic:spPr bwMode="auto">
                                <a:xfrm>
                                  <a:off x="0" y="0"/>
                                  <a:ext cx="877862" cy="773808"/>
                                </a:xfrm>
                                <a:prstGeom prst="rect">
                                  <a:avLst/>
                                </a:prstGeom>
                                <a:noFill/>
                                <a:ln w="9525">
                                  <a:noFill/>
                                  <a:miter lim="800000"/>
                                  <a:headEnd/>
                                  <a:tailEnd/>
                                </a:ln>
                              </pic:spPr>
                            </pic:pic>
                          </a:graphicData>
                        </a:graphic>
                      </wp:inline>
                    </w:drawing>
                  </w:r>
                </w:p>
                <w:p w:rsidR="009019AB" w:rsidRPr="007F3F1B" w:rsidRDefault="009019AB" w:rsidP="007E0392">
                  <w:pPr>
                    <w:jc w:val="center"/>
                    <w:rPr>
                      <w:lang w:val="en-US" w:bidi="hi-IN"/>
                    </w:rPr>
                  </w:pPr>
                  <w:r>
                    <w:rPr>
                      <w:rFonts w:ascii="Californian FB" w:eastAsia="Times New Roman" w:hAnsi="Californian FB" w:cs="Times New Roman"/>
                      <w:color w:val="0070C0"/>
                      <w:u w:val="single"/>
                      <w:lang w:val="en-US"/>
                    </w:rPr>
                    <w:t>Banks</w:t>
                  </w:r>
                </w:p>
              </w:tc>
              <w:tc>
                <w:tcPr>
                  <w:tcW w:w="1628" w:type="dxa"/>
                  <w:shd w:val="clear" w:color="auto" w:fill="FFFFFF" w:themeFill="background1"/>
                  <w:vAlign w:val="center"/>
                </w:tcPr>
                <w:p w:rsidR="009019AB" w:rsidRPr="00F11879" w:rsidRDefault="009019AB" w:rsidP="007E0392">
                  <w:pPr>
                    <w:jc w:val="center"/>
                    <w:rPr>
                      <w:b/>
                      <w:color w:val="0070C0"/>
                      <w:u w:val="single"/>
                    </w:rPr>
                  </w:pPr>
                  <w:r w:rsidRPr="00F11879">
                    <w:rPr>
                      <w:noProof/>
                      <w:color w:val="0070C0"/>
                      <w:u w:val="single"/>
                      <w:lang w:val="en-US" w:bidi="hi-IN"/>
                    </w:rPr>
                    <w:drawing>
                      <wp:inline distT="0" distB="0" distL="0" distR="0">
                        <wp:extent cx="833804" cy="738554"/>
                        <wp:effectExtent l="19050" t="0" r="4396" b="0"/>
                        <wp:docPr id="45" name="Picture 48" descr="Dice icon Royalty Free Vector Image - Vecto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ice icon Royalty Free Vector Image - VectorStock"/>
                                <pic:cNvPicPr>
                                  <a:picLocks noChangeAspect="1" noChangeArrowheads="1"/>
                                </pic:cNvPicPr>
                              </pic:nvPicPr>
                              <pic:blipFill>
                                <a:blip r:embed="rId17" cstate="print">
                                  <a:duotone>
                                    <a:schemeClr val="accent5">
                                      <a:shade val="45000"/>
                                      <a:satMod val="135000"/>
                                    </a:schemeClr>
                                    <a:prstClr val="white"/>
                                  </a:duotone>
                                  <a:lum contrast="10000"/>
                                </a:blip>
                                <a:srcRect/>
                                <a:stretch>
                                  <a:fillRect/>
                                </a:stretch>
                              </pic:blipFill>
                              <pic:spPr bwMode="auto">
                                <a:xfrm>
                                  <a:off x="0" y="0"/>
                                  <a:ext cx="834624" cy="739281"/>
                                </a:xfrm>
                                <a:prstGeom prst="rect">
                                  <a:avLst/>
                                </a:prstGeom>
                                <a:noFill/>
                                <a:ln w="9525">
                                  <a:noFill/>
                                  <a:miter lim="800000"/>
                                  <a:headEnd/>
                                  <a:tailEnd/>
                                </a:ln>
                              </pic:spPr>
                            </pic:pic>
                          </a:graphicData>
                        </a:graphic>
                      </wp:inline>
                    </w:drawing>
                  </w:r>
                </w:p>
                <w:p w:rsidR="009019AB" w:rsidRPr="00F11879" w:rsidRDefault="009019AB" w:rsidP="007E0392">
                  <w:pPr>
                    <w:shd w:val="clear" w:color="auto" w:fill="FFFFFF"/>
                    <w:jc w:val="center"/>
                    <w:rPr>
                      <w:b/>
                      <w:color w:val="0070C0"/>
                      <w:u w:val="single"/>
                    </w:rPr>
                  </w:pPr>
                  <w:r w:rsidRPr="00F11879">
                    <w:rPr>
                      <w:rFonts w:ascii="Californian FB" w:eastAsia="Times New Roman" w:hAnsi="Californian FB" w:cs="Times New Roman"/>
                      <w:color w:val="0070C0"/>
                      <w:u w:val="single"/>
                    </w:rPr>
                    <w:t>Casinos</w:t>
                  </w:r>
                </w:p>
              </w:tc>
              <w:tc>
                <w:tcPr>
                  <w:tcW w:w="1710" w:type="dxa"/>
                  <w:shd w:val="clear" w:color="auto" w:fill="FFFFFF" w:themeFill="background1"/>
                  <w:vAlign w:val="center"/>
                </w:tcPr>
                <w:p w:rsidR="009019AB" w:rsidRPr="00F11879" w:rsidRDefault="009019AB" w:rsidP="007E0392">
                  <w:pPr>
                    <w:jc w:val="center"/>
                    <w:rPr>
                      <w:rFonts w:ascii="Californian FB" w:eastAsia="Times New Roman" w:hAnsi="Californian FB" w:cs="Times New Roman"/>
                      <w:b/>
                      <w:color w:val="0070C0"/>
                      <w:u w:val="single"/>
                    </w:rPr>
                  </w:pPr>
                  <w:r w:rsidRPr="00F11879">
                    <w:rPr>
                      <w:rFonts w:ascii="Californian FB" w:eastAsia="Times New Roman" w:hAnsi="Californian FB" w:cs="Times New Roman"/>
                      <w:noProof/>
                      <w:color w:val="0070C0"/>
                      <w:sz w:val="27"/>
                      <w:szCs w:val="27"/>
                      <w:u w:val="single"/>
                      <w:lang w:val="en-US" w:bidi="hi-IN"/>
                    </w:rPr>
                    <w:drawing>
                      <wp:inline distT="0" distB="0" distL="0" distR="0">
                        <wp:extent cx="880359" cy="738425"/>
                        <wp:effectExtent l="19050" t="0" r="0" b="0"/>
                        <wp:docPr id="46" name="Picture 75" descr="C:\Users\User\Desktop\even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User\Desktop\event-icon.png"/>
                                <pic:cNvPicPr>
                                  <a:picLocks noChangeAspect="1" noChangeArrowheads="1"/>
                                </pic:cNvPicPr>
                              </pic:nvPicPr>
                              <pic:blipFill>
                                <a:blip r:embed="rId18" cstate="print"/>
                                <a:srcRect/>
                                <a:stretch>
                                  <a:fillRect/>
                                </a:stretch>
                              </pic:blipFill>
                              <pic:spPr bwMode="auto">
                                <a:xfrm>
                                  <a:off x="0" y="0"/>
                                  <a:ext cx="892618" cy="748707"/>
                                </a:xfrm>
                                <a:prstGeom prst="rect">
                                  <a:avLst/>
                                </a:prstGeom>
                                <a:noFill/>
                                <a:ln w="9525">
                                  <a:noFill/>
                                  <a:miter lim="800000"/>
                                  <a:headEnd/>
                                  <a:tailEnd/>
                                </a:ln>
                              </pic:spPr>
                            </pic:pic>
                          </a:graphicData>
                        </a:graphic>
                      </wp:inline>
                    </w:drawing>
                  </w:r>
                </w:p>
                <w:p w:rsidR="009019AB" w:rsidRPr="007F3F1B" w:rsidRDefault="009019AB" w:rsidP="007E0392">
                  <w:pPr>
                    <w:shd w:val="clear" w:color="auto" w:fill="FFFFFF"/>
                    <w:jc w:val="center"/>
                    <w:rPr>
                      <w:rFonts w:ascii="Californian FB" w:eastAsia="Times New Roman" w:hAnsi="Californian FB" w:cs="Times New Roman"/>
                      <w:b/>
                      <w:color w:val="0070C0"/>
                      <w:u w:val="single"/>
                      <w:lang w:val="en-US"/>
                    </w:rPr>
                  </w:pPr>
                  <w:r w:rsidRPr="000161FB">
                    <w:rPr>
                      <w:rFonts w:ascii="Californian FB" w:eastAsia="Times New Roman" w:hAnsi="Californian FB" w:cs="Times New Roman"/>
                      <w:color w:val="0070C0"/>
                      <w:u w:val="single"/>
                    </w:rPr>
                    <w:t>Special Event</w:t>
                  </w:r>
                  <w:r>
                    <w:rPr>
                      <w:rFonts w:ascii="Californian FB" w:eastAsia="Times New Roman" w:hAnsi="Californian FB" w:cs="Times New Roman"/>
                      <w:color w:val="0070C0"/>
                      <w:u w:val="single"/>
                      <w:lang w:val="en-US"/>
                    </w:rPr>
                    <w:t>s</w:t>
                  </w:r>
                </w:p>
              </w:tc>
              <w:tc>
                <w:tcPr>
                  <w:tcW w:w="1730" w:type="dxa"/>
                  <w:shd w:val="clear" w:color="auto" w:fill="FFFFFF" w:themeFill="background1"/>
                  <w:vAlign w:val="center"/>
                </w:tcPr>
                <w:p w:rsidR="009019AB" w:rsidRPr="00F11879" w:rsidRDefault="009019AB" w:rsidP="007E0392">
                  <w:pPr>
                    <w:jc w:val="center"/>
                    <w:rPr>
                      <w:b/>
                      <w:color w:val="0070C0"/>
                      <w:u w:val="single"/>
                    </w:rPr>
                  </w:pPr>
                </w:p>
                <w:p w:rsidR="009019AB" w:rsidRDefault="009019AB" w:rsidP="007E0392">
                  <w:pPr>
                    <w:shd w:val="clear" w:color="auto" w:fill="FFFFFF"/>
                    <w:jc w:val="center"/>
                    <w:rPr>
                      <w:rFonts w:ascii="Californian FB" w:eastAsia="Times New Roman" w:hAnsi="Californian FB" w:cs="Times New Roman"/>
                      <w:color w:val="0070C0"/>
                      <w:u w:val="single"/>
                      <w:lang w:val="en-US"/>
                    </w:rPr>
                  </w:pPr>
                  <w:r w:rsidRPr="00F11879">
                    <w:rPr>
                      <w:noProof/>
                      <w:color w:val="0070C0"/>
                      <w:u w:val="single"/>
                      <w:lang w:val="en-US" w:bidi="hi-IN"/>
                    </w:rPr>
                    <w:drawing>
                      <wp:inline distT="0" distB="0" distL="0" distR="0">
                        <wp:extent cx="852858" cy="708444"/>
                        <wp:effectExtent l="19050" t="0" r="4392" b="0"/>
                        <wp:docPr id="3" name="Picture 84" descr="Emblem for security agency stock vector. Illustration of bodyguard -  94219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Emblem for security agency stock vector. Illustration of bodyguard -  94219686"/>
                                <pic:cNvPicPr>
                                  <a:picLocks noChangeAspect="1" noChangeArrowheads="1"/>
                                </pic:cNvPicPr>
                              </pic:nvPicPr>
                              <pic:blipFill>
                                <a:blip r:embed="rId19" cstate="print"/>
                                <a:srcRect/>
                                <a:stretch>
                                  <a:fillRect/>
                                </a:stretch>
                              </pic:blipFill>
                              <pic:spPr bwMode="auto">
                                <a:xfrm>
                                  <a:off x="0" y="0"/>
                                  <a:ext cx="859603" cy="714047"/>
                                </a:xfrm>
                                <a:prstGeom prst="rect">
                                  <a:avLst/>
                                </a:prstGeom>
                                <a:noFill/>
                                <a:ln w="9525">
                                  <a:noFill/>
                                  <a:miter lim="800000"/>
                                  <a:headEnd/>
                                  <a:tailEnd/>
                                </a:ln>
                              </pic:spPr>
                            </pic:pic>
                          </a:graphicData>
                        </a:graphic>
                      </wp:inline>
                    </w:drawing>
                  </w:r>
                </w:p>
                <w:p w:rsidR="009019AB" w:rsidRDefault="009019AB" w:rsidP="007E0392">
                  <w:pPr>
                    <w:shd w:val="clear" w:color="auto" w:fill="FFFFFF"/>
                    <w:jc w:val="center"/>
                    <w:rPr>
                      <w:rFonts w:ascii="Californian FB" w:eastAsia="Times New Roman" w:hAnsi="Californian FB" w:cs="Times New Roman"/>
                      <w:color w:val="0070C0"/>
                      <w:u w:val="single"/>
                      <w:lang w:val="en-US"/>
                    </w:rPr>
                  </w:pPr>
                  <w:r w:rsidRPr="000161FB">
                    <w:rPr>
                      <w:rFonts w:ascii="Californian FB" w:eastAsia="Times New Roman" w:hAnsi="Californian FB" w:cs="Times New Roman"/>
                      <w:color w:val="0070C0"/>
                      <w:u w:val="single"/>
                    </w:rPr>
                    <w:t xml:space="preserve">VIP </w:t>
                  </w:r>
                </w:p>
                <w:p w:rsidR="009019AB" w:rsidRPr="00F11879" w:rsidRDefault="009019AB" w:rsidP="007E0392">
                  <w:pPr>
                    <w:shd w:val="clear" w:color="auto" w:fill="FFFFFF"/>
                    <w:jc w:val="center"/>
                    <w:rPr>
                      <w:b/>
                      <w:color w:val="0070C0"/>
                      <w:u w:val="single"/>
                    </w:rPr>
                  </w:pPr>
                  <w:r w:rsidRPr="00F11879">
                    <w:rPr>
                      <w:rFonts w:ascii="Californian FB" w:eastAsia="Times New Roman" w:hAnsi="Californian FB" w:cs="Times New Roman"/>
                      <w:color w:val="0070C0"/>
                      <w:u w:val="single"/>
                    </w:rPr>
                    <w:t>Body Guard</w:t>
                  </w:r>
                </w:p>
              </w:tc>
            </w:tr>
          </w:tbl>
          <w:p w:rsidR="009019AB" w:rsidRPr="00B63EF3" w:rsidRDefault="009019AB" w:rsidP="009019AB">
            <w:pPr>
              <w:tabs>
                <w:tab w:val="left" w:pos="1330"/>
              </w:tabs>
              <w:ind w:right="549"/>
              <w:jc w:val="center"/>
              <w:rPr>
                <w:rFonts w:ascii="Tahoma" w:eastAsia="Times New Roman" w:hAnsi="Tahoma" w:cs="Tahoma"/>
                <w:sz w:val="32"/>
                <w:szCs w:val="32"/>
              </w:rPr>
            </w:pPr>
          </w:p>
        </w:tc>
      </w:tr>
      <w:tr w:rsidR="009019AB" w:rsidTr="009019AB">
        <w:trPr>
          <w:trHeight w:val="9936"/>
        </w:trPr>
        <w:tc>
          <w:tcPr>
            <w:tcW w:w="14868" w:type="dxa"/>
            <w:shd w:val="clear" w:color="auto" w:fill="FFFF00"/>
            <w:vAlign w:val="center"/>
          </w:tcPr>
          <w:p w:rsidR="009019AB" w:rsidRPr="00F22280" w:rsidRDefault="009019AB" w:rsidP="007E0392">
            <w:pPr>
              <w:tabs>
                <w:tab w:val="left" w:pos="3332"/>
              </w:tabs>
              <w:jc w:val="center"/>
              <w:rPr>
                <w:b/>
                <w:noProof/>
                <w:sz w:val="52"/>
                <w:szCs w:val="52"/>
                <w:u w:val="single"/>
                <w:lang w:val="en-US"/>
              </w:rPr>
            </w:pPr>
            <w:r w:rsidRPr="00717373">
              <w:rPr>
                <w:b/>
                <w:noProof/>
                <w:sz w:val="52"/>
                <w:szCs w:val="52"/>
                <w:highlight w:val="green"/>
                <w:u w:val="single"/>
                <w:lang w:val="en-US"/>
              </w:rPr>
              <w:lastRenderedPageBreak/>
              <w:t>↓↓About Us ↓↓</w:t>
            </w:r>
          </w:p>
        </w:tc>
      </w:tr>
    </w:tbl>
    <w:p w:rsidR="009019AB" w:rsidRDefault="009019AB" w:rsidP="009019AB">
      <w:pPr>
        <w:tabs>
          <w:tab w:val="left" w:pos="3332"/>
        </w:tabs>
      </w:pPr>
    </w:p>
    <w:tbl>
      <w:tblPr>
        <w:tblStyle w:val="TableGrid"/>
        <w:tblW w:w="0" w:type="auto"/>
        <w:tblBorders>
          <w:top w:val="single" w:sz="24" w:space="0" w:color="F2F2F2" w:themeColor="background1" w:themeShade="F2"/>
          <w:left w:val="single" w:sz="24" w:space="0" w:color="F2F2F2" w:themeColor="background1" w:themeShade="F2"/>
          <w:bottom w:val="single" w:sz="24" w:space="0" w:color="F2F2F2" w:themeColor="background1" w:themeShade="F2"/>
          <w:right w:val="single" w:sz="24" w:space="0" w:color="F2F2F2" w:themeColor="background1" w:themeShade="F2"/>
          <w:insideH w:val="none" w:sz="0" w:space="0" w:color="auto"/>
          <w:insideV w:val="none" w:sz="0" w:space="0" w:color="auto"/>
        </w:tblBorders>
        <w:tblLayout w:type="fixed"/>
        <w:tblLook w:val="04A0"/>
      </w:tblPr>
      <w:tblGrid>
        <w:gridCol w:w="6948"/>
        <w:gridCol w:w="7668"/>
      </w:tblGrid>
      <w:tr w:rsidR="009019AB" w:rsidTr="00CC6D59">
        <w:trPr>
          <w:trHeight w:val="9792"/>
        </w:trPr>
        <w:tc>
          <w:tcPr>
            <w:tcW w:w="6948" w:type="dxa"/>
            <w:tcBorders>
              <w:top w:val="single" w:sz="24" w:space="0" w:color="F2F2F2" w:themeColor="background1" w:themeShade="F2"/>
              <w:bottom w:val="single" w:sz="24" w:space="0" w:color="F2F2F2" w:themeColor="background1" w:themeShade="F2"/>
              <w:right w:val="single" w:sz="24" w:space="0" w:color="F2F2F2" w:themeColor="background1" w:themeShade="F2"/>
            </w:tcBorders>
            <w:shd w:val="clear" w:color="auto" w:fill="FFFFFF" w:themeFill="background1"/>
          </w:tcPr>
          <w:p w:rsidR="009019AB" w:rsidRDefault="009019AB" w:rsidP="007E0392">
            <w:r w:rsidRPr="00E151AC">
              <w:rPr>
                <w:noProof/>
              </w:rPr>
              <w:lastRenderedPageBrea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26" type="#_x0000_t98" style="position:absolute;margin-left:-77.6pt;margin-top:77.65pt;width:509.25pt;height:369.4pt;rotation:270;z-index:251661312" adj="1711" filled="f" fillcolor="white [3201]" strokecolor="#938953 [1614]" strokeweight="1pt">
                  <v:fill color2="#b8cce4 [1300]" focusposition="1" focussize="" focus="100%" type="gradient"/>
                  <v:imagedata embosscolor="shadow add(51)"/>
                  <v:shadow on="t" type="emboss" color="lineOrFill darken(153)" color2="shadow add(102)" offset="-1pt,-1pt"/>
                  <v:textbox style="mso-next-textbox:#_x0000_s1026">
                    <w:txbxContent>
                      <w:p w:rsidR="009019AB" w:rsidRPr="007F3F1B" w:rsidRDefault="009019AB" w:rsidP="009019AB">
                        <w:pPr>
                          <w:pStyle w:val="NormalWeb"/>
                          <w:tabs>
                            <w:tab w:val="left" w:pos="90"/>
                            <w:tab w:val="left" w:pos="540"/>
                            <w:tab w:val="left" w:pos="5220"/>
                            <w:tab w:val="left" w:pos="10350"/>
                            <w:tab w:val="left" w:pos="10440"/>
                            <w:tab w:val="left" w:pos="10530"/>
                          </w:tabs>
                          <w:spacing w:before="0" w:beforeAutospacing="0" w:after="0" w:afterAutospacing="0"/>
                          <w:ind w:right="78"/>
                          <w:jc w:val="both"/>
                          <w:rPr>
                            <w:rFonts w:ascii="Bradley Hand ITC" w:hAnsi="Bradley Hand ITC"/>
                            <w:bCs/>
                            <w:i/>
                            <w:iCs/>
                            <w:color w:val="000000" w:themeColor="text1"/>
                            <w:sz w:val="23"/>
                            <w:szCs w:val="23"/>
                          </w:rPr>
                        </w:pPr>
                        <w:r>
                          <w:rPr>
                            <w:rFonts w:ascii="Bradley Hand ITC" w:hAnsi="Bradley Hand ITC"/>
                            <w:b/>
                            <w:color w:val="000000" w:themeColor="text1"/>
                          </w:rPr>
                          <w:t xml:space="preserve">  </w:t>
                        </w:r>
                        <w:r w:rsidRPr="007F3F1B">
                          <w:rPr>
                            <w:rFonts w:ascii="Bradley Hand ITC" w:hAnsi="Bradley Hand ITC"/>
                            <w:bCs/>
                            <w:i/>
                            <w:iCs/>
                            <w:color w:val="000000" w:themeColor="text1"/>
                          </w:rPr>
                          <w:t>A</w:t>
                        </w:r>
                        <w:r w:rsidRPr="007F3F1B">
                          <w:rPr>
                            <w:rFonts w:ascii="Bradley Hand ITC" w:hAnsi="Bradley Hand ITC"/>
                            <w:bCs/>
                            <w:i/>
                            <w:iCs/>
                            <w:color w:val="000000" w:themeColor="text1"/>
                            <w:sz w:val="23"/>
                            <w:szCs w:val="23"/>
                          </w:rPr>
                          <w:t xml:space="preserve">s a Managing Director and Founder of SSG Security </w:t>
                        </w:r>
                      </w:p>
                      <w:p w:rsidR="009019AB" w:rsidRPr="007F3F1B" w:rsidRDefault="009019AB" w:rsidP="009019AB">
                        <w:pPr>
                          <w:pStyle w:val="NormalWeb"/>
                          <w:tabs>
                            <w:tab w:val="left" w:pos="90"/>
                            <w:tab w:val="left" w:pos="540"/>
                            <w:tab w:val="left" w:pos="5220"/>
                            <w:tab w:val="left" w:pos="10350"/>
                            <w:tab w:val="left" w:pos="10440"/>
                            <w:tab w:val="left" w:pos="10530"/>
                          </w:tabs>
                          <w:spacing w:before="0" w:beforeAutospacing="0" w:after="0" w:afterAutospacing="0"/>
                          <w:ind w:left="180" w:right="78"/>
                          <w:jc w:val="both"/>
                          <w:rPr>
                            <w:rFonts w:ascii="Bradley Hand ITC" w:hAnsi="Bradley Hand ITC"/>
                            <w:bCs/>
                            <w:i/>
                            <w:iCs/>
                            <w:color w:val="000000" w:themeColor="text1"/>
                            <w:sz w:val="23"/>
                            <w:szCs w:val="23"/>
                          </w:rPr>
                        </w:pPr>
                        <w:r w:rsidRPr="007F3F1B">
                          <w:rPr>
                            <w:rFonts w:ascii="Bradley Hand ITC" w:hAnsi="Bradley Hand ITC"/>
                            <w:bCs/>
                            <w:i/>
                            <w:iCs/>
                            <w:color w:val="000000" w:themeColor="text1"/>
                            <w:sz w:val="23"/>
                            <w:szCs w:val="23"/>
                          </w:rPr>
                          <w:t xml:space="preserve">Services, it gives me immense pleasure to introduce you our dynamic organization as we are a reputed provider of </w:t>
                        </w:r>
                      </w:p>
                      <w:p w:rsidR="009019AB" w:rsidRPr="007F3F1B" w:rsidRDefault="009019AB" w:rsidP="009019AB">
                        <w:pPr>
                          <w:pStyle w:val="NormalWeb"/>
                          <w:tabs>
                            <w:tab w:val="left" w:pos="90"/>
                            <w:tab w:val="left" w:pos="540"/>
                            <w:tab w:val="left" w:pos="5220"/>
                            <w:tab w:val="left" w:pos="10350"/>
                            <w:tab w:val="left" w:pos="10440"/>
                            <w:tab w:val="left" w:pos="10530"/>
                          </w:tabs>
                          <w:spacing w:before="0" w:beforeAutospacing="0" w:after="0" w:afterAutospacing="0"/>
                          <w:ind w:left="180" w:right="78"/>
                          <w:jc w:val="both"/>
                          <w:rPr>
                            <w:rFonts w:ascii="Bradley Hand ITC" w:hAnsi="Bradley Hand ITC"/>
                            <w:bCs/>
                            <w:i/>
                            <w:iCs/>
                            <w:color w:val="000000" w:themeColor="text1"/>
                            <w:sz w:val="23"/>
                            <w:szCs w:val="23"/>
                          </w:rPr>
                        </w:pPr>
                        <w:r w:rsidRPr="007F3F1B">
                          <w:rPr>
                            <w:rFonts w:ascii="Bradley Hand ITC" w:hAnsi="Bradley Hand ITC"/>
                            <w:bCs/>
                            <w:i/>
                            <w:iCs/>
                            <w:color w:val="000000" w:themeColor="text1"/>
                            <w:sz w:val="23"/>
                            <w:szCs w:val="23"/>
                          </w:rPr>
                          <w:t xml:space="preserve">Security &amp; consultancy services in the Seychelles it is by </w:t>
                        </w:r>
                      </w:p>
                      <w:p w:rsidR="009019AB" w:rsidRPr="007F3F1B" w:rsidRDefault="009019AB" w:rsidP="009019AB">
                        <w:pPr>
                          <w:pStyle w:val="NormalWeb"/>
                          <w:tabs>
                            <w:tab w:val="left" w:pos="90"/>
                            <w:tab w:val="left" w:pos="540"/>
                            <w:tab w:val="left" w:pos="5220"/>
                            <w:tab w:val="left" w:pos="10350"/>
                            <w:tab w:val="left" w:pos="10440"/>
                            <w:tab w:val="left" w:pos="10530"/>
                          </w:tabs>
                          <w:spacing w:before="0" w:beforeAutospacing="0" w:after="0" w:afterAutospacing="0"/>
                          <w:ind w:left="180" w:right="78"/>
                          <w:jc w:val="both"/>
                          <w:rPr>
                            <w:rFonts w:ascii="Bradley Hand ITC" w:hAnsi="Bradley Hand ITC"/>
                            <w:bCs/>
                            <w:i/>
                            <w:iCs/>
                            <w:color w:val="000000" w:themeColor="text1"/>
                            <w:sz w:val="23"/>
                            <w:szCs w:val="23"/>
                          </w:rPr>
                        </w:pPr>
                        <w:r w:rsidRPr="007F3F1B">
                          <w:rPr>
                            <w:rFonts w:ascii="Bradley Hand ITC" w:hAnsi="Bradley Hand ITC"/>
                            <w:bCs/>
                            <w:i/>
                            <w:iCs/>
                            <w:color w:val="000000" w:themeColor="text1"/>
                            <w:sz w:val="23"/>
                            <w:szCs w:val="23"/>
                          </w:rPr>
                          <w:t>Virtue of our never-ending zeal to satisfy our customers.</w:t>
                        </w:r>
                      </w:p>
                      <w:p w:rsidR="009019AB" w:rsidRPr="007F3F1B" w:rsidRDefault="009019AB" w:rsidP="009019AB">
                        <w:pPr>
                          <w:pStyle w:val="NormalWeb"/>
                          <w:tabs>
                            <w:tab w:val="left" w:pos="90"/>
                            <w:tab w:val="left" w:pos="540"/>
                            <w:tab w:val="left" w:pos="5220"/>
                            <w:tab w:val="left" w:pos="10350"/>
                            <w:tab w:val="left" w:pos="10440"/>
                            <w:tab w:val="left" w:pos="10530"/>
                          </w:tabs>
                          <w:spacing w:before="0" w:beforeAutospacing="0" w:after="0" w:afterAutospacing="0"/>
                          <w:ind w:left="180" w:right="78"/>
                          <w:jc w:val="both"/>
                          <w:rPr>
                            <w:rFonts w:ascii="Bradley Hand ITC" w:hAnsi="Bradley Hand ITC"/>
                            <w:bCs/>
                            <w:i/>
                            <w:iCs/>
                            <w:color w:val="000000" w:themeColor="text1"/>
                            <w:sz w:val="6"/>
                            <w:szCs w:val="6"/>
                          </w:rPr>
                        </w:pPr>
                      </w:p>
                      <w:p w:rsidR="009019AB" w:rsidRPr="007F3F1B" w:rsidRDefault="009019AB" w:rsidP="009019AB">
                        <w:pPr>
                          <w:pStyle w:val="NormalWeb"/>
                          <w:tabs>
                            <w:tab w:val="left" w:pos="90"/>
                            <w:tab w:val="left" w:pos="540"/>
                            <w:tab w:val="left" w:pos="5220"/>
                            <w:tab w:val="left" w:pos="10350"/>
                            <w:tab w:val="left" w:pos="10440"/>
                            <w:tab w:val="left" w:pos="10530"/>
                          </w:tabs>
                          <w:spacing w:before="0" w:beforeAutospacing="0" w:after="0" w:afterAutospacing="0"/>
                          <w:ind w:left="180" w:right="78"/>
                          <w:jc w:val="both"/>
                          <w:rPr>
                            <w:rFonts w:ascii="Bradley Hand ITC" w:hAnsi="Bradley Hand ITC"/>
                            <w:bCs/>
                            <w:i/>
                            <w:iCs/>
                            <w:color w:val="000000" w:themeColor="text1"/>
                            <w:sz w:val="23"/>
                            <w:szCs w:val="23"/>
                          </w:rPr>
                        </w:pPr>
                        <w:r w:rsidRPr="007F3F1B">
                          <w:rPr>
                            <w:rFonts w:ascii="Bradley Hand ITC" w:hAnsi="Bradley Hand ITC"/>
                            <w:bCs/>
                            <w:i/>
                            <w:iCs/>
                            <w:color w:val="000000" w:themeColor="text1"/>
                          </w:rPr>
                          <w:t>W</w:t>
                        </w:r>
                        <w:r w:rsidRPr="007F3F1B">
                          <w:rPr>
                            <w:rFonts w:ascii="Bradley Hand ITC" w:hAnsi="Bradley Hand ITC"/>
                            <w:bCs/>
                            <w:i/>
                            <w:iCs/>
                            <w:color w:val="000000" w:themeColor="text1"/>
                            <w:sz w:val="23"/>
                            <w:szCs w:val="23"/>
                          </w:rPr>
                          <w:t>e are committed to excellence, with passion, innovation,</w:t>
                        </w:r>
                      </w:p>
                      <w:p w:rsidR="009019AB" w:rsidRPr="007F3F1B" w:rsidRDefault="009019AB" w:rsidP="009019AB">
                        <w:pPr>
                          <w:pStyle w:val="NormalWeb"/>
                          <w:tabs>
                            <w:tab w:val="left" w:pos="90"/>
                            <w:tab w:val="left" w:pos="540"/>
                            <w:tab w:val="left" w:pos="5220"/>
                            <w:tab w:val="left" w:pos="10350"/>
                            <w:tab w:val="left" w:pos="10440"/>
                            <w:tab w:val="left" w:pos="10530"/>
                          </w:tabs>
                          <w:spacing w:before="0" w:beforeAutospacing="0" w:after="0" w:afterAutospacing="0"/>
                          <w:ind w:left="180" w:right="78"/>
                          <w:jc w:val="both"/>
                          <w:rPr>
                            <w:rFonts w:ascii="Bradley Hand ITC" w:hAnsi="Bradley Hand ITC"/>
                            <w:bCs/>
                            <w:i/>
                            <w:iCs/>
                            <w:color w:val="000000" w:themeColor="text1"/>
                            <w:sz w:val="23"/>
                            <w:szCs w:val="23"/>
                          </w:rPr>
                        </w:pPr>
                        <w:r w:rsidRPr="007F3F1B">
                          <w:rPr>
                            <w:rFonts w:ascii="Bradley Hand ITC" w:hAnsi="Bradley Hand ITC"/>
                            <w:bCs/>
                            <w:i/>
                            <w:iCs/>
                            <w:color w:val="000000" w:themeColor="text1"/>
                            <w:sz w:val="23"/>
                            <w:szCs w:val="23"/>
                          </w:rPr>
                          <w:t xml:space="preserve">Creating value for our customers, employees, and partners. </w:t>
                        </w:r>
                      </w:p>
                      <w:p w:rsidR="009019AB" w:rsidRPr="007F3F1B" w:rsidRDefault="009019AB" w:rsidP="009019AB">
                        <w:pPr>
                          <w:pStyle w:val="NormalWeb"/>
                          <w:tabs>
                            <w:tab w:val="left" w:pos="90"/>
                            <w:tab w:val="left" w:pos="540"/>
                            <w:tab w:val="left" w:pos="5220"/>
                            <w:tab w:val="left" w:pos="10350"/>
                            <w:tab w:val="left" w:pos="10440"/>
                            <w:tab w:val="left" w:pos="10530"/>
                          </w:tabs>
                          <w:spacing w:before="0" w:beforeAutospacing="0" w:after="0" w:afterAutospacing="0"/>
                          <w:ind w:left="180" w:right="78"/>
                          <w:jc w:val="both"/>
                          <w:rPr>
                            <w:rFonts w:ascii="Bradley Hand ITC" w:hAnsi="Bradley Hand ITC"/>
                            <w:bCs/>
                            <w:i/>
                            <w:iCs/>
                            <w:color w:val="000000" w:themeColor="text1"/>
                            <w:sz w:val="6"/>
                            <w:szCs w:val="6"/>
                          </w:rPr>
                        </w:pPr>
                      </w:p>
                      <w:p w:rsidR="009019AB" w:rsidRPr="007F3F1B" w:rsidRDefault="009019AB" w:rsidP="009019AB">
                        <w:pPr>
                          <w:pStyle w:val="NormalWeb"/>
                          <w:tabs>
                            <w:tab w:val="left" w:pos="90"/>
                            <w:tab w:val="left" w:pos="540"/>
                            <w:tab w:val="left" w:pos="5220"/>
                            <w:tab w:val="left" w:pos="10350"/>
                            <w:tab w:val="left" w:pos="10440"/>
                            <w:tab w:val="left" w:pos="10530"/>
                          </w:tabs>
                          <w:spacing w:before="0" w:beforeAutospacing="0" w:after="0" w:afterAutospacing="0"/>
                          <w:ind w:left="180" w:right="78"/>
                          <w:jc w:val="both"/>
                          <w:rPr>
                            <w:rFonts w:ascii="Bradley Hand ITC" w:hAnsi="Bradley Hand ITC"/>
                            <w:bCs/>
                            <w:i/>
                            <w:iCs/>
                            <w:color w:val="000000" w:themeColor="text1"/>
                            <w:sz w:val="23"/>
                            <w:szCs w:val="23"/>
                          </w:rPr>
                        </w:pPr>
                        <w:r w:rsidRPr="007F3F1B">
                          <w:rPr>
                            <w:rFonts w:ascii="Bradley Hand ITC" w:hAnsi="Bradley Hand ITC"/>
                            <w:bCs/>
                            <w:i/>
                            <w:iCs/>
                            <w:color w:val="000000" w:themeColor="text1"/>
                          </w:rPr>
                          <w:t>A</w:t>
                        </w:r>
                        <w:r w:rsidRPr="007F3F1B">
                          <w:rPr>
                            <w:rFonts w:ascii="Bradley Hand ITC" w:hAnsi="Bradley Hand ITC"/>
                            <w:bCs/>
                            <w:i/>
                            <w:iCs/>
                            <w:color w:val="000000" w:themeColor="text1"/>
                            <w:sz w:val="23"/>
                            <w:szCs w:val="23"/>
                          </w:rPr>
                          <w:t xml:space="preserve">s we reflect on our Vision, Values and Guiding </w:t>
                        </w:r>
                      </w:p>
                      <w:p w:rsidR="009019AB" w:rsidRPr="007F3F1B" w:rsidRDefault="009019AB" w:rsidP="009019AB">
                        <w:pPr>
                          <w:pStyle w:val="NormalWeb"/>
                          <w:shd w:val="clear" w:color="auto" w:fill="FFFFFF" w:themeFill="background1"/>
                          <w:tabs>
                            <w:tab w:val="left" w:pos="90"/>
                            <w:tab w:val="left" w:pos="540"/>
                            <w:tab w:val="left" w:pos="5220"/>
                            <w:tab w:val="left" w:pos="10350"/>
                            <w:tab w:val="left" w:pos="10440"/>
                            <w:tab w:val="left" w:pos="10530"/>
                          </w:tabs>
                          <w:spacing w:before="0" w:beforeAutospacing="0" w:after="0" w:afterAutospacing="0"/>
                          <w:ind w:left="180" w:right="78"/>
                          <w:jc w:val="both"/>
                          <w:rPr>
                            <w:rFonts w:ascii="Bradley Hand ITC" w:hAnsi="Bradley Hand ITC"/>
                            <w:bCs/>
                            <w:i/>
                            <w:iCs/>
                            <w:color w:val="000000" w:themeColor="text1"/>
                            <w:sz w:val="23"/>
                            <w:szCs w:val="23"/>
                          </w:rPr>
                        </w:pPr>
                        <w:r w:rsidRPr="007F3F1B">
                          <w:rPr>
                            <w:rFonts w:ascii="Bradley Hand ITC" w:hAnsi="Bradley Hand ITC"/>
                            <w:bCs/>
                            <w:i/>
                            <w:iCs/>
                            <w:color w:val="000000" w:themeColor="text1"/>
                            <w:sz w:val="23"/>
                            <w:szCs w:val="23"/>
                          </w:rPr>
                          <w:t xml:space="preserve">Principles, we are always reminded that serving our Customer achieves superior results would be our prime aim and formed to be the ingredients of consistent success. </w:t>
                        </w:r>
                      </w:p>
                      <w:p w:rsidR="009019AB" w:rsidRPr="007F3F1B" w:rsidRDefault="009019AB" w:rsidP="009019AB">
                        <w:pPr>
                          <w:pStyle w:val="NormalWeb"/>
                          <w:tabs>
                            <w:tab w:val="left" w:pos="90"/>
                            <w:tab w:val="left" w:pos="540"/>
                            <w:tab w:val="left" w:pos="5220"/>
                            <w:tab w:val="left" w:pos="10350"/>
                            <w:tab w:val="left" w:pos="10440"/>
                            <w:tab w:val="left" w:pos="10530"/>
                          </w:tabs>
                          <w:spacing w:before="0" w:beforeAutospacing="0" w:after="0" w:afterAutospacing="0"/>
                          <w:ind w:left="180" w:right="78"/>
                          <w:jc w:val="both"/>
                          <w:rPr>
                            <w:rFonts w:ascii="Bradley Hand ITC" w:hAnsi="Bradley Hand ITC"/>
                            <w:bCs/>
                            <w:i/>
                            <w:iCs/>
                            <w:color w:val="000000" w:themeColor="text1"/>
                            <w:sz w:val="6"/>
                            <w:szCs w:val="6"/>
                          </w:rPr>
                        </w:pPr>
                      </w:p>
                      <w:p w:rsidR="009019AB" w:rsidRPr="007F3F1B" w:rsidRDefault="009019AB" w:rsidP="009019AB">
                        <w:pPr>
                          <w:pStyle w:val="NormalWeb"/>
                          <w:tabs>
                            <w:tab w:val="left" w:pos="90"/>
                            <w:tab w:val="left" w:pos="540"/>
                            <w:tab w:val="left" w:pos="5220"/>
                            <w:tab w:val="left" w:pos="10350"/>
                            <w:tab w:val="left" w:pos="10440"/>
                            <w:tab w:val="left" w:pos="10530"/>
                          </w:tabs>
                          <w:spacing w:before="0" w:beforeAutospacing="0" w:after="0" w:afterAutospacing="0"/>
                          <w:ind w:left="180" w:right="78"/>
                          <w:jc w:val="both"/>
                          <w:rPr>
                            <w:rFonts w:ascii="Bradley Hand ITC" w:hAnsi="Bradley Hand ITC"/>
                            <w:bCs/>
                            <w:i/>
                            <w:iCs/>
                            <w:color w:val="000000" w:themeColor="text1"/>
                            <w:sz w:val="23"/>
                            <w:szCs w:val="23"/>
                          </w:rPr>
                        </w:pPr>
                        <w:r w:rsidRPr="007F3F1B">
                          <w:rPr>
                            <w:rFonts w:ascii="Bradley Hand ITC" w:hAnsi="Bradley Hand ITC"/>
                            <w:bCs/>
                            <w:i/>
                            <w:iCs/>
                            <w:color w:val="000000" w:themeColor="text1"/>
                          </w:rPr>
                          <w:t>W</w:t>
                        </w:r>
                        <w:r w:rsidRPr="007F3F1B">
                          <w:rPr>
                            <w:rFonts w:ascii="Bradley Hand ITC" w:hAnsi="Bradley Hand ITC"/>
                            <w:bCs/>
                            <w:i/>
                            <w:iCs/>
                            <w:color w:val="000000" w:themeColor="text1"/>
                            <w:sz w:val="23"/>
                            <w:szCs w:val="23"/>
                          </w:rPr>
                          <w:t xml:space="preserve">e have achieved success due to our customers, employees and partners who are high integrity individuals. </w:t>
                        </w:r>
                      </w:p>
                      <w:p w:rsidR="009019AB" w:rsidRPr="007F3F1B" w:rsidRDefault="009019AB" w:rsidP="009019AB">
                        <w:pPr>
                          <w:pStyle w:val="NormalWeb"/>
                          <w:tabs>
                            <w:tab w:val="left" w:pos="90"/>
                            <w:tab w:val="left" w:pos="540"/>
                            <w:tab w:val="left" w:pos="5220"/>
                            <w:tab w:val="left" w:pos="10350"/>
                            <w:tab w:val="left" w:pos="10440"/>
                            <w:tab w:val="left" w:pos="10530"/>
                          </w:tabs>
                          <w:spacing w:before="0" w:beforeAutospacing="0" w:after="0" w:afterAutospacing="0"/>
                          <w:ind w:left="180" w:right="78"/>
                          <w:jc w:val="both"/>
                          <w:rPr>
                            <w:rFonts w:ascii="Bradley Hand ITC" w:hAnsi="Bradley Hand ITC"/>
                            <w:bCs/>
                            <w:i/>
                            <w:iCs/>
                            <w:color w:val="000000" w:themeColor="text1"/>
                            <w:sz w:val="23"/>
                            <w:szCs w:val="23"/>
                          </w:rPr>
                        </w:pPr>
                        <w:r w:rsidRPr="007F3F1B">
                          <w:rPr>
                            <w:rFonts w:ascii="Bradley Hand ITC" w:hAnsi="Bradley Hand ITC"/>
                            <w:bCs/>
                            <w:i/>
                            <w:iCs/>
                            <w:color w:val="000000" w:themeColor="text1"/>
                          </w:rPr>
                          <w:t>O</w:t>
                        </w:r>
                        <w:r w:rsidRPr="007F3F1B">
                          <w:rPr>
                            <w:rFonts w:ascii="Bradley Hand ITC" w:hAnsi="Bradley Hand ITC"/>
                            <w:bCs/>
                            <w:i/>
                            <w:iCs/>
                            <w:color w:val="000000" w:themeColor="text1"/>
                            <w:sz w:val="23"/>
                            <w:szCs w:val="23"/>
                          </w:rPr>
                          <w:t xml:space="preserve">ur corporate culture is built on social, ethical and </w:t>
                        </w:r>
                      </w:p>
                      <w:p w:rsidR="009019AB" w:rsidRPr="007F3F1B" w:rsidRDefault="009019AB" w:rsidP="009019AB">
                        <w:pPr>
                          <w:pStyle w:val="NormalWeb"/>
                          <w:tabs>
                            <w:tab w:val="left" w:pos="90"/>
                            <w:tab w:val="left" w:pos="540"/>
                            <w:tab w:val="left" w:pos="5220"/>
                            <w:tab w:val="left" w:pos="10350"/>
                            <w:tab w:val="left" w:pos="10440"/>
                            <w:tab w:val="left" w:pos="10530"/>
                          </w:tabs>
                          <w:spacing w:before="0" w:beforeAutospacing="0" w:after="0" w:afterAutospacing="0"/>
                          <w:ind w:left="180" w:right="78"/>
                          <w:jc w:val="both"/>
                          <w:rPr>
                            <w:rFonts w:ascii="Bradley Hand ITC" w:hAnsi="Bradley Hand ITC"/>
                            <w:bCs/>
                            <w:i/>
                            <w:iCs/>
                            <w:color w:val="000000" w:themeColor="text1"/>
                            <w:sz w:val="23"/>
                            <w:szCs w:val="23"/>
                          </w:rPr>
                        </w:pPr>
                        <w:r w:rsidRPr="007F3F1B">
                          <w:rPr>
                            <w:rFonts w:ascii="Bradley Hand ITC" w:hAnsi="Bradley Hand ITC"/>
                            <w:bCs/>
                            <w:i/>
                            <w:iCs/>
                            <w:color w:val="000000" w:themeColor="text1"/>
                            <w:sz w:val="23"/>
                            <w:szCs w:val="23"/>
                          </w:rPr>
                          <w:t>Economic values which steers the company towards e</w:t>
                        </w:r>
                        <w:r w:rsidRPr="007F3F1B">
                          <w:rPr>
                            <w:rFonts w:ascii="Bradley Hand ITC" w:hAnsi="Bradley Hand ITC"/>
                            <w:bCs/>
                            <w:i/>
                            <w:iCs/>
                            <w:color w:val="000000" w:themeColor="text1"/>
                          </w:rPr>
                          <w:t xml:space="preserve">xcellence. </w:t>
                        </w:r>
                      </w:p>
                      <w:p w:rsidR="009019AB" w:rsidRPr="007F3F1B" w:rsidRDefault="009019AB" w:rsidP="009019AB">
                        <w:pPr>
                          <w:pStyle w:val="NormalWeb"/>
                          <w:tabs>
                            <w:tab w:val="left" w:pos="90"/>
                            <w:tab w:val="left" w:pos="540"/>
                            <w:tab w:val="left" w:pos="5220"/>
                            <w:tab w:val="left" w:pos="10350"/>
                            <w:tab w:val="left" w:pos="10440"/>
                            <w:tab w:val="left" w:pos="10530"/>
                          </w:tabs>
                          <w:spacing w:before="0" w:beforeAutospacing="0" w:after="0" w:afterAutospacing="0"/>
                          <w:ind w:left="180" w:right="78"/>
                          <w:jc w:val="both"/>
                          <w:rPr>
                            <w:rFonts w:ascii="Bradley Hand ITC" w:hAnsi="Bradley Hand ITC"/>
                            <w:bCs/>
                            <w:i/>
                            <w:iCs/>
                            <w:color w:val="000000" w:themeColor="text1"/>
                          </w:rPr>
                        </w:pPr>
                        <w:r w:rsidRPr="007F3F1B">
                          <w:rPr>
                            <w:rFonts w:ascii="Bradley Hand ITC" w:hAnsi="Bradley Hand ITC"/>
                            <w:bCs/>
                            <w:i/>
                            <w:iCs/>
                            <w:color w:val="000000" w:themeColor="text1"/>
                          </w:rPr>
                          <w:t>We</w:t>
                        </w:r>
                        <w:r w:rsidRPr="007F3F1B">
                          <w:rPr>
                            <w:rFonts w:ascii="Bradley Hand ITC" w:hAnsi="Bradley Hand ITC"/>
                            <w:bCs/>
                            <w:i/>
                            <w:iCs/>
                            <w:color w:val="000000" w:themeColor="text1"/>
                            <w:sz w:val="23"/>
                            <w:szCs w:val="23"/>
                          </w:rPr>
                          <w:t xml:space="preserve"> always welcome and value your constructive feedback as a customer. Should you think you need a detailed discussion on any of our capabilities to help you implement or maintain your existing services or you have a new requirement, please feel free to contact us on the </w:t>
                        </w:r>
                      </w:p>
                      <w:p w:rsidR="009019AB" w:rsidRPr="007F3F1B" w:rsidRDefault="009019AB" w:rsidP="009019AB">
                        <w:pPr>
                          <w:pStyle w:val="NormalWeb"/>
                          <w:tabs>
                            <w:tab w:val="left" w:pos="90"/>
                            <w:tab w:val="left" w:pos="540"/>
                            <w:tab w:val="left" w:pos="5220"/>
                            <w:tab w:val="left" w:pos="10350"/>
                            <w:tab w:val="left" w:pos="10440"/>
                            <w:tab w:val="left" w:pos="10530"/>
                          </w:tabs>
                          <w:spacing w:before="0" w:beforeAutospacing="0" w:after="0" w:afterAutospacing="0"/>
                          <w:ind w:left="180" w:right="78"/>
                          <w:jc w:val="both"/>
                          <w:rPr>
                            <w:rFonts w:ascii="Bradley Hand ITC" w:hAnsi="Bradley Hand ITC"/>
                            <w:bCs/>
                            <w:i/>
                            <w:iCs/>
                            <w:color w:val="000000" w:themeColor="text1"/>
                            <w:sz w:val="23"/>
                            <w:szCs w:val="23"/>
                          </w:rPr>
                        </w:pPr>
                        <w:r w:rsidRPr="007F3F1B">
                          <w:rPr>
                            <w:rFonts w:ascii="Bradley Hand ITC" w:hAnsi="Bradley Hand ITC"/>
                            <w:bCs/>
                            <w:i/>
                            <w:iCs/>
                            <w:color w:val="000000" w:themeColor="text1"/>
                            <w:sz w:val="23"/>
                            <w:szCs w:val="23"/>
                          </w:rPr>
                          <w:t>Details provided in this profile.</w:t>
                        </w:r>
                      </w:p>
                      <w:p w:rsidR="009019AB" w:rsidRPr="007F3F1B" w:rsidRDefault="009019AB" w:rsidP="009019AB">
                        <w:pPr>
                          <w:pStyle w:val="NormalWeb"/>
                          <w:tabs>
                            <w:tab w:val="left" w:pos="90"/>
                            <w:tab w:val="left" w:pos="540"/>
                            <w:tab w:val="left" w:pos="5220"/>
                            <w:tab w:val="left" w:pos="10350"/>
                            <w:tab w:val="left" w:pos="10440"/>
                            <w:tab w:val="left" w:pos="10530"/>
                          </w:tabs>
                          <w:spacing w:before="0" w:beforeAutospacing="0" w:after="0" w:afterAutospacing="0"/>
                          <w:ind w:left="180" w:right="78"/>
                          <w:jc w:val="both"/>
                          <w:rPr>
                            <w:rFonts w:ascii="Bradley Hand ITC" w:hAnsi="Bradley Hand ITC"/>
                            <w:bCs/>
                            <w:i/>
                            <w:iCs/>
                            <w:color w:val="000000" w:themeColor="text1"/>
                            <w:sz w:val="6"/>
                            <w:szCs w:val="6"/>
                          </w:rPr>
                        </w:pPr>
                      </w:p>
                      <w:p w:rsidR="009019AB" w:rsidRPr="007F3F1B" w:rsidRDefault="009019AB" w:rsidP="009019AB">
                        <w:pPr>
                          <w:pStyle w:val="NormalWeb"/>
                          <w:tabs>
                            <w:tab w:val="left" w:pos="90"/>
                            <w:tab w:val="left" w:pos="540"/>
                            <w:tab w:val="left" w:pos="5220"/>
                            <w:tab w:val="left" w:pos="10350"/>
                            <w:tab w:val="left" w:pos="10440"/>
                            <w:tab w:val="left" w:pos="10530"/>
                          </w:tabs>
                          <w:spacing w:before="0" w:beforeAutospacing="0" w:after="0" w:afterAutospacing="0"/>
                          <w:ind w:left="180" w:right="78"/>
                          <w:jc w:val="both"/>
                          <w:rPr>
                            <w:rFonts w:ascii="Bradley Hand ITC" w:hAnsi="Bradley Hand ITC"/>
                            <w:bCs/>
                            <w:i/>
                            <w:iCs/>
                            <w:color w:val="000000" w:themeColor="text1"/>
                            <w:sz w:val="6"/>
                            <w:szCs w:val="6"/>
                          </w:rPr>
                        </w:pPr>
                      </w:p>
                      <w:p w:rsidR="009019AB" w:rsidRDefault="009019AB" w:rsidP="009019AB">
                        <w:pPr>
                          <w:pStyle w:val="NormalWeb"/>
                          <w:tabs>
                            <w:tab w:val="left" w:pos="90"/>
                            <w:tab w:val="left" w:pos="540"/>
                            <w:tab w:val="left" w:pos="630"/>
                            <w:tab w:val="left" w:pos="10350"/>
                            <w:tab w:val="left" w:pos="10440"/>
                            <w:tab w:val="left" w:pos="10530"/>
                          </w:tabs>
                          <w:spacing w:before="0" w:beforeAutospacing="0" w:after="0" w:afterAutospacing="0"/>
                          <w:ind w:left="180" w:right="78"/>
                          <w:jc w:val="both"/>
                          <w:rPr>
                            <w:rFonts w:ascii="Bradley Hand ITC" w:hAnsi="Bradley Hand ITC"/>
                            <w:bCs/>
                            <w:i/>
                            <w:iCs/>
                            <w:color w:val="000000" w:themeColor="text1"/>
                            <w:sz w:val="23"/>
                            <w:szCs w:val="23"/>
                          </w:rPr>
                        </w:pPr>
                        <w:r w:rsidRPr="007F3F1B">
                          <w:rPr>
                            <w:rFonts w:ascii="Bradley Hand ITC" w:hAnsi="Bradley Hand ITC"/>
                            <w:bCs/>
                            <w:i/>
                            <w:iCs/>
                            <w:color w:val="000000" w:themeColor="text1"/>
                          </w:rPr>
                          <w:t>Th</w:t>
                        </w:r>
                        <w:r w:rsidRPr="007F3F1B">
                          <w:rPr>
                            <w:rFonts w:ascii="Bradley Hand ITC" w:hAnsi="Bradley Hand ITC"/>
                            <w:bCs/>
                            <w:i/>
                            <w:iCs/>
                            <w:color w:val="000000" w:themeColor="text1"/>
                            <w:sz w:val="23"/>
                            <w:szCs w:val="23"/>
                          </w:rPr>
                          <w:t>ank you once again for the time taken in reviewing our profile, and hope to serve your requirement and be your value added partner for all your Security services.</w:t>
                        </w:r>
                      </w:p>
                      <w:p w:rsidR="00CC6D59" w:rsidRPr="007F3F1B" w:rsidRDefault="00CC6D59" w:rsidP="009019AB">
                        <w:pPr>
                          <w:pStyle w:val="NormalWeb"/>
                          <w:tabs>
                            <w:tab w:val="left" w:pos="90"/>
                            <w:tab w:val="left" w:pos="540"/>
                            <w:tab w:val="left" w:pos="630"/>
                            <w:tab w:val="left" w:pos="10350"/>
                            <w:tab w:val="left" w:pos="10440"/>
                            <w:tab w:val="left" w:pos="10530"/>
                          </w:tabs>
                          <w:spacing w:before="0" w:beforeAutospacing="0" w:after="0" w:afterAutospacing="0"/>
                          <w:ind w:left="180" w:right="78"/>
                          <w:jc w:val="both"/>
                          <w:rPr>
                            <w:rFonts w:ascii="Bradley Hand ITC" w:hAnsi="Bradley Hand ITC"/>
                            <w:bCs/>
                            <w:i/>
                            <w:iCs/>
                            <w:color w:val="000000" w:themeColor="text1"/>
                            <w:sz w:val="23"/>
                            <w:szCs w:val="23"/>
                          </w:rPr>
                        </w:pPr>
                      </w:p>
                      <w:p w:rsidR="009019AB" w:rsidRPr="00CA749E" w:rsidRDefault="009019AB" w:rsidP="009019AB">
                        <w:pPr>
                          <w:pStyle w:val="NormalWeb"/>
                          <w:tabs>
                            <w:tab w:val="left" w:pos="540"/>
                            <w:tab w:val="left" w:pos="630"/>
                            <w:tab w:val="left" w:pos="10350"/>
                            <w:tab w:val="left" w:pos="10440"/>
                            <w:tab w:val="left" w:pos="10530"/>
                          </w:tabs>
                          <w:spacing w:before="0" w:beforeAutospacing="0" w:after="0" w:afterAutospacing="0"/>
                          <w:ind w:right="78"/>
                          <w:jc w:val="both"/>
                          <w:rPr>
                            <w:rFonts w:ascii="Bradley Hand ITC" w:hAnsi="Bradley Hand ITC"/>
                            <w:b/>
                            <w:i/>
                            <w:color w:val="000000" w:themeColor="text1"/>
                            <w:sz w:val="12"/>
                            <w:szCs w:val="12"/>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84"/>
                        </w:tblGrid>
                        <w:tr w:rsidR="009019AB" w:rsidTr="00CC6D59">
                          <w:trPr>
                            <w:trHeight w:val="945"/>
                          </w:trPr>
                          <w:tc>
                            <w:tcPr>
                              <w:tcW w:w="3484" w:type="dxa"/>
                              <w:vAlign w:val="center"/>
                            </w:tcPr>
                            <w:p w:rsidR="009019AB" w:rsidRDefault="009019AB" w:rsidP="00717373">
                              <w:pPr>
                                <w:pStyle w:val="NormalWeb"/>
                                <w:tabs>
                                  <w:tab w:val="left" w:pos="540"/>
                                  <w:tab w:val="left" w:pos="630"/>
                                  <w:tab w:val="left" w:pos="10350"/>
                                  <w:tab w:val="left" w:pos="10440"/>
                                  <w:tab w:val="left" w:pos="10530"/>
                                </w:tabs>
                                <w:spacing w:before="0" w:beforeAutospacing="0" w:after="0" w:afterAutospacing="0"/>
                                <w:ind w:left="144" w:right="600"/>
                                <w:jc w:val="center"/>
                                <w:rPr>
                                  <w:rFonts w:ascii="Bradley Hand ITC" w:hAnsi="Bradley Hand ITC"/>
                                  <w:b/>
                                  <w:bCs/>
                                  <w:i/>
                                  <w:color w:val="002060"/>
                                  <w:sz w:val="22"/>
                                  <w:szCs w:val="22"/>
                                </w:rPr>
                              </w:pPr>
                              <w:r w:rsidRPr="00717373">
                                <w:rPr>
                                  <w:rFonts w:ascii="Bradley Hand ITC" w:hAnsi="Bradley Hand ITC"/>
                                  <w:b/>
                                  <w:bCs/>
                                  <w:iCs/>
                                  <w:color w:val="948A54" w:themeColor="background2" w:themeShade="80"/>
                                  <w:sz w:val="22"/>
                                  <w:szCs w:val="22"/>
                                </w:rPr>
                                <w:t>SSG Managing Director</w:t>
                              </w:r>
                              <w:r>
                                <w:rPr>
                                  <w:rFonts w:ascii="Bradley Hand ITC" w:hAnsi="Bradley Hand ITC"/>
                                  <w:b/>
                                  <w:bCs/>
                                  <w:i/>
                                  <w:noProof/>
                                  <w:color w:val="002060"/>
                                  <w:sz w:val="22"/>
                                  <w:szCs w:val="22"/>
                                  <w:lang w:bidi="hi-IN"/>
                                </w:rPr>
                                <w:drawing>
                                  <wp:inline distT="0" distB="0" distL="0" distR="0">
                                    <wp:extent cx="895350" cy="356939"/>
                                    <wp:effectExtent l="19050" t="0" r="0" b="0"/>
                                    <wp:docPr id="52" name="Picture 3" descr="C:\Users\user\Desktop\Logo\Elyas_Sign-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Logo\Elyas_Sign-removebg-preview.png"/>
                                            <pic:cNvPicPr>
                                              <a:picLocks noChangeAspect="1" noChangeArrowheads="1"/>
                                            </pic:cNvPicPr>
                                          </pic:nvPicPr>
                                          <pic:blipFill>
                                            <a:blip r:embed="rId20">
                                              <a:grayscl/>
                                            </a:blip>
                                            <a:srcRect/>
                                            <a:stretch>
                                              <a:fillRect/>
                                            </a:stretch>
                                          </pic:blipFill>
                                          <pic:spPr bwMode="auto">
                                            <a:xfrm>
                                              <a:off x="0" y="0"/>
                                              <a:ext cx="898969" cy="358382"/>
                                            </a:xfrm>
                                            <a:prstGeom prst="rect">
                                              <a:avLst/>
                                            </a:prstGeom>
                                            <a:noFill/>
                                            <a:ln w="9525">
                                              <a:noFill/>
                                              <a:miter lim="800000"/>
                                              <a:headEnd/>
                                              <a:tailEnd/>
                                            </a:ln>
                                          </pic:spPr>
                                        </pic:pic>
                                      </a:graphicData>
                                    </a:graphic>
                                  </wp:inline>
                                </w:drawing>
                              </w:r>
                            </w:p>
                          </w:tc>
                        </w:tr>
                      </w:tbl>
                      <w:p w:rsidR="009019AB" w:rsidRPr="006D02EA" w:rsidRDefault="009019AB" w:rsidP="009019AB">
                        <w:pPr>
                          <w:tabs>
                            <w:tab w:val="left" w:pos="540"/>
                            <w:tab w:val="left" w:pos="630"/>
                          </w:tabs>
                          <w:ind w:right="600"/>
                          <w:rPr>
                            <w:color w:val="FFFFFF" w:themeColor="background1"/>
                            <w:sz w:val="20"/>
                          </w:rPr>
                        </w:pPr>
                      </w:p>
                    </w:txbxContent>
                  </v:textbox>
                </v:shape>
              </w:pict>
            </w:r>
          </w:p>
        </w:tc>
        <w:tc>
          <w:tcPr>
            <w:tcW w:w="7668" w:type="dxa"/>
            <w:tcBorders>
              <w:left w:val="single" w:sz="24" w:space="0" w:color="F2F2F2" w:themeColor="background1" w:themeShade="F2"/>
            </w:tcBorders>
            <w:shd w:val="clear" w:color="auto" w:fill="FFFFFF" w:themeFill="background1"/>
            <w:vAlign w:val="center"/>
          </w:tcPr>
          <w:tbl>
            <w:tblPr>
              <w:tblStyle w:val="TableGrid1"/>
              <w:tblW w:w="7185" w:type="dxa"/>
              <w:tblInd w:w="38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6D9F1" w:themeFill="text2" w:themeFillTint="33"/>
              <w:tblLayout w:type="fixed"/>
              <w:tblLook w:val="04A0"/>
            </w:tblPr>
            <w:tblGrid>
              <w:gridCol w:w="7185"/>
            </w:tblGrid>
            <w:tr w:rsidR="009019AB" w:rsidRPr="00CA749E" w:rsidTr="00CC6D59">
              <w:trPr>
                <w:trHeight w:val="109"/>
              </w:trPr>
              <w:tc>
                <w:tcPr>
                  <w:tcW w:w="7185" w:type="dxa"/>
                  <w:shd w:val="clear" w:color="auto" w:fill="FFFFFF" w:themeFill="background1"/>
                  <w:vAlign w:val="center"/>
                </w:tcPr>
                <w:p w:rsidR="009019AB" w:rsidRPr="002F0964" w:rsidRDefault="009019AB" w:rsidP="007E0392">
                  <w:pPr>
                    <w:pStyle w:val="NormalWeb"/>
                    <w:spacing w:before="0" w:beforeAutospacing="0" w:after="0" w:afterAutospacing="0"/>
                    <w:ind w:left="288"/>
                    <w:jc w:val="center"/>
                    <w:rPr>
                      <w:rFonts w:ascii="Arial" w:hAnsi="Arial" w:cs="Arial"/>
                      <w:bCs/>
                      <w:i/>
                      <w:iCs/>
                      <w:color w:val="000000" w:themeColor="text1"/>
                    </w:rPr>
                  </w:pPr>
                  <w:r w:rsidRPr="002F0964">
                    <w:rPr>
                      <w:rFonts w:ascii="Arial" w:hAnsi="Arial" w:cs="Arial"/>
                      <w:noProof/>
                      <w:color w:val="000000" w:themeColor="text1"/>
                      <w:u w:val="single"/>
                      <w:lang w:bidi="hi-IN"/>
                    </w:rPr>
                    <w:drawing>
                      <wp:inline distT="0" distB="0" distL="0" distR="0">
                        <wp:extent cx="1111250" cy="742950"/>
                        <wp:effectExtent l="95250" t="95250" r="317500" b="247650"/>
                        <wp:docPr id="68" name="Picture 99" descr="http://www.blackhorsesecurity.ae/wp-content/uploads/2019/03/ro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blackhorsesecurity.ae/wp-content/uploads/2019/03/roket.png"/>
                                <pic:cNvPicPr>
                                  <a:picLocks noChangeAspect="1" noChangeArrowheads="1"/>
                                </pic:cNvPicPr>
                              </pic:nvPicPr>
                              <pic:blipFill>
                                <a:blip r:embed="rId21" cstate="print">
                                  <a:lum bright="-40000" contrast="-40000"/>
                                </a:blip>
                                <a:srcRect/>
                                <a:stretch>
                                  <a:fillRect/>
                                </a:stretch>
                              </pic:blipFill>
                              <pic:spPr bwMode="auto">
                                <a:xfrm>
                                  <a:off x="0" y="0"/>
                                  <a:ext cx="1104900" cy="738705"/>
                                </a:xfrm>
                                <a:prstGeom prst="rect">
                                  <a:avLst/>
                                </a:prstGeom>
                                <a:ln>
                                  <a:noFill/>
                                </a:ln>
                                <a:effectLst>
                                  <a:outerShdw blurRad="292100" dist="139700" dir="2700000" algn="tl" rotWithShape="0">
                                    <a:srgbClr val="333333">
                                      <a:alpha val="65000"/>
                                    </a:srgbClr>
                                  </a:outerShdw>
                                </a:effectLst>
                              </pic:spPr>
                            </pic:pic>
                          </a:graphicData>
                        </a:graphic>
                      </wp:inline>
                    </w:drawing>
                  </w:r>
                </w:p>
                <w:p w:rsidR="009019AB" w:rsidRPr="002F0964" w:rsidRDefault="009019AB" w:rsidP="007E0392">
                  <w:pPr>
                    <w:pStyle w:val="NormalWeb"/>
                    <w:spacing w:before="0" w:beforeAutospacing="0" w:after="0" w:afterAutospacing="0"/>
                    <w:jc w:val="center"/>
                    <w:rPr>
                      <w:rFonts w:ascii="Arial" w:hAnsi="Arial" w:cs="Arial"/>
                      <w:b/>
                      <w:color w:val="000000" w:themeColor="text1"/>
                      <w:sz w:val="28"/>
                      <w:szCs w:val="28"/>
                      <w:u w:val="single"/>
                    </w:rPr>
                  </w:pPr>
                  <w:r w:rsidRPr="002F0964">
                    <w:rPr>
                      <w:rFonts w:ascii="Arial" w:hAnsi="Arial" w:cs="Arial"/>
                      <w:b/>
                      <w:bCs/>
                      <w:i/>
                      <w:iCs/>
                      <w:color w:val="000000" w:themeColor="text1"/>
                      <w:sz w:val="28"/>
                      <w:szCs w:val="28"/>
                    </w:rPr>
                    <w:t>Our Mission</w:t>
                  </w:r>
                </w:p>
                <w:p w:rsidR="009019AB" w:rsidRPr="00CC6D59" w:rsidRDefault="009019AB" w:rsidP="007E0392">
                  <w:pPr>
                    <w:pStyle w:val="ListParagraph"/>
                    <w:tabs>
                      <w:tab w:val="left" w:pos="6714"/>
                    </w:tabs>
                    <w:spacing w:after="120" w:line="320" w:lineRule="atLeast"/>
                    <w:ind w:left="72" w:right="-18"/>
                    <w:jc w:val="center"/>
                    <w:rPr>
                      <w:rFonts w:ascii="Arial" w:hAnsi="Arial" w:cs="Arial"/>
                      <w:i/>
                      <w:iCs/>
                      <w:color w:val="000000" w:themeColor="text1"/>
                      <w:sz w:val="22"/>
                      <w:szCs w:val="22"/>
                      <w:lang w:val="en-US"/>
                    </w:rPr>
                  </w:pPr>
                  <w:r w:rsidRPr="00CC6D59">
                    <w:rPr>
                      <w:rFonts w:ascii="Arial" w:hAnsi="Arial" w:cs="Arial"/>
                      <w:i/>
                      <w:iCs/>
                      <w:color w:val="000000" w:themeColor="text1"/>
                      <w:sz w:val="22"/>
                      <w:szCs w:val="22"/>
                      <w:lang w:val="en-US"/>
                    </w:rPr>
                    <w:t>Is to ensure peace of mind to our clients by providing the highest level of protection for our clients’ business operations, assets and the safety of Customers and Employees.</w:t>
                  </w:r>
                </w:p>
                <w:p w:rsidR="00CC6D59" w:rsidRDefault="009019AB" w:rsidP="007E0392">
                  <w:pPr>
                    <w:pStyle w:val="NormalWeb"/>
                    <w:tabs>
                      <w:tab w:val="left" w:pos="6714"/>
                    </w:tabs>
                    <w:spacing w:before="0" w:beforeAutospacing="0" w:after="0" w:afterAutospacing="0"/>
                    <w:ind w:left="72" w:right="-18"/>
                    <w:jc w:val="center"/>
                    <w:rPr>
                      <w:rFonts w:ascii="Arial" w:hAnsi="Arial" w:cs="Arial"/>
                      <w:i/>
                      <w:iCs/>
                      <w:color w:val="000000" w:themeColor="text1"/>
                      <w:sz w:val="22"/>
                      <w:szCs w:val="22"/>
                      <w:lang w:val="en-US"/>
                    </w:rPr>
                  </w:pPr>
                  <w:r w:rsidRPr="00CC6D59">
                    <w:rPr>
                      <w:rFonts w:ascii="Arial" w:hAnsi="Arial" w:cs="Arial"/>
                      <w:i/>
                      <w:iCs/>
                      <w:color w:val="000000" w:themeColor="text1"/>
                      <w:sz w:val="22"/>
                      <w:szCs w:val="22"/>
                    </w:rPr>
                    <w:t xml:space="preserve">We strive to enhance the well-being of the clients' business interests by maintaining a safe and secure environment in which </w:t>
                  </w:r>
                </w:p>
                <w:p w:rsidR="009019AB" w:rsidRPr="002F0964" w:rsidRDefault="009019AB" w:rsidP="007E0392">
                  <w:pPr>
                    <w:pStyle w:val="NormalWeb"/>
                    <w:tabs>
                      <w:tab w:val="left" w:pos="6714"/>
                    </w:tabs>
                    <w:spacing w:before="0" w:beforeAutospacing="0" w:after="0" w:afterAutospacing="0"/>
                    <w:ind w:left="72" w:right="-18"/>
                    <w:jc w:val="center"/>
                    <w:rPr>
                      <w:rFonts w:ascii="Arial" w:hAnsi="Arial" w:cs="Arial"/>
                      <w:b/>
                      <w:color w:val="000000" w:themeColor="text1"/>
                      <w:u w:val="single"/>
                    </w:rPr>
                  </w:pPr>
                  <w:r w:rsidRPr="00CC6D59">
                    <w:rPr>
                      <w:rFonts w:ascii="Arial" w:hAnsi="Arial" w:cs="Arial"/>
                      <w:i/>
                      <w:iCs/>
                      <w:color w:val="000000" w:themeColor="text1"/>
                      <w:sz w:val="22"/>
                      <w:szCs w:val="22"/>
                    </w:rPr>
                    <w:t>to operate.</w:t>
                  </w:r>
                </w:p>
              </w:tc>
            </w:tr>
            <w:tr w:rsidR="009019AB" w:rsidRPr="00CA749E" w:rsidTr="00CC6D59">
              <w:trPr>
                <w:trHeight w:val="2418"/>
              </w:trPr>
              <w:tc>
                <w:tcPr>
                  <w:tcW w:w="7185" w:type="dxa"/>
                  <w:shd w:val="clear" w:color="auto" w:fill="FFFFFF" w:themeFill="background1"/>
                  <w:vAlign w:val="center"/>
                </w:tcPr>
                <w:p w:rsidR="009019AB" w:rsidRPr="002F0964" w:rsidRDefault="009019AB" w:rsidP="00CC6D59">
                  <w:pPr>
                    <w:pStyle w:val="NormalWeb"/>
                    <w:spacing w:before="0" w:beforeAutospacing="0" w:after="0" w:afterAutospacing="0"/>
                    <w:ind w:left="144"/>
                    <w:jc w:val="center"/>
                    <w:rPr>
                      <w:rFonts w:ascii="Arial" w:hAnsi="Arial" w:cs="Arial"/>
                      <w:b/>
                      <w:bCs/>
                      <w:i/>
                      <w:iCs/>
                      <w:color w:val="000000" w:themeColor="text1"/>
                    </w:rPr>
                  </w:pPr>
                  <w:r w:rsidRPr="002F0964">
                    <w:rPr>
                      <w:rFonts w:ascii="Arial" w:hAnsi="Arial" w:cs="Arial"/>
                      <w:b/>
                      <w:noProof/>
                      <w:color w:val="000000" w:themeColor="text1"/>
                      <w:u w:val="single"/>
                      <w:lang w:bidi="hi-IN"/>
                    </w:rPr>
                    <w:drawing>
                      <wp:inline distT="0" distB="0" distL="0" distR="0">
                        <wp:extent cx="901700" cy="469900"/>
                        <wp:effectExtent l="95250" t="114300" r="279400" b="311150"/>
                        <wp:docPr id="69" name="Picture 100" descr="http://www.blackhorsesecurity.ae/wp-content/uploads/2019/03/e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blackhorsesecurity.ae/wp-content/uploads/2019/03/eyes.png"/>
                                <pic:cNvPicPr>
                                  <a:picLocks noChangeAspect="1" noChangeArrowheads="1"/>
                                </pic:cNvPicPr>
                              </pic:nvPicPr>
                              <pic:blipFill>
                                <a:blip r:embed="rId22" cstate="print">
                                  <a:lum bright="-40000"/>
                                </a:blip>
                                <a:srcRect/>
                                <a:stretch>
                                  <a:fillRect/>
                                </a:stretch>
                              </pic:blipFill>
                              <pic:spPr bwMode="auto">
                                <a:xfrm>
                                  <a:off x="0" y="0"/>
                                  <a:ext cx="895168" cy="466496"/>
                                </a:xfrm>
                                <a:prstGeom prst="rect">
                                  <a:avLst/>
                                </a:prstGeom>
                                <a:ln>
                                  <a:noFill/>
                                </a:ln>
                                <a:effectLst>
                                  <a:outerShdw blurRad="292100" dist="139700" dir="2700000" algn="tl" rotWithShape="0">
                                    <a:srgbClr val="333333">
                                      <a:alpha val="65000"/>
                                    </a:srgbClr>
                                  </a:outerShdw>
                                </a:effectLst>
                              </pic:spPr>
                            </pic:pic>
                          </a:graphicData>
                        </a:graphic>
                      </wp:inline>
                    </w:drawing>
                  </w:r>
                </w:p>
                <w:p w:rsidR="009019AB" w:rsidRPr="002F0964" w:rsidRDefault="009019AB" w:rsidP="007E0392">
                  <w:pPr>
                    <w:pStyle w:val="NormalWeb"/>
                    <w:spacing w:before="0" w:beforeAutospacing="0" w:after="0" w:afterAutospacing="0"/>
                    <w:jc w:val="center"/>
                    <w:rPr>
                      <w:rFonts w:ascii="Arial" w:hAnsi="Arial" w:cs="Arial"/>
                      <w:b/>
                      <w:color w:val="000000" w:themeColor="text1"/>
                      <w:sz w:val="28"/>
                      <w:szCs w:val="28"/>
                      <w:u w:val="single"/>
                    </w:rPr>
                  </w:pPr>
                  <w:r w:rsidRPr="002F0964">
                    <w:rPr>
                      <w:rFonts w:ascii="Arial" w:hAnsi="Arial" w:cs="Arial"/>
                      <w:b/>
                      <w:bCs/>
                      <w:i/>
                      <w:iCs/>
                      <w:color w:val="000000" w:themeColor="text1"/>
                      <w:sz w:val="28"/>
                      <w:szCs w:val="28"/>
                    </w:rPr>
                    <w:t>Our Vision</w:t>
                  </w:r>
                </w:p>
                <w:p w:rsidR="009019AB" w:rsidRPr="003D7B6F" w:rsidRDefault="009019AB" w:rsidP="007E0392">
                  <w:pPr>
                    <w:pStyle w:val="NormalWeb"/>
                    <w:tabs>
                      <w:tab w:val="left" w:pos="6642"/>
                    </w:tabs>
                    <w:spacing w:before="0" w:beforeAutospacing="0" w:after="0" w:afterAutospacing="0"/>
                    <w:ind w:left="162" w:right="72"/>
                    <w:jc w:val="center"/>
                    <w:rPr>
                      <w:rFonts w:ascii="Arial" w:hAnsi="Arial" w:cs="Arial"/>
                      <w:sz w:val="22"/>
                      <w:szCs w:val="22"/>
                    </w:rPr>
                  </w:pPr>
                  <w:r w:rsidRPr="003D7B6F">
                    <w:rPr>
                      <w:rFonts w:ascii="Arial" w:hAnsi="Arial" w:cs="Arial"/>
                      <w:sz w:val="22"/>
                      <w:szCs w:val="22"/>
                    </w:rPr>
                    <w:t>To provide value added services to our customer’s business</w:t>
                  </w:r>
                </w:p>
                <w:p w:rsidR="009019AB" w:rsidRPr="003D7B6F" w:rsidRDefault="009019AB" w:rsidP="007E0392">
                  <w:pPr>
                    <w:pStyle w:val="NormalWeb"/>
                    <w:tabs>
                      <w:tab w:val="left" w:pos="6642"/>
                    </w:tabs>
                    <w:spacing w:before="0" w:beforeAutospacing="0" w:after="0" w:afterAutospacing="0"/>
                    <w:ind w:left="162" w:right="72"/>
                    <w:jc w:val="center"/>
                    <w:rPr>
                      <w:rFonts w:ascii="Arial" w:hAnsi="Arial" w:cs="Arial"/>
                      <w:sz w:val="22"/>
                      <w:szCs w:val="22"/>
                    </w:rPr>
                  </w:pPr>
                  <w:r w:rsidRPr="003D7B6F">
                    <w:rPr>
                      <w:rFonts w:ascii="Arial" w:hAnsi="Arial" w:cs="Arial"/>
                      <w:sz w:val="22"/>
                      <w:szCs w:val="22"/>
                    </w:rPr>
                    <w:t>by carrying out their duties with integrity, confidence,</w:t>
                  </w:r>
                </w:p>
                <w:p w:rsidR="009019AB" w:rsidRPr="003D7B6F" w:rsidRDefault="009019AB" w:rsidP="007E0392">
                  <w:pPr>
                    <w:pStyle w:val="NormalWeb"/>
                    <w:tabs>
                      <w:tab w:val="left" w:pos="6642"/>
                    </w:tabs>
                    <w:spacing w:before="0" w:beforeAutospacing="0" w:after="0" w:afterAutospacing="0"/>
                    <w:ind w:left="162" w:right="72"/>
                    <w:jc w:val="center"/>
                    <w:rPr>
                      <w:rFonts w:ascii="Arial" w:hAnsi="Arial" w:cs="Arial"/>
                      <w:sz w:val="22"/>
                      <w:szCs w:val="22"/>
                    </w:rPr>
                  </w:pPr>
                  <w:r w:rsidRPr="003D7B6F">
                    <w:rPr>
                      <w:rFonts w:ascii="Arial" w:hAnsi="Arial" w:cs="Arial"/>
                      <w:sz w:val="22"/>
                      <w:szCs w:val="22"/>
                    </w:rPr>
                    <w:t>hybrid skills,</w:t>
                  </w:r>
                </w:p>
                <w:p w:rsidR="009019AB" w:rsidRPr="003D7B6F" w:rsidRDefault="009019AB" w:rsidP="007E0392">
                  <w:pPr>
                    <w:pStyle w:val="NormalWeb"/>
                    <w:tabs>
                      <w:tab w:val="left" w:pos="6642"/>
                    </w:tabs>
                    <w:spacing w:before="0" w:beforeAutospacing="0" w:after="0" w:afterAutospacing="0"/>
                    <w:ind w:left="162" w:right="72"/>
                    <w:jc w:val="center"/>
                    <w:rPr>
                      <w:rFonts w:ascii="Arial" w:hAnsi="Arial" w:cs="Arial"/>
                      <w:sz w:val="22"/>
                      <w:szCs w:val="22"/>
                    </w:rPr>
                  </w:pPr>
                  <w:r w:rsidRPr="003D7B6F">
                    <w:rPr>
                      <w:rFonts w:ascii="Arial" w:hAnsi="Arial" w:cs="Arial"/>
                      <w:sz w:val="22"/>
                      <w:szCs w:val="22"/>
                    </w:rPr>
                    <w:t>dedication and with required satisfaction by our valuable</w:t>
                  </w:r>
                </w:p>
                <w:p w:rsidR="009019AB" w:rsidRPr="002F0964" w:rsidRDefault="009019AB" w:rsidP="007E0392">
                  <w:pPr>
                    <w:pStyle w:val="NormalWeb"/>
                    <w:tabs>
                      <w:tab w:val="left" w:pos="6642"/>
                    </w:tabs>
                    <w:spacing w:before="0" w:beforeAutospacing="0" w:after="0" w:afterAutospacing="0"/>
                    <w:ind w:left="162" w:right="72"/>
                    <w:jc w:val="center"/>
                    <w:rPr>
                      <w:rFonts w:ascii="Arial" w:hAnsi="Arial" w:cs="Arial"/>
                      <w:b/>
                      <w:color w:val="000000" w:themeColor="text1"/>
                      <w:u w:val="single"/>
                    </w:rPr>
                  </w:pPr>
                  <w:r w:rsidRPr="003D7B6F">
                    <w:rPr>
                      <w:rFonts w:ascii="Arial" w:hAnsi="Arial" w:cs="Arial"/>
                      <w:sz w:val="22"/>
                      <w:szCs w:val="22"/>
                    </w:rPr>
                    <w:t>customers.</w:t>
                  </w:r>
                </w:p>
              </w:tc>
            </w:tr>
            <w:tr w:rsidR="009019AB" w:rsidRPr="00CA749E" w:rsidTr="00CC6D59">
              <w:trPr>
                <w:trHeight w:val="2858"/>
              </w:trPr>
              <w:tc>
                <w:tcPr>
                  <w:tcW w:w="7185" w:type="dxa"/>
                  <w:shd w:val="clear" w:color="auto" w:fill="FFFFFF" w:themeFill="background1"/>
                  <w:vAlign w:val="center"/>
                </w:tcPr>
                <w:p w:rsidR="009019AB" w:rsidRPr="002F0964" w:rsidRDefault="009019AB" w:rsidP="007E0392">
                  <w:pPr>
                    <w:pStyle w:val="NormalWeb"/>
                    <w:spacing w:before="0" w:beforeAutospacing="0" w:after="0" w:afterAutospacing="0"/>
                    <w:jc w:val="center"/>
                    <w:rPr>
                      <w:rFonts w:ascii="Arial" w:hAnsi="Arial" w:cs="Arial"/>
                      <w:b/>
                      <w:color w:val="000000" w:themeColor="text1"/>
                      <w:u w:val="single"/>
                    </w:rPr>
                  </w:pPr>
                  <w:r w:rsidRPr="002F0964">
                    <w:rPr>
                      <w:rFonts w:ascii="Arial" w:hAnsi="Arial" w:cs="Arial"/>
                      <w:b/>
                      <w:noProof/>
                      <w:color w:val="000000" w:themeColor="text1"/>
                      <w:u w:val="single"/>
                      <w:lang w:bidi="hi-IN"/>
                    </w:rPr>
                    <w:drawing>
                      <wp:inline distT="0" distB="0" distL="0" distR="0">
                        <wp:extent cx="1241492" cy="578518"/>
                        <wp:effectExtent l="133350" t="95250" r="282508" b="278732"/>
                        <wp:docPr id="70" name="Picture 101" descr="http://www.blackhorsesecurity.ae/wp-content/uploads/2019/03/hand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blackhorsesecurity.ae/wp-content/uploads/2019/03/handsa.png"/>
                                <pic:cNvPicPr>
                                  <a:picLocks noChangeAspect="1" noChangeArrowheads="1"/>
                                </pic:cNvPicPr>
                              </pic:nvPicPr>
                              <pic:blipFill>
                                <a:blip r:embed="rId23" cstate="print">
                                  <a:lum bright="-40000" contrast="-40000"/>
                                </a:blip>
                                <a:srcRect/>
                                <a:stretch>
                                  <a:fillRect/>
                                </a:stretch>
                              </pic:blipFill>
                              <pic:spPr bwMode="auto">
                                <a:xfrm>
                                  <a:off x="0" y="0"/>
                                  <a:ext cx="1255463" cy="585028"/>
                                </a:xfrm>
                                <a:prstGeom prst="rect">
                                  <a:avLst/>
                                </a:prstGeom>
                                <a:ln>
                                  <a:noFill/>
                                </a:ln>
                                <a:effectLst>
                                  <a:outerShdw blurRad="292100" dist="139700" dir="2700000" algn="tl" rotWithShape="0">
                                    <a:srgbClr val="333333">
                                      <a:alpha val="65000"/>
                                    </a:srgbClr>
                                  </a:outerShdw>
                                </a:effectLst>
                              </pic:spPr>
                            </pic:pic>
                          </a:graphicData>
                        </a:graphic>
                      </wp:inline>
                    </w:drawing>
                  </w:r>
                </w:p>
                <w:p w:rsidR="009019AB" w:rsidRPr="002F0964" w:rsidRDefault="009019AB" w:rsidP="007E0392">
                  <w:pPr>
                    <w:pStyle w:val="ListParagraph"/>
                    <w:ind w:left="0"/>
                    <w:jc w:val="center"/>
                    <w:rPr>
                      <w:rFonts w:ascii="Arial" w:hAnsi="Arial" w:cs="Arial"/>
                      <w:b/>
                      <w:color w:val="000000" w:themeColor="text1"/>
                      <w:sz w:val="28"/>
                      <w:szCs w:val="28"/>
                      <w:lang w:val="en-US"/>
                    </w:rPr>
                  </w:pPr>
                  <w:r w:rsidRPr="002F0964">
                    <w:rPr>
                      <w:rFonts w:ascii="Arial" w:hAnsi="Arial" w:cs="Arial"/>
                      <w:b/>
                      <w:bCs/>
                      <w:i/>
                      <w:iCs/>
                      <w:color w:val="000000" w:themeColor="text1"/>
                      <w:sz w:val="28"/>
                      <w:szCs w:val="28"/>
                      <w:lang w:val="en-US"/>
                    </w:rPr>
                    <w:t>Our Core Ethics</w:t>
                  </w:r>
                </w:p>
                <w:p w:rsidR="009019AB" w:rsidRPr="003D7B6F" w:rsidRDefault="009019AB" w:rsidP="007E0392">
                  <w:pPr>
                    <w:pStyle w:val="NormalWeb"/>
                    <w:spacing w:before="0" w:beforeAutospacing="0" w:after="0" w:afterAutospacing="0"/>
                    <w:ind w:left="162" w:right="72"/>
                    <w:jc w:val="center"/>
                    <w:rPr>
                      <w:rFonts w:ascii="Arial" w:hAnsi="Arial" w:cs="Arial"/>
                      <w:color w:val="000000" w:themeColor="text1"/>
                      <w:sz w:val="22"/>
                      <w:szCs w:val="22"/>
                    </w:rPr>
                  </w:pPr>
                  <w:r w:rsidRPr="003D7B6F">
                    <w:rPr>
                      <w:rStyle w:val="title"/>
                      <w:rFonts w:ascii="Arial" w:hAnsi="Arial" w:cs="Arial"/>
                      <w:b/>
                      <w:i/>
                      <w:color w:val="000000" w:themeColor="text1"/>
                      <w:sz w:val="22"/>
                      <w:szCs w:val="22"/>
                    </w:rPr>
                    <w:t>Customer focus:</w:t>
                  </w:r>
                  <w:r w:rsidRPr="003D7B6F">
                    <w:rPr>
                      <w:rFonts w:ascii="Arial" w:hAnsi="Arial" w:cs="Arial"/>
                      <w:color w:val="000000" w:themeColor="text1"/>
                      <w:sz w:val="22"/>
                      <w:szCs w:val="22"/>
                    </w:rPr>
                    <w:t> we have close, open relationships with</w:t>
                  </w:r>
                </w:p>
                <w:p w:rsidR="009019AB" w:rsidRPr="003D7B6F" w:rsidRDefault="009019AB" w:rsidP="007E0392">
                  <w:pPr>
                    <w:pStyle w:val="NormalWeb"/>
                    <w:spacing w:before="0" w:beforeAutospacing="0" w:after="0" w:afterAutospacing="0"/>
                    <w:ind w:left="162" w:right="72"/>
                    <w:jc w:val="center"/>
                    <w:rPr>
                      <w:rFonts w:ascii="Arial" w:hAnsi="Arial" w:cs="Arial"/>
                      <w:color w:val="000000" w:themeColor="text1"/>
                      <w:sz w:val="22"/>
                      <w:szCs w:val="22"/>
                    </w:rPr>
                  </w:pPr>
                  <w:r w:rsidRPr="003D7B6F">
                    <w:rPr>
                      <w:rFonts w:ascii="Arial" w:hAnsi="Arial" w:cs="Arial"/>
                      <w:color w:val="000000" w:themeColor="text1"/>
                      <w:sz w:val="22"/>
                      <w:szCs w:val="22"/>
                    </w:rPr>
                    <w:t>our customers that generate trust and we work in partnership for the mutual benefit of our organizations.</w:t>
                  </w:r>
                </w:p>
                <w:p w:rsidR="009019AB" w:rsidRPr="002F0964" w:rsidRDefault="009019AB" w:rsidP="007E0392">
                  <w:pPr>
                    <w:pStyle w:val="NormalWeb"/>
                    <w:spacing w:before="0" w:beforeAutospacing="0" w:after="0" w:afterAutospacing="0"/>
                    <w:ind w:left="162" w:right="72"/>
                    <w:jc w:val="center"/>
                    <w:rPr>
                      <w:rFonts w:ascii="Arial" w:hAnsi="Arial" w:cs="Arial"/>
                      <w:color w:val="000000" w:themeColor="text1"/>
                    </w:rPr>
                  </w:pPr>
                  <w:r w:rsidRPr="003D7B6F">
                    <w:rPr>
                      <w:rStyle w:val="title"/>
                      <w:rFonts w:ascii="Arial" w:hAnsi="Arial" w:cs="Arial"/>
                      <w:b/>
                      <w:i/>
                      <w:color w:val="000000" w:themeColor="text1"/>
                      <w:sz w:val="22"/>
                      <w:szCs w:val="22"/>
                    </w:rPr>
                    <w:t>Expertise:</w:t>
                  </w:r>
                  <w:r w:rsidRPr="003D7B6F">
                    <w:rPr>
                      <w:rFonts w:ascii="Arial" w:hAnsi="Arial" w:cs="Arial"/>
                      <w:color w:val="000000" w:themeColor="text1"/>
                      <w:sz w:val="22"/>
                      <w:szCs w:val="22"/>
                    </w:rPr>
                    <w:t> we develop and demonstrate our expertise through our innovative and leading-edge approach to creat</w:t>
                  </w:r>
                  <w:r>
                    <w:rPr>
                      <w:rFonts w:ascii="Arial" w:hAnsi="Arial" w:cs="Arial"/>
                      <w:color w:val="000000" w:themeColor="text1"/>
                      <w:sz w:val="22"/>
                      <w:szCs w:val="22"/>
                    </w:rPr>
                    <w:t>e</w:t>
                  </w:r>
                  <w:r w:rsidRPr="003D7B6F">
                    <w:rPr>
                      <w:rFonts w:ascii="Arial" w:hAnsi="Arial" w:cs="Arial"/>
                      <w:color w:val="000000" w:themeColor="text1"/>
                      <w:sz w:val="22"/>
                      <w:szCs w:val="22"/>
                    </w:rPr>
                    <w:t xml:space="preserve"> </w:t>
                  </w:r>
                  <w:r>
                    <w:rPr>
                      <w:rFonts w:ascii="Arial" w:hAnsi="Arial" w:cs="Arial"/>
                      <w:color w:val="000000" w:themeColor="text1"/>
                      <w:sz w:val="22"/>
                      <w:szCs w:val="22"/>
                    </w:rPr>
                    <w:t>&amp;</w:t>
                  </w:r>
                  <w:r w:rsidRPr="003D7B6F">
                    <w:rPr>
                      <w:rFonts w:ascii="Arial" w:hAnsi="Arial" w:cs="Arial"/>
                      <w:color w:val="000000" w:themeColor="text1"/>
                      <w:sz w:val="22"/>
                      <w:szCs w:val="22"/>
                    </w:rPr>
                    <w:t xml:space="preserve"> deliver the right solution.</w:t>
                  </w:r>
                </w:p>
              </w:tc>
            </w:tr>
          </w:tbl>
          <w:p w:rsidR="009019AB" w:rsidRPr="003226B7" w:rsidRDefault="009019AB" w:rsidP="007E0392">
            <w:pPr>
              <w:jc w:val="center"/>
              <w:rPr>
                <w:lang w:val="en-US"/>
              </w:rPr>
            </w:pPr>
          </w:p>
        </w:tc>
      </w:tr>
    </w:tbl>
    <w:p w:rsidR="001563C1" w:rsidRDefault="001563C1"/>
    <w:sectPr w:rsidR="001563C1" w:rsidSect="009019AB">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FA60D5"/>
    <w:multiLevelType w:val="multilevel"/>
    <w:tmpl w:val="1C5C56BE"/>
    <w:lvl w:ilvl="0">
      <w:start w:val="1"/>
      <w:numFmt w:val="bullet"/>
      <w:lvlText w:val=""/>
      <w:lvlJc w:val="center"/>
      <w:pPr>
        <w:tabs>
          <w:tab w:val="num" w:pos="720"/>
        </w:tabs>
        <w:ind w:left="720" w:hanging="360"/>
      </w:pPr>
      <w:rPr>
        <w:rFonts w:ascii="Wingdings" w:hAnsi="Wingdings" w:hint="default"/>
        <w:color w:val="00206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grammar="clean"/>
  <w:defaultTabStop w:val="720"/>
  <w:drawingGridHorizontalSpacing w:val="110"/>
  <w:displayHorizontalDrawingGridEvery w:val="2"/>
  <w:characterSpacingControl w:val="doNotCompress"/>
  <w:compat>
    <w:useFELayout/>
  </w:compat>
  <w:rsids>
    <w:rsidRoot w:val="009019AB"/>
    <w:rsid w:val="001563C1"/>
    <w:rsid w:val="009019AB"/>
    <w:rsid w:val="00CC6D5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rules v:ext="edit">
        <o:r id="V:Rule1"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19AB"/>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9AB"/>
    <w:rPr>
      <w:rFonts w:ascii="Times New Roman" w:eastAsia="Times New Roman" w:hAnsi="Times New Roman" w:cs="Times New Roman"/>
      <w:b/>
      <w:bCs/>
      <w:kern w:val="36"/>
      <w:sz w:val="48"/>
      <w:szCs w:val="48"/>
      <w:lang w:bidi="ar-SA"/>
    </w:rPr>
  </w:style>
  <w:style w:type="table" w:styleId="TableGrid">
    <w:name w:val="Table Grid"/>
    <w:basedOn w:val="TableNormal"/>
    <w:uiPriority w:val="59"/>
    <w:rsid w:val="009019AB"/>
    <w:pPr>
      <w:spacing w:after="0" w:line="240" w:lineRule="auto"/>
    </w:pPr>
    <w:rPr>
      <w:rFonts w:eastAsiaTheme="minorHAnsi"/>
      <w:sz w:val="24"/>
      <w:szCs w:val="24"/>
      <w:lang w:val="ru-RU"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019AB"/>
    <w:rPr>
      <w:strike w:val="0"/>
      <w:dstrike w:val="0"/>
      <w:color w:val="BB634B"/>
      <w:u w:val="none"/>
      <w:effect w:val="none"/>
    </w:rPr>
  </w:style>
  <w:style w:type="paragraph" w:styleId="ListParagraph">
    <w:name w:val="List Paragraph"/>
    <w:basedOn w:val="Normal"/>
    <w:uiPriority w:val="34"/>
    <w:qFormat/>
    <w:rsid w:val="009019AB"/>
    <w:pPr>
      <w:spacing w:after="0" w:line="240" w:lineRule="auto"/>
      <w:ind w:left="720"/>
      <w:contextualSpacing/>
    </w:pPr>
    <w:rPr>
      <w:rFonts w:eastAsiaTheme="minorHAnsi"/>
      <w:sz w:val="24"/>
      <w:szCs w:val="24"/>
      <w:lang w:val="ru-RU" w:bidi="ar-SA"/>
    </w:rPr>
  </w:style>
  <w:style w:type="paragraph" w:customStyle="1" w:styleId="font7">
    <w:name w:val="font_7"/>
    <w:basedOn w:val="Normal"/>
    <w:rsid w:val="009019A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color11">
    <w:name w:val="color_11"/>
    <w:basedOn w:val="DefaultParagraphFont"/>
    <w:rsid w:val="009019AB"/>
  </w:style>
  <w:style w:type="paragraph" w:styleId="NormalWeb">
    <w:name w:val="Normal (Web)"/>
    <w:basedOn w:val="Normal"/>
    <w:uiPriority w:val="99"/>
    <w:unhideWhenUsed/>
    <w:rsid w:val="009019AB"/>
    <w:pPr>
      <w:spacing w:before="100" w:beforeAutospacing="1" w:after="100" w:afterAutospacing="1" w:line="240" w:lineRule="auto"/>
    </w:pPr>
    <w:rPr>
      <w:rFonts w:ascii="Times New Roman" w:eastAsia="Times New Roman" w:hAnsi="Times New Roman" w:cs="Times New Roman"/>
      <w:sz w:val="24"/>
      <w:szCs w:val="24"/>
      <w:lang w:bidi="ar-SA"/>
    </w:rPr>
  </w:style>
  <w:style w:type="table" w:customStyle="1" w:styleId="TableGrid1">
    <w:name w:val="Table Grid1"/>
    <w:basedOn w:val="TableNormal"/>
    <w:next w:val="TableGrid"/>
    <w:uiPriority w:val="59"/>
    <w:rsid w:val="009019AB"/>
    <w:pPr>
      <w:spacing w:after="0" w:line="240" w:lineRule="auto"/>
    </w:pPr>
    <w:rPr>
      <w:rFonts w:eastAsiaTheme="minorHAnsi"/>
      <w:sz w:val="24"/>
      <w:szCs w:val="24"/>
      <w:lang w:val="ru-RU"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
    <w:name w:val="title"/>
    <w:basedOn w:val="DefaultParagraphFont"/>
    <w:rsid w:val="009019AB"/>
  </w:style>
  <w:style w:type="paragraph" w:styleId="BalloonText">
    <w:name w:val="Balloon Text"/>
    <w:basedOn w:val="Normal"/>
    <w:link w:val="BalloonTextChar"/>
    <w:uiPriority w:val="99"/>
    <w:semiHidden/>
    <w:unhideWhenUsed/>
    <w:rsid w:val="009019A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019AB"/>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info@ssgseychelles.com" TargetMode="Externa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blackhorsesecurity.ae/contact/"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www.blackhorsesecurity.ae/our-services/" TargetMode="Externa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www.blackhorsesecurity.ae/patrol-services/"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660</Words>
  <Characters>3766</Characters>
  <Application>Microsoft Office Word</Application>
  <DocSecurity>0</DocSecurity>
  <Lines>31</Lines>
  <Paragraphs>8</Paragraphs>
  <ScaleCrop>false</ScaleCrop>
  <Company/>
  <LinksUpToDate>false</LinksUpToDate>
  <CharactersWithSpaces>4418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2024-02-12T14:38:00Z</dcterms:created>
  <dcterms:modified xsi:type="dcterms:W3CDTF">2024-02-12T14:51:00Z</dcterms:modified>
</cp:coreProperties>
</file>