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5E" w:rsidRPr="00FA728A" w:rsidRDefault="0015251E">
      <w:pPr>
        <w:rPr>
          <w:rFonts w:eastAsia="PMingLiU"/>
          <w:b/>
          <w:bCs/>
          <w:i/>
          <w:iCs/>
          <w:lang w:eastAsia="zh-TW"/>
        </w:rPr>
      </w:pPr>
      <w:r w:rsidRPr="00481744">
        <w:rPr>
          <w:rFonts w:eastAsia="PMingLiU" w:hint="eastAsia"/>
          <w:b/>
          <w:bCs/>
          <w:lang w:eastAsia="zh-TW"/>
        </w:rPr>
        <w:t xml:space="preserve">Documentation for function </w:t>
      </w:r>
      <w:proofErr w:type="spellStart"/>
      <w:r w:rsidRPr="00FA728A">
        <w:rPr>
          <w:rFonts w:eastAsia="PMingLiU" w:hint="eastAsia"/>
          <w:b/>
          <w:bCs/>
          <w:i/>
          <w:iCs/>
          <w:lang w:eastAsia="zh-TW"/>
        </w:rPr>
        <w:t>tfa_car.m</w:t>
      </w:r>
      <w:proofErr w:type="spellEnd"/>
      <w:r w:rsidRPr="00FA728A">
        <w:rPr>
          <w:rFonts w:eastAsia="PMingLiU" w:hint="eastAsia"/>
          <w:b/>
          <w:bCs/>
          <w:i/>
          <w:iCs/>
          <w:lang w:eastAsia="zh-TW"/>
        </w:rPr>
        <w:t xml:space="preserve"> </w:t>
      </w:r>
    </w:p>
    <w:p w:rsidR="0015251E" w:rsidRDefault="0015251E">
      <w:pPr>
        <w:rPr>
          <w:rFonts w:eastAsia="PMingLiU"/>
          <w:lang w:eastAsia="zh-TW"/>
        </w:rPr>
      </w:pPr>
    </w:p>
    <w:p w:rsidR="0015251E" w:rsidRDefault="0015251E" w:rsidP="00FA728A">
      <w:pPr>
        <w:rPr>
          <w:rFonts w:eastAsia="PMingLiU"/>
          <w:lang w:eastAsia="zh-TW"/>
        </w:rPr>
      </w:pPr>
      <w:r>
        <w:rPr>
          <w:rFonts w:eastAsia="PMingLiU" w:hint="eastAsia"/>
          <w:lang w:eastAsia="zh-TW"/>
        </w:rPr>
        <w:t xml:space="preserve">This function is a </w:t>
      </w:r>
      <w:proofErr w:type="spellStart"/>
      <w:r>
        <w:rPr>
          <w:rFonts w:eastAsia="PMingLiU" w:hint="eastAsia"/>
          <w:lang w:eastAsia="zh-TW"/>
        </w:rPr>
        <w:t>Matlab</w:t>
      </w:r>
      <w:proofErr w:type="spellEnd"/>
      <w:r>
        <w:rPr>
          <w:rFonts w:eastAsia="PMingLiU" w:hint="eastAsia"/>
          <w:lang w:eastAsia="zh-TW"/>
        </w:rPr>
        <w:t xml:space="preserve"> implementation of the TFA as specified in the White Paper (2015). </w:t>
      </w:r>
      <w:r w:rsidR="0045233C">
        <w:rPr>
          <w:rFonts w:eastAsia="PMingLiU" w:hint="eastAsia"/>
          <w:lang w:eastAsia="zh-TW"/>
        </w:rPr>
        <w:t xml:space="preserve"> An example of use </w:t>
      </w:r>
      <w:r w:rsidR="00FA728A">
        <w:rPr>
          <w:rFonts w:eastAsia="PMingLiU" w:hint="eastAsia"/>
          <w:lang w:eastAsia="zh-TW"/>
        </w:rPr>
        <w:t>on the supplied data (</w:t>
      </w:r>
      <w:r w:rsidR="00FA728A" w:rsidRPr="00FA728A">
        <w:rPr>
          <w:rFonts w:eastAsia="PMingLiU" w:hint="eastAsia"/>
          <w:i/>
          <w:iCs/>
          <w:lang w:eastAsia="zh-TW"/>
        </w:rPr>
        <w:t>tfa_sample_data.txt</w:t>
      </w:r>
      <w:r w:rsidR="00FA728A">
        <w:rPr>
          <w:rFonts w:eastAsia="PMingLiU" w:hint="eastAsia"/>
          <w:lang w:eastAsia="zh-TW"/>
        </w:rPr>
        <w:t xml:space="preserve">) </w:t>
      </w:r>
      <w:r w:rsidR="0045233C">
        <w:rPr>
          <w:rFonts w:eastAsia="PMingLiU" w:hint="eastAsia"/>
          <w:lang w:eastAsia="zh-TW"/>
        </w:rPr>
        <w:t xml:space="preserve">is given in </w:t>
      </w:r>
      <w:proofErr w:type="spellStart"/>
      <w:r w:rsidR="0045233C" w:rsidRPr="0045233C">
        <w:rPr>
          <w:rFonts w:eastAsia="PMingLiU" w:hint="eastAsia"/>
          <w:i/>
          <w:iCs/>
          <w:lang w:eastAsia="zh-TW"/>
        </w:rPr>
        <w:t>tfa_demo.m</w:t>
      </w:r>
      <w:proofErr w:type="spellEnd"/>
      <w:r w:rsidR="0045233C">
        <w:rPr>
          <w:rFonts w:eastAsia="PMingLiU" w:hint="eastAsia"/>
          <w:lang w:eastAsia="zh-TW"/>
        </w:rPr>
        <w:t xml:space="preserve"> and results are reported </w:t>
      </w:r>
      <w:r w:rsidR="00FA728A">
        <w:rPr>
          <w:rFonts w:eastAsia="PMingLiU" w:hint="eastAsia"/>
          <w:lang w:eastAsia="zh-TW"/>
        </w:rPr>
        <w:t>at the end of this report</w:t>
      </w:r>
      <w:r w:rsidR="0045233C">
        <w:rPr>
          <w:rFonts w:eastAsia="PMingLiU" w:hint="eastAsia"/>
          <w:lang w:eastAsia="zh-TW"/>
        </w:rPr>
        <w:t xml:space="preserve">. </w:t>
      </w:r>
    </w:p>
    <w:p w:rsidR="0015251E" w:rsidRDefault="0015251E" w:rsidP="0015251E">
      <w:pPr>
        <w:autoSpaceDE w:val="0"/>
        <w:autoSpaceDN w:val="0"/>
        <w:adjustRightInd w:val="0"/>
        <w:spacing w:after="0" w:line="240" w:lineRule="auto"/>
        <w:rPr>
          <w:rFonts w:ascii="Courier New" w:eastAsia="PMingLiU" w:hAnsi="Courier New" w:cs="Courier New" w:hint="eastAsia"/>
          <w:b/>
          <w:bCs/>
          <w:color w:val="228B22"/>
          <w:sz w:val="24"/>
          <w:szCs w:val="24"/>
          <w:lang w:eastAsia="zh-TW"/>
        </w:rPr>
      </w:pPr>
      <w:proofErr w:type="gramStart"/>
      <w:r>
        <w:rPr>
          <w:rFonts w:ascii="Courier New" w:hAnsi="Courier New" w:cs="Courier New"/>
          <w:b/>
          <w:bCs/>
          <w:color w:val="228B22"/>
          <w:sz w:val="24"/>
          <w:szCs w:val="24"/>
        </w:rPr>
        <w:t>function</w:t>
      </w:r>
      <w:proofErr w:type="gramEnd"/>
      <w:r>
        <w:rPr>
          <w:rFonts w:ascii="Courier New" w:hAnsi="Courier New" w:cs="Courier New"/>
          <w:b/>
          <w:bCs/>
          <w:color w:val="228B22"/>
          <w:sz w:val="24"/>
          <w:szCs w:val="24"/>
        </w:rPr>
        <w:t xml:space="preserve"> </w:t>
      </w:r>
      <w:proofErr w:type="spellStart"/>
      <w:r>
        <w:rPr>
          <w:rFonts w:ascii="Courier New" w:hAnsi="Courier New" w:cs="Courier New"/>
          <w:b/>
          <w:bCs/>
          <w:color w:val="228B22"/>
          <w:sz w:val="24"/>
          <w:szCs w:val="24"/>
        </w:rPr>
        <w:t>tfa_out</w:t>
      </w:r>
      <w:proofErr w:type="spellEnd"/>
      <w:r>
        <w:rPr>
          <w:rFonts w:ascii="Courier New" w:hAnsi="Courier New" w:cs="Courier New"/>
          <w:b/>
          <w:bCs/>
          <w:color w:val="228B22"/>
          <w:sz w:val="24"/>
          <w:szCs w:val="24"/>
        </w:rPr>
        <w:t>=</w:t>
      </w:r>
      <w:proofErr w:type="spellStart"/>
      <w:r>
        <w:rPr>
          <w:rFonts w:ascii="Courier New" w:hAnsi="Courier New" w:cs="Courier New"/>
          <w:b/>
          <w:bCs/>
          <w:color w:val="228B22"/>
          <w:sz w:val="24"/>
          <w:szCs w:val="24"/>
        </w:rPr>
        <w:t>tfa_car</w:t>
      </w:r>
      <w:proofErr w:type="spellEnd"/>
      <w:r>
        <w:rPr>
          <w:rFonts w:ascii="Courier New" w:hAnsi="Courier New" w:cs="Courier New"/>
          <w:b/>
          <w:bCs/>
          <w:color w:val="228B22"/>
          <w:sz w:val="24"/>
          <w:szCs w:val="24"/>
        </w:rPr>
        <w:t>(</w:t>
      </w:r>
      <w:proofErr w:type="spellStart"/>
      <w:r>
        <w:rPr>
          <w:rFonts w:ascii="Courier New" w:hAnsi="Courier New" w:cs="Courier New"/>
          <w:b/>
          <w:bCs/>
          <w:color w:val="228B22"/>
          <w:sz w:val="24"/>
          <w:szCs w:val="24"/>
        </w:rPr>
        <w:t>ABP,CBFV,fs,params</w:t>
      </w:r>
      <w:proofErr w:type="spellEnd"/>
      <w:r>
        <w:rPr>
          <w:rFonts w:ascii="Courier New" w:hAnsi="Courier New" w:cs="Courier New"/>
          <w:b/>
          <w:bCs/>
          <w:color w:val="228B22"/>
          <w:sz w:val="24"/>
          <w:szCs w:val="24"/>
        </w:rPr>
        <w:t>)</w:t>
      </w:r>
    </w:p>
    <w:p w:rsidR="0045233C" w:rsidRPr="0045233C" w:rsidRDefault="0045233C" w:rsidP="0015251E">
      <w:pPr>
        <w:autoSpaceDE w:val="0"/>
        <w:autoSpaceDN w:val="0"/>
        <w:adjustRightInd w:val="0"/>
        <w:spacing w:after="0" w:line="240" w:lineRule="auto"/>
        <w:rPr>
          <w:rFonts w:ascii="Courier New" w:eastAsia="PMingLiU" w:hAnsi="Courier New" w:cs="Courier New" w:hint="eastAsia"/>
          <w:sz w:val="24"/>
          <w:szCs w:val="24"/>
          <w:lang w:eastAsia="zh-TW"/>
        </w:rPr>
      </w:pPr>
    </w:p>
    <w:p w:rsidR="0015251E" w:rsidRDefault="0015251E" w:rsidP="0015251E">
      <w:pPr>
        <w:autoSpaceDE w:val="0"/>
        <w:autoSpaceDN w:val="0"/>
        <w:adjustRightInd w:val="0"/>
        <w:spacing w:after="0" w:line="240" w:lineRule="auto"/>
        <w:rPr>
          <w:rFonts w:ascii="Courier New" w:hAnsi="Courier New" w:cs="Courier New"/>
          <w:b/>
          <w:bCs/>
          <w:color w:val="228B22"/>
          <w:sz w:val="24"/>
          <w:szCs w:val="24"/>
        </w:rPr>
      </w:pPr>
    </w:p>
    <w:p w:rsidR="0015251E" w:rsidRPr="009974B9" w:rsidRDefault="0015251E" w:rsidP="0015251E">
      <w:pPr>
        <w:rPr>
          <w:rFonts w:eastAsia="PMingLiU"/>
          <w:u w:val="single"/>
          <w:lang w:eastAsia="zh-TW"/>
        </w:rPr>
      </w:pPr>
      <w:r w:rsidRPr="009974B9">
        <w:rPr>
          <w:rFonts w:eastAsia="PMingLiU"/>
          <w:u w:val="single"/>
          <w:lang w:eastAsia="zh-TW"/>
        </w:rPr>
        <w:t>Input parameters:</w:t>
      </w:r>
    </w:p>
    <w:p w:rsidR="0015251E" w:rsidRPr="0015251E" w:rsidRDefault="0015251E" w:rsidP="0015251E">
      <w:pPr>
        <w:rPr>
          <w:rFonts w:eastAsia="PMingLiU"/>
          <w:lang w:eastAsia="zh-TW"/>
        </w:rPr>
      </w:pPr>
      <w:r w:rsidRPr="0015251E">
        <w:rPr>
          <w:rFonts w:eastAsia="PMingLiU"/>
          <w:i/>
          <w:iCs/>
          <w:lang w:eastAsia="zh-TW"/>
        </w:rPr>
        <w:t>ABP</w:t>
      </w:r>
      <w:r w:rsidRPr="0015251E">
        <w:rPr>
          <w:rFonts w:eastAsia="PMingLiU"/>
          <w:lang w:eastAsia="zh-TW"/>
        </w:rPr>
        <w:t>: Arterial blood pressure (assumed to be in mmHg)</w:t>
      </w:r>
    </w:p>
    <w:p w:rsidR="0015251E" w:rsidRPr="0015251E" w:rsidRDefault="0015251E" w:rsidP="0015251E">
      <w:pPr>
        <w:rPr>
          <w:rFonts w:eastAsia="PMingLiU"/>
          <w:lang w:eastAsia="zh-TW"/>
        </w:rPr>
      </w:pPr>
      <w:r w:rsidRPr="0015251E">
        <w:rPr>
          <w:rFonts w:eastAsia="PMingLiU"/>
          <w:i/>
          <w:iCs/>
          <w:lang w:eastAsia="zh-TW"/>
        </w:rPr>
        <w:t>CBFV</w:t>
      </w:r>
      <w:r w:rsidRPr="0015251E">
        <w:rPr>
          <w:rFonts w:eastAsia="PMingLiU"/>
          <w:lang w:eastAsia="zh-TW"/>
        </w:rPr>
        <w:t>: Cerebral blood flow velocity (assumed to be in cm/s)</w:t>
      </w:r>
    </w:p>
    <w:p w:rsidR="0015251E" w:rsidRPr="0015251E" w:rsidRDefault="0015251E" w:rsidP="0015251E">
      <w:pPr>
        <w:rPr>
          <w:rFonts w:eastAsia="PMingLiU"/>
          <w:lang w:eastAsia="zh-TW"/>
        </w:rPr>
      </w:pPr>
      <w:proofErr w:type="gramStart"/>
      <w:r w:rsidRPr="0015251E">
        <w:rPr>
          <w:rFonts w:eastAsia="PMingLiU"/>
          <w:i/>
          <w:iCs/>
          <w:lang w:eastAsia="zh-TW"/>
        </w:rPr>
        <w:t>fs</w:t>
      </w:r>
      <w:proofErr w:type="gramEnd"/>
      <w:r w:rsidRPr="0015251E">
        <w:rPr>
          <w:rFonts w:eastAsia="PMingLiU"/>
          <w:lang w:eastAsia="zh-TW"/>
        </w:rPr>
        <w:t>: Sampling frequency (assumed to be in Hz)</w:t>
      </w:r>
    </w:p>
    <w:p w:rsidR="0015251E" w:rsidRPr="00FA728A" w:rsidRDefault="0015251E" w:rsidP="00FA728A">
      <w:pPr>
        <w:spacing w:after="0" w:line="240" w:lineRule="auto"/>
        <w:ind w:left="1134" w:hanging="1134"/>
        <w:rPr>
          <w:rFonts w:eastAsia="PMingLiU"/>
          <w:i/>
          <w:iCs/>
          <w:lang w:eastAsia="zh-TW"/>
        </w:rPr>
      </w:pPr>
      <w:proofErr w:type="spellStart"/>
      <w:proofErr w:type="gramStart"/>
      <w:r w:rsidRPr="00FA728A">
        <w:rPr>
          <w:rFonts w:eastAsia="PMingLiU"/>
          <w:i/>
          <w:iCs/>
          <w:lang w:eastAsia="zh-TW"/>
        </w:rPr>
        <w:t>params</w:t>
      </w:r>
      <w:proofErr w:type="spellEnd"/>
      <w:proofErr w:type="gramEnd"/>
      <w:r w:rsidRPr="00FA728A">
        <w:rPr>
          <w:rFonts w:eastAsia="PMingLiU"/>
          <w:i/>
          <w:iCs/>
          <w:lang w:eastAsia="zh-TW"/>
        </w:rPr>
        <w:t xml:space="preserve">: A series of parameters that control TFA analysis (window-length, frequency bands …). If this is not provided, default values, corresponding to those recommended in the white </w:t>
      </w:r>
      <w:proofErr w:type="gramStart"/>
      <w:r w:rsidRPr="00FA728A">
        <w:rPr>
          <w:rFonts w:eastAsia="PMingLiU"/>
          <w:i/>
          <w:iCs/>
          <w:lang w:eastAsia="zh-TW"/>
        </w:rPr>
        <w:t>paper,</w:t>
      </w:r>
      <w:proofErr w:type="gramEnd"/>
      <w:r w:rsidRPr="00FA728A">
        <w:rPr>
          <w:rFonts w:eastAsia="PMingLiU"/>
          <w:i/>
          <w:iCs/>
          <w:lang w:eastAsia="zh-TW"/>
        </w:rPr>
        <w:t xml:space="preserve"> will be used. </w:t>
      </w:r>
      <w:r w:rsidR="00D43602" w:rsidRPr="00FA728A">
        <w:rPr>
          <w:rFonts w:eastAsia="PMingLiU"/>
          <w:i/>
          <w:iCs/>
          <w:lang w:eastAsia="zh-TW"/>
        </w:rPr>
        <w:t>The</w:t>
      </w:r>
      <w:r w:rsidR="00FA728A">
        <w:rPr>
          <w:rFonts w:eastAsia="PMingLiU" w:hint="eastAsia"/>
          <w:i/>
          <w:iCs/>
          <w:lang w:eastAsia="zh-TW"/>
        </w:rPr>
        <w:t>se</w:t>
      </w:r>
      <w:r w:rsidR="00D43602" w:rsidRPr="00FA728A">
        <w:rPr>
          <w:rFonts w:eastAsia="PMingLiU"/>
          <w:i/>
          <w:iCs/>
          <w:lang w:eastAsia="zh-TW"/>
        </w:rPr>
        <w:t xml:space="preserve"> default values are given below for each parameter. </w:t>
      </w:r>
    </w:p>
    <w:p w:rsidR="00D43602" w:rsidRPr="00D43602" w:rsidRDefault="00D43602" w:rsidP="00D43602">
      <w:pPr>
        <w:spacing w:after="0" w:line="240" w:lineRule="auto"/>
        <w:ind w:left="1134" w:hanging="1134"/>
        <w:rPr>
          <w:rFonts w:eastAsia="PMingLiU"/>
          <w:lang w:eastAsia="zh-TW"/>
        </w:rPr>
      </w:pPr>
      <w:proofErr w:type="spellStart"/>
      <w:r>
        <w:rPr>
          <w:rFonts w:eastAsia="PMingLiU"/>
          <w:i/>
          <w:iCs/>
          <w:lang w:eastAsia="zh-TW"/>
        </w:rPr>
        <w:t>params.vlf</w:t>
      </w:r>
      <w:proofErr w:type="spellEnd"/>
      <w:proofErr w:type="gramStart"/>
      <w:r>
        <w:rPr>
          <w:rFonts w:eastAsia="PMingLiU"/>
          <w:i/>
          <w:iCs/>
          <w:lang w:eastAsia="zh-TW"/>
        </w:rPr>
        <w:t>=[</w:t>
      </w:r>
      <w:proofErr w:type="gramEnd"/>
      <w:r>
        <w:rPr>
          <w:rFonts w:eastAsia="PMingLiU"/>
          <w:i/>
          <w:iCs/>
          <w:lang w:eastAsia="zh-TW"/>
        </w:rPr>
        <w:t xml:space="preserve">0.02,0.07]: </w:t>
      </w:r>
      <w:r>
        <w:rPr>
          <w:rFonts w:eastAsia="PMingLiU"/>
          <w:lang w:eastAsia="zh-TW"/>
        </w:rPr>
        <w:t xml:space="preserve">Limits of very low frequency band (in Hz). Note that to avoid double counting any frequency, values exactly at the upper limit will be excluded, but values exactly at the lower limit will be included. </w:t>
      </w:r>
    </w:p>
    <w:p w:rsidR="00D43602" w:rsidRPr="00D43602" w:rsidRDefault="00D43602" w:rsidP="00481744">
      <w:pPr>
        <w:spacing w:after="0" w:line="240" w:lineRule="auto"/>
        <w:ind w:left="1134" w:hanging="1134"/>
        <w:rPr>
          <w:rFonts w:eastAsia="PMingLiU"/>
          <w:lang w:eastAsia="zh-TW"/>
        </w:rPr>
      </w:pPr>
      <w:proofErr w:type="spellStart"/>
      <w:r w:rsidRPr="00D43602">
        <w:rPr>
          <w:rFonts w:eastAsia="PMingLiU"/>
          <w:i/>
          <w:iCs/>
          <w:lang w:eastAsia="zh-TW"/>
        </w:rPr>
        <w:t>params.lf</w:t>
      </w:r>
      <w:proofErr w:type="spellEnd"/>
      <w:proofErr w:type="gramStart"/>
      <w:r w:rsidRPr="00D43602">
        <w:rPr>
          <w:rFonts w:eastAsia="PMingLiU"/>
          <w:i/>
          <w:iCs/>
          <w:lang w:eastAsia="zh-TW"/>
        </w:rPr>
        <w:t>=[</w:t>
      </w:r>
      <w:proofErr w:type="gramEnd"/>
      <w:r w:rsidRPr="00D43602">
        <w:rPr>
          <w:rFonts w:eastAsia="PMingLiU"/>
          <w:i/>
          <w:iCs/>
          <w:lang w:eastAsia="zh-TW"/>
        </w:rPr>
        <w:t>0.07,0.2]</w:t>
      </w:r>
      <w:r>
        <w:rPr>
          <w:rFonts w:eastAsia="PMingLiU"/>
          <w:i/>
          <w:iCs/>
          <w:lang w:eastAsia="zh-TW"/>
        </w:rPr>
        <w:t>:</w:t>
      </w:r>
      <w:r w:rsidRPr="00D43602">
        <w:rPr>
          <w:rFonts w:eastAsia="PMingLiU"/>
          <w:lang w:eastAsia="zh-TW"/>
        </w:rPr>
        <w:t xml:space="preserve"> </w:t>
      </w:r>
      <w:r>
        <w:rPr>
          <w:rFonts w:eastAsia="PMingLiU"/>
          <w:lang w:eastAsia="zh-TW"/>
        </w:rPr>
        <w:t>Limits of low frequency band (in Hz)</w:t>
      </w:r>
      <w:r w:rsidR="00481744">
        <w:rPr>
          <w:rFonts w:eastAsia="PMingLiU" w:hint="eastAsia"/>
          <w:lang w:eastAsia="zh-TW"/>
        </w:rPr>
        <w:t xml:space="preserve">. </w:t>
      </w:r>
      <w:r w:rsidR="00481744">
        <w:rPr>
          <w:rFonts w:eastAsia="PMingLiU"/>
          <w:lang w:eastAsia="zh-TW"/>
        </w:rPr>
        <w:t xml:space="preserve">Note that to avoid double counting any frequency, values exactly at the upper limit will be excluded, but values exactly at the lower limit will be included. </w:t>
      </w:r>
    </w:p>
    <w:p w:rsidR="00D43602" w:rsidRPr="00D43602" w:rsidRDefault="00D43602" w:rsidP="00FA728A">
      <w:pPr>
        <w:spacing w:after="0" w:line="240" w:lineRule="auto"/>
        <w:ind w:left="1134" w:hanging="1134"/>
        <w:rPr>
          <w:rFonts w:eastAsia="PMingLiU"/>
          <w:lang w:eastAsia="zh-TW"/>
        </w:rPr>
      </w:pPr>
      <w:proofErr w:type="spellStart"/>
      <w:r w:rsidRPr="00D43602">
        <w:rPr>
          <w:rFonts w:eastAsia="PMingLiU"/>
          <w:i/>
          <w:iCs/>
          <w:lang w:eastAsia="zh-TW"/>
        </w:rPr>
        <w:t>params.hf</w:t>
      </w:r>
      <w:proofErr w:type="spellEnd"/>
      <w:proofErr w:type="gramStart"/>
      <w:r w:rsidRPr="00D43602">
        <w:rPr>
          <w:rFonts w:eastAsia="PMingLiU"/>
          <w:i/>
          <w:iCs/>
          <w:lang w:eastAsia="zh-TW"/>
        </w:rPr>
        <w:t>=[</w:t>
      </w:r>
      <w:proofErr w:type="gramEnd"/>
      <w:r w:rsidRPr="00D43602">
        <w:rPr>
          <w:rFonts w:eastAsia="PMingLiU"/>
          <w:i/>
          <w:iCs/>
          <w:lang w:eastAsia="zh-TW"/>
        </w:rPr>
        <w:t>0.2,0.</w:t>
      </w:r>
      <w:r w:rsidR="00FA728A">
        <w:rPr>
          <w:rFonts w:eastAsia="PMingLiU" w:hint="eastAsia"/>
          <w:i/>
          <w:iCs/>
          <w:lang w:eastAsia="zh-TW"/>
        </w:rPr>
        <w:t>5</w:t>
      </w:r>
      <w:bookmarkStart w:id="0" w:name="_GoBack"/>
      <w:bookmarkEnd w:id="0"/>
      <w:r w:rsidRPr="00D43602">
        <w:rPr>
          <w:rFonts w:eastAsia="PMingLiU"/>
          <w:i/>
          <w:iCs/>
          <w:lang w:eastAsia="zh-TW"/>
        </w:rPr>
        <w:t>]</w:t>
      </w:r>
      <w:r>
        <w:rPr>
          <w:rFonts w:eastAsia="PMingLiU"/>
          <w:i/>
          <w:iCs/>
          <w:lang w:eastAsia="zh-TW"/>
        </w:rPr>
        <w:t>:</w:t>
      </w:r>
      <w:r w:rsidRPr="00D43602">
        <w:rPr>
          <w:rFonts w:eastAsia="PMingLiU"/>
          <w:lang w:eastAsia="zh-TW"/>
        </w:rPr>
        <w:t xml:space="preserve"> </w:t>
      </w:r>
      <w:r>
        <w:rPr>
          <w:rFonts w:eastAsia="PMingLiU"/>
          <w:lang w:eastAsia="zh-TW"/>
        </w:rPr>
        <w:t>Limits of high frequency band (in Hz)</w:t>
      </w:r>
      <w:r w:rsidR="00481744">
        <w:rPr>
          <w:rFonts w:eastAsia="PMingLiU" w:hint="eastAsia"/>
          <w:lang w:eastAsia="zh-TW"/>
        </w:rPr>
        <w:t xml:space="preserve">. </w:t>
      </w:r>
      <w:r w:rsidR="00481744">
        <w:rPr>
          <w:rFonts w:eastAsia="PMingLiU"/>
          <w:lang w:eastAsia="zh-TW"/>
        </w:rPr>
        <w:t xml:space="preserve">Note that to avoid double counting any frequency, values exactly at the upper limit will be excluded, but values exactly at the lower limit will be included. </w:t>
      </w:r>
    </w:p>
    <w:p w:rsidR="00D43602" w:rsidRPr="00D43602" w:rsidRDefault="00D43602" w:rsidP="00D43602">
      <w:pPr>
        <w:spacing w:after="0" w:line="240" w:lineRule="auto"/>
        <w:ind w:left="1134" w:hanging="1134"/>
        <w:rPr>
          <w:rFonts w:eastAsia="PMingLiU"/>
          <w:lang w:eastAsia="zh-TW"/>
        </w:rPr>
      </w:pPr>
      <w:proofErr w:type="spellStart"/>
      <w:r w:rsidRPr="00D43602">
        <w:rPr>
          <w:rFonts w:eastAsia="PMingLiU"/>
          <w:i/>
          <w:iCs/>
          <w:lang w:eastAsia="zh-TW"/>
        </w:rPr>
        <w:t>params.detrend</w:t>
      </w:r>
      <w:proofErr w:type="spellEnd"/>
      <w:r w:rsidRPr="00D43602">
        <w:rPr>
          <w:rFonts w:eastAsia="PMingLiU"/>
          <w:i/>
          <w:iCs/>
          <w:lang w:eastAsia="zh-TW"/>
        </w:rPr>
        <w:t>=0</w:t>
      </w:r>
      <w:r>
        <w:rPr>
          <w:rFonts w:eastAsia="PMingLiU"/>
          <w:i/>
          <w:iCs/>
          <w:lang w:eastAsia="zh-TW"/>
        </w:rPr>
        <w:t xml:space="preserve">: </w:t>
      </w:r>
      <w:r w:rsidRPr="00D43602">
        <w:rPr>
          <w:rFonts w:eastAsia="PMingLiU"/>
          <w:lang w:eastAsia="zh-TW"/>
        </w:rPr>
        <w:t xml:space="preserve">linear </w:t>
      </w:r>
      <w:proofErr w:type="spellStart"/>
      <w:r w:rsidRPr="00D43602">
        <w:rPr>
          <w:rFonts w:eastAsia="PMingLiU"/>
          <w:lang w:eastAsia="zh-TW"/>
        </w:rPr>
        <w:t>detrending</w:t>
      </w:r>
      <w:proofErr w:type="spellEnd"/>
      <w:r w:rsidRPr="00D43602">
        <w:rPr>
          <w:rFonts w:eastAsia="PMingLiU"/>
          <w:lang w:eastAsia="zh-TW"/>
        </w:rPr>
        <w:t xml:space="preserve"> of data prior to</w:t>
      </w:r>
      <w:r>
        <w:rPr>
          <w:rFonts w:eastAsia="PMingLiU"/>
          <w:i/>
          <w:iCs/>
          <w:lang w:eastAsia="zh-TW"/>
        </w:rPr>
        <w:t xml:space="preserve"> </w:t>
      </w:r>
      <w:r>
        <w:rPr>
          <w:rFonts w:eastAsia="PMingLiU"/>
          <w:lang w:eastAsia="zh-TW"/>
        </w:rPr>
        <w:t>TFA analysis</w:t>
      </w:r>
      <w:r w:rsidR="00481744">
        <w:rPr>
          <w:rFonts w:eastAsia="PMingLiU" w:hint="eastAsia"/>
          <w:lang w:eastAsia="zh-TW"/>
        </w:rPr>
        <w:t xml:space="preserve"> (</w:t>
      </w:r>
      <w:proofErr w:type="spellStart"/>
      <w:r w:rsidR="00481744">
        <w:rPr>
          <w:rFonts w:eastAsia="PMingLiU" w:hint="eastAsia"/>
          <w:lang w:eastAsia="zh-TW"/>
        </w:rPr>
        <w:t>detrending</w:t>
      </w:r>
      <w:proofErr w:type="spellEnd"/>
      <w:r w:rsidR="00481744">
        <w:rPr>
          <w:rFonts w:eastAsia="PMingLiU" w:hint="eastAsia"/>
          <w:lang w:eastAsia="zh-TW"/>
        </w:rPr>
        <w:t xml:space="preserve"> is carried out as one </w:t>
      </w:r>
      <w:r w:rsidR="00481744">
        <w:rPr>
          <w:rFonts w:eastAsia="PMingLiU"/>
          <w:lang w:eastAsia="zh-TW"/>
        </w:rPr>
        <w:t>continuous</w:t>
      </w:r>
      <w:r w:rsidR="00481744">
        <w:rPr>
          <w:rFonts w:eastAsia="PMingLiU" w:hint="eastAsia"/>
          <w:lang w:eastAsia="zh-TW"/>
        </w:rPr>
        <w:t xml:space="preserve"> trend over the whole length of the recording, not segment-by-segment)</w:t>
      </w:r>
      <w:r>
        <w:rPr>
          <w:rFonts w:eastAsia="PMingLiU"/>
          <w:lang w:eastAsia="zh-TW"/>
        </w:rPr>
        <w:t xml:space="preserve">. 0: no, 1: yes. Note that the mean of the whole segment is removed for both ABP and CBFV, regardless of this setting. </w:t>
      </w:r>
    </w:p>
    <w:p w:rsidR="00D43602" w:rsidRPr="00D43602" w:rsidRDefault="00D43602" w:rsidP="00DE49A4">
      <w:pPr>
        <w:spacing w:after="0" w:line="240" w:lineRule="auto"/>
        <w:ind w:left="1134" w:hanging="1134"/>
        <w:rPr>
          <w:rFonts w:eastAsia="PMingLiU"/>
          <w:i/>
          <w:iCs/>
          <w:lang w:eastAsia="zh-TW"/>
        </w:rPr>
      </w:pPr>
      <w:proofErr w:type="spellStart"/>
      <w:r w:rsidRPr="00D43602">
        <w:rPr>
          <w:rFonts w:eastAsia="PMingLiU"/>
          <w:i/>
          <w:iCs/>
          <w:lang w:eastAsia="zh-TW"/>
        </w:rPr>
        <w:t>params.spectral_smoothing</w:t>
      </w:r>
      <w:proofErr w:type="spellEnd"/>
      <w:r w:rsidRPr="00D43602">
        <w:rPr>
          <w:rFonts w:eastAsia="PMingLiU"/>
          <w:i/>
          <w:iCs/>
          <w:lang w:eastAsia="zh-TW"/>
        </w:rPr>
        <w:t>=3</w:t>
      </w:r>
      <w:r>
        <w:rPr>
          <w:rFonts w:eastAsia="PMingLiU"/>
          <w:i/>
          <w:iCs/>
          <w:lang w:eastAsia="zh-TW"/>
        </w:rPr>
        <w:t>:</w:t>
      </w:r>
      <w:r w:rsidRPr="00D43602">
        <w:rPr>
          <w:rFonts w:eastAsia="PMingLiU"/>
          <w:i/>
          <w:iCs/>
          <w:lang w:eastAsia="zh-TW"/>
        </w:rPr>
        <w:t xml:space="preserve"> </w:t>
      </w:r>
      <w:r w:rsidR="00DE49A4" w:rsidRPr="00DE49A4">
        <w:rPr>
          <w:rFonts w:eastAsia="PMingLiU"/>
          <w:lang w:eastAsia="zh-TW"/>
        </w:rPr>
        <w:t>The length, in samples, of the triangular spectral smoothing function.</w:t>
      </w:r>
      <w:r w:rsidR="00DE49A4">
        <w:rPr>
          <w:rFonts w:eastAsia="PMingLiU"/>
          <w:i/>
          <w:iCs/>
          <w:lang w:eastAsia="zh-TW"/>
        </w:rPr>
        <w:t xml:space="preserve"> </w:t>
      </w:r>
      <w:r w:rsidR="00DE49A4" w:rsidRPr="00DE49A4">
        <w:rPr>
          <w:rFonts w:eastAsia="PMingLiU"/>
          <w:lang w:eastAsia="zh-TW"/>
        </w:rPr>
        <w:t xml:space="preserve">Note that this must be an odd number, </w:t>
      </w:r>
      <w:r w:rsidR="00481744">
        <w:rPr>
          <w:rFonts w:eastAsia="PMingLiU" w:hint="eastAsia"/>
          <w:lang w:eastAsia="zh-TW"/>
        </w:rPr>
        <w:t xml:space="preserve">to </w:t>
      </w:r>
      <w:r w:rsidR="00DE49A4" w:rsidRPr="00DE49A4">
        <w:rPr>
          <w:rFonts w:eastAsia="PMingLiU"/>
          <w:lang w:eastAsia="zh-TW"/>
        </w:rPr>
        <w:t xml:space="preserve">ensure </w:t>
      </w:r>
      <w:r w:rsidR="00DE49A4">
        <w:rPr>
          <w:rFonts w:eastAsia="PMingLiU"/>
          <w:lang w:eastAsia="zh-TW"/>
        </w:rPr>
        <w:t>that smoothing is symmetrical around the centre frequency</w:t>
      </w:r>
      <w:r w:rsidR="00DE49A4">
        <w:rPr>
          <w:rFonts w:eastAsia="PMingLiU"/>
          <w:i/>
          <w:iCs/>
          <w:lang w:eastAsia="zh-TW"/>
        </w:rPr>
        <w:t xml:space="preserve">. </w:t>
      </w:r>
    </w:p>
    <w:p w:rsidR="00D43602" w:rsidRPr="00873350" w:rsidRDefault="00D43602" w:rsidP="00BF5A95">
      <w:pPr>
        <w:spacing w:after="0" w:line="240" w:lineRule="auto"/>
        <w:ind w:left="1134" w:hanging="1134"/>
        <w:rPr>
          <w:rFonts w:eastAsia="PMingLiU"/>
          <w:lang w:eastAsia="zh-TW"/>
        </w:rPr>
      </w:pPr>
      <w:r w:rsidRPr="00D43602">
        <w:rPr>
          <w:rFonts w:eastAsia="PMingLiU"/>
          <w:i/>
          <w:iCs/>
          <w:lang w:eastAsia="zh-TW"/>
        </w:rPr>
        <w:t>params.coherence2_thresholds=[3:15</w:t>
      </w:r>
      <w:r w:rsidR="00DE49A4">
        <w:rPr>
          <w:rFonts w:eastAsia="PMingLiU"/>
          <w:i/>
          <w:iCs/>
          <w:lang w:eastAsia="zh-TW"/>
        </w:rPr>
        <w:t>;</w:t>
      </w:r>
      <w:r w:rsidRPr="00D43602">
        <w:rPr>
          <w:rFonts w:eastAsia="PMingLiU"/>
          <w:i/>
          <w:iCs/>
          <w:lang w:eastAsia="zh-TW"/>
        </w:rPr>
        <w:t>0.51,0.40,0.34,0.29,0.25,0.22,0.20,0.18,0.17,0.15,0.14,0.13,0.12]'</w:t>
      </w:r>
      <w:r w:rsidR="00DE49A4">
        <w:rPr>
          <w:rFonts w:eastAsia="PMingLiU"/>
          <w:i/>
          <w:iCs/>
          <w:lang w:eastAsia="zh-TW"/>
        </w:rPr>
        <w:t xml:space="preserve">: </w:t>
      </w:r>
      <w:r w:rsidR="00DE49A4">
        <w:rPr>
          <w:rFonts w:eastAsia="PMingLiU"/>
          <w:lang w:eastAsia="zh-TW"/>
        </w:rPr>
        <w:t xml:space="preserve"> The critical values (</w:t>
      </w:r>
      <w:r w:rsidR="00873350">
        <w:rPr>
          <w:rFonts w:eastAsia="PMingLiU" w:hint="eastAsia"/>
          <w:lang w:eastAsia="zh-TW"/>
        </w:rPr>
        <w:t xml:space="preserve">alpha=5%, </w:t>
      </w:r>
      <w:r w:rsidR="00DE49A4">
        <w:rPr>
          <w:rFonts w:eastAsia="PMingLiU"/>
          <w:lang w:eastAsia="zh-TW"/>
        </w:rPr>
        <w:t>bottom row of the matrix) for coherence for a number of windows (given by the top row of the matrix, here from 3 to 15). These values were obtained by Monte Carlo simulation, using the default parameter settings for the TFA analysis (</w:t>
      </w:r>
      <w:proofErr w:type="spellStart"/>
      <w:r w:rsidR="00BF5A95">
        <w:rPr>
          <w:rFonts w:eastAsia="PMingLiU"/>
          <w:lang w:eastAsia="zh-TW"/>
        </w:rPr>
        <w:t>Hanning</w:t>
      </w:r>
      <w:proofErr w:type="spellEnd"/>
      <w:r w:rsidR="00BF5A95">
        <w:rPr>
          <w:rFonts w:eastAsia="PMingLiU"/>
          <w:lang w:eastAsia="zh-TW"/>
        </w:rPr>
        <w:t xml:space="preserve"> window, </w:t>
      </w:r>
      <w:r w:rsidR="00DE49A4">
        <w:rPr>
          <w:rFonts w:eastAsia="PMingLiU"/>
          <w:lang w:eastAsia="zh-TW"/>
        </w:rPr>
        <w:t>overlap of 50%</w:t>
      </w:r>
      <w:r w:rsidR="00BF5A95">
        <w:rPr>
          <w:rFonts w:eastAsia="PMingLiU"/>
          <w:lang w:eastAsia="zh-TW"/>
        </w:rPr>
        <w:t xml:space="preserve"> and 3-point spectral smoothing</w:t>
      </w:r>
      <w:r w:rsidR="00DE49A4">
        <w:rPr>
          <w:rFonts w:eastAsia="PMingLiU"/>
          <w:lang w:eastAsia="zh-TW"/>
        </w:rPr>
        <w:t xml:space="preserve"> was assumed). These values should be recalculated </w:t>
      </w:r>
      <w:r w:rsidR="00BF5A95">
        <w:rPr>
          <w:rFonts w:eastAsia="PMingLiU"/>
          <w:lang w:eastAsia="zh-TW"/>
        </w:rPr>
        <w:t xml:space="preserve">for different settings. </w:t>
      </w:r>
      <w:r w:rsidR="00873350">
        <w:rPr>
          <w:rFonts w:eastAsia="PMingLiU" w:hint="eastAsia"/>
          <w:lang w:eastAsia="zh-TW"/>
        </w:rPr>
        <w:t xml:space="preserve">Note that if </w:t>
      </w:r>
      <w:proofErr w:type="spellStart"/>
      <w:r w:rsidR="00873350" w:rsidRPr="00D43602">
        <w:rPr>
          <w:rFonts w:eastAsia="PMingLiU"/>
          <w:i/>
          <w:iCs/>
          <w:lang w:eastAsia="zh-TW"/>
        </w:rPr>
        <w:t>params.overlap_adjust</w:t>
      </w:r>
      <w:proofErr w:type="spellEnd"/>
      <w:r w:rsidR="00873350" w:rsidRPr="00D43602">
        <w:rPr>
          <w:rFonts w:eastAsia="PMingLiU"/>
          <w:i/>
          <w:iCs/>
          <w:lang w:eastAsia="zh-TW"/>
        </w:rPr>
        <w:t>=1</w:t>
      </w:r>
      <w:r w:rsidR="00873350">
        <w:rPr>
          <w:rFonts w:eastAsia="PMingLiU" w:hint="eastAsia"/>
          <w:i/>
          <w:iCs/>
          <w:lang w:eastAsia="zh-TW"/>
        </w:rPr>
        <w:t xml:space="preserve">, </w:t>
      </w:r>
      <w:r w:rsidR="00873350" w:rsidRPr="00873350">
        <w:rPr>
          <w:rFonts w:eastAsia="PMingLiU" w:hint="eastAsia"/>
          <w:lang w:eastAsia="zh-TW"/>
        </w:rPr>
        <w:t>the overlap will vary depending on the length of data</w:t>
      </w:r>
      <w:r w:rsidR="00481744">
        <w:rPr>
          <w:rFonts w:eastAsia="PMingLiU" w:hint="eastAsia"/>
          <w:lang w:eastAsia="zh-TW"/>
        </w:rPr>
        <w:t>.</w:t>
      </w:r>
      <w:r w:rsidR="009974B9">
        <w:rPr>
          <w:rFonts w:eastAsia="PMingLiU" w:hint="eastAsia"/>
          <w:lang w:eastAsia="zh-TW"/>
        </w:rPr>
        <w:t xml:space="preserve"> With an overlap of 60% (see below), the critical values increase by between 0.04 (for 3 windows) and 0.02 (for 15 windows). </w:t>
      </w:r>
    </w:p>
    <w:p w:rsidR="00D43602" w:rsidRPr="00BF5A95" w:rsidRDefault="00D43602" w:rsidP="00481744">
      <w:pPr>
        <w:spacing w:after="0" w:line="240" w:lineRule="auto"/>
        <w:ind w:left="1134" w:hanging="1134"/>
        <w:rPr>
          <w:rFonts w:eastAsia="PMingLiU"/>
          <w:lang w:eastAsia="zh-TW"/>
        </w:rPr>
      </w:pPr>
      <w:r w:rsidRPr="00D43602">
        <w:rPr>
          <w:rFonts w:eastAsia="PMingLiU"/>
          <w:i/>
          <w:iCs/>
          <w:lang w:eastAsia="zh-TW"/>
        </w:rPr>
        <w:t>params.apply_coherence2_threshold=1</w:t>
      </w:r>
      <w:r>
        <w:rPr>
          <w:rFonts w:eastAsia="PMingLiU"/>
          <w:i/>
          <w:iCs/>
          <w:lang w:eastAsia="zh-TW"/>
        </w:rPr>
        <w:t>:</w:t>
      </w:r>
      <w:r w:rsidR="00BF5A95">
        <w:rPr>
          <w:rFonts w:eastAsia="PMingLiU"/>
          <w:lang w:eastAsia="zh-TW"/>
        </w:rPr>
        <w:t xml:space="preserve"> Apply the thresholds </w:t>
      </w:r>
      <w:r w:rsidR="00481744">
        <w:rPr>
          <w:rFonts w:eastAsia="PMingLiU" w:hint="eastAsia"/>
          <w:lang w:eastAsia="zh-TW"/>
        </w:rPr>
        <w:t xml:space="preserve">given </w:t>
      </w:r>
      <w:r w:rsidR="00BF5A95">
        <w:rPr>
          <w:rFonts w:eastAsia="PMingLiU"/>
          <w:lang w:eastAsia="zh-TW"/>
        </w:rPr>
        <w:t xml:space="preserve">above to the TFA estimates. 0: no, 1: yes. All frequencies with magnitude-squared coherence below the </w:t>
      </w:r>
      <w:r w:rsidR="00481744">
        <w:rPr>
          <w:rFonts w:eastAsia="PMingLiU"/>
          <w:lang w:eastAsia="zh-TW"/>
        </w:rPr>
        <w:t>threshold value</w:t>
      </w:r>
      <w:r w:rsidR="00BF5A95">
        <w:rPr>
          <w:rFonts w:eastAsia="PMingLiU"/>
          <w:lang w:eastAsia="zh-TW"/>
        </w:rPr>
        <w:t xml:space="preserve"> are excluded from averaging when calculating the mean values of gain and phase across the bands. </w:t>
      </w:r>
      <w:r w:rsidR="00481744">
        <w:rPr>
          <w:rFonts w:eastAsia="PMingLiU" w:hint="eastAsia"/>
          <w:lang w:eastAsia="zh-TW"/>
        </w:rPr>
        <w:t xml:space="preserve">Note that low values of coherence are not excluded in the average of coherence across the bands. </w:t>
      </w:r>
    </w:p>
    <w:p w:rsidR="00D43602" w:rsidRPr="00BF5A95" w:rsidRDefault="00D43602" w:rsidP="00D43602">
      <w:pPr>
        <w:spacing w:after="0" w:line="240" w:lineRule="auto"/>
        <w:ind w:left="1134" w:hanging="1134"/>
        <w:rPr>
          <w:rFonts w:eastAsia="PMingLiU"/>
          <w:lang w:eastAsia="zh-TW"/>
        </w:rPr>
      </w:pPr>
      <w:proofErr w:type="spellStart"/>
      <w:r w:rsidRPr="00D43602">
        <w:rPr>
          <w:rFonts w:eastAsia="PMingLiU"/>
          <w:i/>
          <w:iCs/>
          <w:lang w:eastAsia="zh-TW"/>
        </w:rPr>
        <w:lastRenderedPageBreak/>
        <w:t>params.remove_negative_phase</w:t>
      </w:r>
      <w:proofErr w:type="spellEnd"/>
      <w:r w:rsidRPr="00D43602">
        <w:rPr>
          <w:rFonts w:eastAsia="PMingLiU"/>
          <w:i/>
          <w:iCs/>
          <w:lang w:eastAsia="zh-TW"/>
        </w:rPr>
        <w:t>=1</w:t>
      </w:r>
      <w:r>
        <w:rPr>
          <w:rFonts w:eastAsia="PMingLiU"/>
          <w:i/>
          <w:iCs/>
          <w:lang w:eastAsia="zh-TW"/>
        </w:rPr>
        <w:t>:</w:t>
      </w:r>
      <w:r w:rsidR="00BF5A95">
        <w:rPr>
          <w:rFonts w:eastAsia="PMingLiU"/>
          <w:i/>
          <w:iCs/>
          <w:lang w:eastAsia="zh-TW"/>
        </w:rPr>
        <w:t xml:space="preserve"> </w:t>
      </w:r>
      <w:r w:rsidR="00BF5A95" w:rsidRPr="00BF5A95">
        <w:rPr>
          <w:rFonts w:eastAsia="PMingLiU"/>
          <w:lang w:eastAsia="zh-TW"/>
        </w:rPr>
        <w:t xml:space="preserve">Remove </w:t>
      </w:r>
      <w:r w:rsidR="00BF5A95">
        <w:rPr>
          <w:rFonts w:eastAsia="PMingLiU"/>
          <w:lang w:eastAsia="zh-TW"/>
        </w:rPr>
        <w:t xml:space="preserve">(ignore) </w:t>
      </w:r>
      <w:r w:rsidR="00BF5A95" w:rsidRPr="00BF5A95">
        <w:rPr>
          <w:rFonts w:eastAsia="PMingLiU"/>
          <w:lang w:eastAsia="zh-TW"/>
        </w:rPr>
        <w:t>negative values of phase in averaging</w:t>
      </w:r>
      <w:r w:rsidR="00BF5A95">
        <w:rPr>
          <w:rFonts w:eastAsia="PMingLiU"/>
          <w:lang w:eastAsia="zh-TW"/>
        </w:rPr>
        <w:t xml:space="preserve"> across bands</w:t>
      </w:r>
      <w:r w:rsidR="00BF5A95" w:rsidRPr="00BF5A95">
        <w:rPr>
          <w:rFonts w:eastAsia="PMingLiU"/>
          <w:lang w:eastAsia="zh-TW"/>
        </w:rPr>
        <w:t xml:space="preserve">. </w:t>
      </w:r>
      <w:r w:rsidR="00BF5A95">
        <w:rPr>
          <w:rFonts w:eastAsia="PMingLiU"/>
          <w:lang w:eastAsia="zh-TW"/>
        </w:rPr>
        <w:t>0: no, 1: yes. Negative phase values are removed only for frequencies below the frequency given below</w:t>
      </w:r>
      <w:r w:rsidR="00481744">
        <w:rPr>
          <w:rFonts w:eastAsia="PMingLiU" w:hint="eastAsia"/>
          <w:lang w:eastAsia="zh-TW"/>
        </w:rPr>
        <w:t>, when calculating the average phase in bands</w:t>
      </w:r>
      <w:r w:rsidR="00BF5A95">
        <w:rPr>
          <w:rFonts w:eastAsia="PMingLiU"/>
          <w:lang w:eastAsia="zh-TW"/>
        </w:rPr>
        <w:t xml:space="preserve">. </w:t>
      </w:r>
    </w:p>
    <w:p w:rsidR="00D43602" w:rsidRPr="00BF5A95" w:rsidRDefault="00D43602" w:rsidP="00BF5A95">
      <w:pPr>
        <w:spacing w:after="0" w:line="240" w:lineRule="auto"/>
        <w:ind w:left="1134" w:hanging="1134"/>
        <w:rPr>
          <w:rFonts w:eastAsia="PMingLiU"/>
          <w:lang w:eastAsia="zh-TW"/>
        </w:rPr>
      </w:pPr>
      <w:proofErr w:type="spellStart"/>
      <w:r w:rsidRPr="00D43602">
        <w:rPr>
          <w:rFonts w:eastAsia="PMingLiU"/>
          <w:i/>
          <w:iCs/>
          <w:lang w:eastAsia="zh-TW"/>
        </w:rPr>
        <w:t>params.remove_negative_phase_f_cutoff</w:t>
      </w:r>
      <w:proofErr w:type="spellEnd"/>
      <w:r w:rsidRPr="00D43602">
        <w:rPr>
          <w:rFonts w:eastAsia="PMingLiU"/>
          <w:i/>
          <w:iCs/>
          <w:lang w:eastAsia="zh-TW"/>
        </w:rPr>
        <w:t>=0.1</w:t>
      </w:r>
      <w:r>
        <w:rPr>
          <w:rFonts w:eastAsia="PMingLiU"/>
          <w:i/>
          <w:iCs/>
          <w:lang w:eastAsia="zh-TW"/>
        </w:rPr>
        <w:t>:</w:t>
      </w:r>
      <w:r w:rsidR="00BF5A95">
        <w:rPr>
          <w:rFonts w:eastAsia="PMingLiU"/>
          <w:i/>
          <w:iCs/>
          <w:lang w:eastAsia="zh-TW"/>
        </w:rPr>
        <w:t xml:space="preserve"> </w:t>
      </w:r>
      <w:r w:rsidR="00BF5A95">
        <w:rPr>
          <w:rFonts w:eastAsia="PMingLiU"/>
          <w:lang w:eastAsia="zh-TW"/>
        </w:rPr>
        <w:t>The cut-off frequency below-which</w:t>
      </w:r>
      <w:r w:rsidR="00BF5A95" w:rsidRPr="00BF5A95">
        <w:rPr>
          <w:rFonts w:eastAsia="PMingLiU"/>
          <w:lang w:eastAsia="zh-TW"/>
        </w:rPr>
        <w:t xml:space="preserve"> negative phase values</w:t>
      </w:r>
      <w:r w:rsidR="00BF5A95">
        <w:rPr>
          <w:rFonts w:eastAsia="PMingLiU"/>
          <w:lang w:eastAsia="zh-TW"/>
        </w:rPr>
        <w:t xml:space="preserve"> are neglected</w:t>
      </w:r>
      <w:r w:rsidR="00BF5A95" w:rsidRPr="00BF5A95">
        <w:rPr>
          <w:rFonts w:eastAsia="PMingLiU"/>
          <w:lang w:eastAsia="zh-TW"/>
        </w:rPr>
        <w:t xml:space="preserve"> (if the parameter above is set to 1). </w:t>
      </w:r>
    </w:p>
    <w:p w:rsidR="00D43602" w:rsidRPr="000C5ACD" w:rsidRDefault="00D43602" w:rsidP="000C5ACD">
      <w:pPr>
        <w:spacing w:after="0" w:line="240" w:lineRule="auto"/>
        <w:ind w:left="1134" w:hanging="1134"/>
        <w:rPr>
          <w:rFonts w:eastAsia="PMingLiU"/>
          <w:i/>
          <w:iCs/>
          <w:lang w:eastAsia="zh-TW"/>
        </w:rPr>
      </w:pPr>
      <w:proofErr w:type="spellStart"/>
      <w:r w:rsidRPr="00D43602">
        <w:rPr>
          <w:rFonts w:eastAsia="PMingLiU"/>
          <w:i/>
          <w:iCs/>
          <w:lang w:eastAsia="zh-TW"/>
        </w:rPr>
        <w:t>params.normalize_ABP</w:t>
      </w:r>
      <w:proofErr w:type="spellEnd"/>
      <w:r w:rsidRPr="00D43602">
        <w:rPr>
          <w:rFonts w:eastAsia="PMingLiU"/>
          <w:i/>
          <w:iCs/>
          <w:lang w:eastAsia="zh-TW"/>
        </w:rPr>
        <w:t>=0</w:t>
      </w:r>
      <w:r>
        <w:rPr>
          <w:rFonts w:eastAsia="PMingLiU"/>
          <w:i/>
          <w:iCs/>
          <w:lang w:eastAsia="zh-TW"/>
        </w:rPr>
        <w:t>:</w:t>
      </w:r>
      <w:r w:rsidR="000C5ACD">
        <w:rPr>
          <w:rFonts w:eastAsia="PMingLiU"/>
          <w:i/>
          <w:iCs/>
          <w:lang w:eastAsia="zh-TW"/>
        </w:rPr>
        <w:t xml:space="preserve"> </w:t>
      </w:r>
      <w:r w:rsidR="000C5ACD">
        <w:rPr>
          <w:rFonts w:eastAsia="PMingLiU"/>
          <w:lang w:eastAsia="zh-TW"/>
        </w:rPr>
        <w:t xml:space="preserve">Normalize ABP by dividing by the mean and multiplying by 100, to </w:t>
      </w:r>
      <w:r w:rsidR="000C5ACD" w:rsidRPr="000C5ACD">
        <w:rPr>
          <w:rFonts w:eastAsia="PMingLiU"/>
          <w:i/>
          <w:iCs/>
          <w:lang w:eastAsia="zh-TW"/>
        </w:rPr>
        <w:t>express ABP change in %</w:t>
      </w:r>
      <w:r w:rsidR="009974B9">
        <w:rPr>
          <w:rFonts w:eastAsia="PMingLiU" w:hint="eastAsia"/>
          <w:i/>
          <w:iCs/>
          <w:lang w:eastAsia="zh-TW"/>
        </w:rPr>
        <w:t xml:space="preserve">. </w:t>
      </w:r>
      <w:r w:rsidR="009974B9" w:rsidRPr="009974B9">
        <w:rPr>
          <w:rFonts w:eastAsia="PMingLiU" w:hint="eastAsia"/>
          <w:lang w:eastAsia="zh-TW"/>
        </w:rPr>
        <w:t xml:space="preserve">Note that mean-values are always removed from ABP prior to </w:t>
      </w:r>
      <w:r w:rsidR="009974B9" w:rsidRPr="009974B9">
        <w:rPr>
          <w:rFonts w:eastAsia="PMingLiU"/>
          <w:lang w:eastAsia="zh-TW"/>
        </w:rPr>
        <w:t>analysis</w:t>
      </w:r>
      <w:r w:rsidR="009974B9" w:rsidRPr="009974B9">
        <w:rPr>
          <w:rFonts w:eastAsia="PMingLiU" w:hint="eastAsia"/>
          <w:lang w:eastAsia="zh-TW"/>
        </w:rPr>
        <w:t>.</w:t>
      </w:r>
      <w:r w:rsidR="009974B9">
        <w:rPr>
          <w:rFonts w:eastAsia="PMingLiU" w:hint="eastAsia"/>
          <w:i/>
          <w:iCs/>
          <w:lang w:eastAsia="zh-TW"/>
        </w:rPr>
        <w:t xml:space="preserve"> </w:t>
      </w:r>
    </w:p>
    <w:p w:rsidR="00D43602" w:rsidRPr="000C5ACD" w:rsidRDefault="00D43602" w:rsidP="009974B9">
      <w:pPr>
        <w:spacing w:after="0" w:line="240" w:lineRule="auto"/>
        <w:ind w:left="1134" w:hanging="1134"/>
        <w:rPr>
          <w:rFonts w:eastAsia="PMingLiU"/>
          <w:lang w:eastAsia="zh-TW"/>
        </w:rPr>
      </w:pPr>
      <w:proofErr w:type="spellStart"/>
      <w:r w:rsidRPr="00D43602">
        <w:rPr>
          <w:rFonts w:eastAsia="PMingLiU"/>
          <w:i/>
          <w:iCs/>
          <w:lang w:eastAsia="zh-TW"/>
        </w:rPr>
        <w:t>params.normalize_CBFV</w:t>
      </w:r>
      <w:proofErr w:type="spellEnd"/>
      <w:r w:rsidRPr="00D43602">
        <w:rPr>
          <w:rFonts w:eastAsia="PMingLiU"/>
          <w:i/>
          <w:iCs/>
          <w:lang w:eastAsia="zh-TW"/>
        </w:rPr>
        <w:t>=0</w:t>
      </w:r>
      <w:r>
        <w:rPr>
          <w:rFonts w:eastAsia="PMingLiU"/>
          <w:i/>
          <w:iCs/>
          <w:lang w:eastAsia="zh-TW"/>
        </w:rPr>
        <w:t>:</w:t>
      </w:r>
      <w:r w:rsidR="000C5ACD" w:rsidRPr="000C5ACD">
        <w:rPr>
          <w:rFonts w:eastAsia="PMingLiU"/>
          <w:lang w:eastAsia="zh-TW"/>
        </w:rPr>
        <w:t xml:space="preserve"> </w:t>
      </w:r>
      <w:r w:rsidR="000C5ACD">
        <w:rPr>
          <w:rFonts w:eastAsia="PMingLiU"/>
          <w:lang w:eastAsia="zh-TW"/>
        </w:rPr>
        <w:t xml:space="preserve">Normalize CBFV by dividing by the mean and multiplying by 100, to </w:t>
      </w:r>
      <w:r w:rsidR="000C5ACD" w:rsidRPr="000C5ACD">
        <w:rPr>
          <w:rFonts w:eastAsia="PMingLiU"/>
          <w:i/>
          <w:iCs/>
          <w:lang w:eastAsia="zh-TW"/>
        </w:rPr>
        <w:t xml:space="preserve">express </w:t>
      </w:r>
      <w:r w:rsidR="000C5ACD">
        <w:rPr>
          <w:rFonts w:eastAsia="PMingLiU"/>
          <w:i/>
          <w:iCs/>
          <w:lang w:eastAsia="zh-TW"/>
        </w:rPr>
        <w:t>CBFV</w:t>
      </w:r>
      <w:r w:rsidR="000C5ACD" w:rsidRPr="000C5ACD">
        <w:rPr>
          <w:rFonts w:eastAsia="PMingLiU"/>
          <w:i/>
          <w:iCs/>
          <w:lang w:eastAsia="zh-TW"/>
        </w:rPr>
        <w:t xml:space="preserve"> change in %</w:t>
      </w:r>
      <w:r w:rsidR="000C5ACD">
        <w:rPr>
          <w:rFonts w:eastAsia="PMingLiU"/>
          <w:i/>
          <w:iCs/>
          <w:lang w:eastAsia="zh-TW"/>
        </w:rPr>
        <w:t xml:space="preserve">. </w:t>
      </w:r>
      <w:proofErr w:type="gramStart"/>
      <w:r w:rsidR="000C5ACD">
        <w:rPr>
          <w:rFonts w:eastAsia="PMingLiU"/>
          <w:lang w:eastAsia="zh-TW"/>
        </w:rPr>
        <w:t>Note</w:t>
      </w:r>
      <w:r w:rsidR="009974B9">
        <w:rPr>
          <w:rFonts w:eastAsia="PMingLiU" w:hint="eastAsia"/>
          <w:lang w:eastAsia="zh-TW"/>
        </w:rPr>
        <w:t xml:space="preserve"> </w:t>
      </w:r>
      <w:r w:rsidR="000C5ACD">
        <w:rPr>
          <w:rFonts w:eastAsia="PMingLiU"/>
          <w:lang w:eastAsia="zh-TW"/>
        </w:rPr>
        <w:t xml:space="preserve"> that</w:t>
      </w:r>
      <w:proofErr w:type="gramEnd"/>
      <w:r w:rsidR="000C5ACD">
        <w:rPr>
          <w:rFonts w:eastAsia="PMingLiU"/>
          <w:lang w:eastAsia="zh-TW"/>
        </w:rPr>
        <w:t xml:space="preserve"> the band-average values of gain are always calculated both with and without normalization of CBFV, in accordance with the recommendations (see </w:t>
      </w:r>
      <w:proofErr w:type="spellStart"/>
      <w:r w:rsidR="000C5ACD" w:rsidRPr="0015251E">
        <w:rPr>
          <w:rFonts w:eastAsia="PMingLiU"/>
          <w:i/>
          <w:iCs/>
          <w:lang w:eastAsia="zh-TW"/>
        </w:rPr>
        <w:t>tfa_out.Gain_vlf_</w:t>
      </w:r>
      <w:r w:rsidR="000C5ACD">
        <w:rPr>
          <w:rFonts w:eastAsia="PMingLiU"/>
          <w:i/>
          <w:iCs/>
          <w:lang w:eastAsia="zh-TW"/>
        </w:rPr>
        <w:t>not_</w:t>
      </w:r>
      <w:r w:rsidR="000C5ACD" w:rsidRPr="0015251E">
        <w:rPr>
          <w:rFonts w:eastAsia="PMingLiU"/>
          <w:i/>
          <w:iCs/>
          <w:lang w:eastAsia="zh-TW"/>
        </w:rPr>
        <w:t>norm</w:t>
      </w:r>
      <w:proofErr w:type="spellEnd"/>
      <w:r w:rsidR="000C5ACD">
        <w:rPr>
          <w:rFonts w:eastAsia="PMingLiU"/>
          <w:lang w:eastAsia="zh-TW"/>
        </w:rPr>
        <w:t xml:space="preserve">, </w:t>
      </w:r>
      <w:proofErr w:type="spellStart"/>
      <w:r w:rsidR="000C5ACD" w:rsidRPr="0015251E">
        <w:rPr>
          <w:rFonts w:eastAsia="PMingLiU"/>
          <w:i/>
          <w:iCs/>
          <w:lang w:eastAsia="zh-TW"/>
        </w:rPr>
        <w:t>tfa_out.Gain_vlf_norm</w:t>
      </w:r>
      <w:proofErr w:type="spellEnd"/>
      <w:r w:rsidR="000C5ACD">
        <w:rPr>
          <w:rFonts w:eastAsia="PMingLiU"/>
          <w:i/>
          <w:iCs/>
          <w:lang w:eastAsia="zh-TW"/>
        </w:rPr>
        <w:t>, etc.)</w:t>
      </w:r>
      <w:r w:rsidR="009974B9" w:rsidRPr="009974B9">
        <w:rPr>
          <w:rFonts w:eastAsia="PMingLiU" w:hint="eastAsia"/>
          <w:lang w:eastAsia="zh-TW"/>
        </w:rPr>
        <w:t xml:space="preserve"> </w:t>
      </w:r>
      <w:r w:rsidR="009974B9">
        <w:rPr>
          <w:rFonts w:eastAsia="PMingLiU" w:hint="eastAsia"/>
          <w:lang w:eastAsia="zh-TW"/>
        </w:rPr>
        <w:t xml:space="preserve"> </w:t>
      </w:r>
      <w:r w:rsidR="009974B9" w:rsidRPr="009974B9">
        <w:rPr>
          <w:rFonts w:eastAsia="PMingLiU" w:hint="eastAsia"/>
          <w:lang w:eastAsia="zh-TW"/>
        </w:rPr>
        <w:t xml:space="preserve">Note </w:t>
      </w:r>
      <w:r w:rsidR="009974B9">
        <w:rPr>
          <w:rFonts w:eastAsia="PMingLiU" w:hint="eastAsia"/>
          <w:lang w:eastAsia="zh-TW"/>
        </w:rPr>
        <w:t xml:space="preserve">also </w:t>
      </w:r>
      <w:r w:rsidR="009974B9" w:rsidRPr="009974B9">
        <w:rPr>
          <w:rFonts w:eastAsia="PMingLiU" w:hint="eastAsia"/>
          <w:lang w:eastAsia="zh-TW"/>
        </w:rPr>
        <w:t xml:space="preserve">that mean-values are always removed from </w:t>
      </w:r>
      <w:r w:rsidR="009974B9">
        <w:rPr>
          <w:rFonts w:eastAsia="PMingLiU" w:hint="eastAsia"/>
          <w:lang w:eastAsia="zh-TW"/>
        </w:rPr>
        <w:t>CBFV</w:t>
      </w:r>
      <w:r w:rsidR="009974B9" w:rsidRPr="009974B9">
        <w:rPr>
          <w:rFonts w:eastAsia="PMingLiU" w:hint="eastAsia"/>
          <w:lang w:eastAsia="zh-TW"/>
        </w:rPr>
        <w:t xml:space="preserve"> prior to </w:t>
      </w:r>
      <w:r w:rsidR="009974B9" w:rsidRPr="009974B9">
        <w:rPr>
          <w:rFonts w:eastAsia="PMingLiU"/>
          <w:lang w:eastAsia="zh-TW"/>
        </w:rPr>
        <w:t>analysis</w:t>
      </w:r>
      <w:r w:rsidR="009974B9" w:rsidRPr="009974B9">
        <w:rPr>
          <w:rFonts w:eastAsia="PMingLiU" w:hint="eastAsia"/>
          <w:lang w:eastAsia="zh-TW"/>
        </w:rPr>
        <w:t>.</w:t>
      </w:r>
    </w:p>
    <w:p w:rsidR="00D43602" w:rsidRPr="000C5ACD" w:rsidRDefault="00D43602" w:rsidP="000C5ACD">
      <w:pPr>
        <w:spacing w:after="0" w:line="240" w:lineRule="auto"/>
        <w:ind w:left="1134" w:hanging="1134"/>
        <w:rPr>
          <w:rFonts w:eastAsia="PMingLiU"/>
          <w:lang w:eastAsia="zh-TW"/>
        </w:rPr>
      </w:pPr>
      <w:proofErr w:type="spellStart"/>
      <w:r w:rsidRPr="00D43602">
        <w:rPr>
          <w:rFonts w:eastAsia="PMingLiU"/>
          <w:i/>
          <w:iCs/>
          <w:lang w:eastAsia="zh-TW"/>
        </w:rPr>
        <w:t>params.window_type</w:t>
      </w:r>
      <w:proofErr w:type="spellEnd"/>
      <w:r w:rsidRPr="00D43602">
        <w:rPr>
          <w:rFonts w:eastAsia="PMingLiU"/>
          <w:i/>
          <w:iCs/>
          <w:lang w:eastAsia="zh-TW"/>
        </w:rPr>
        <w:t>='</w:t>
      </w:r>
      <w:proofErr w:type="spellStart"/>
      <w:r w:rsidRPr="00D43602">
        <w:rPr>
          <w:rFonts w:eastAsia="PMingLiU"/>
          <w:i/>
          <w:iCs/>
          <w:lang w:eastAsia="zh-TW"/>
        </w:rPr>
        <w:t>hanning</w:t>
      </w:r>
      <w:proofErr w:type="spellEnd"/>
      <w:r w:rsidRPr="00D43602">
        <w:rPr>
          <w:rFonts w:eastAsia="PMingLiU"/>
          <w:i/>
          <w:iCs/>
          <w:lang w:eastAsia="zh-TW"/>
        </w:rPr>
        <w:t>'</w:t>
      </w:r>
      <w:r w:rsidR="000C5ACD">
        <w:rPr>
          <w:rFonts w:eastAsia="PMingLiU"/>
          <w:i/>
          <w:iCs/>
          <w:lang w:eastAsia="zh-TW"/>
        </w:rPr>
        <w:t xml:space="preserve">: </w:t>
      </w:r>
      <w:r w:rsidR="000C5ACD">
        <w:rPr>
          <w:rFonts w:eastAsia="PMingLiU"/>
          <w:lang w:eastAsia="zh-TW"/>
        </w:rPr>
        <w:t xml:space="preserve"> Chose window ‘</w:t>
      </w:r>
      <w:proofErr w:type="spellStart"/>
      <w:r w:rsidR="000C5ACD">
        <w:rPr>
          <w:rFonts w:eastAsia="PMingLiU"/>
          <w:lang w:eastAsia="zh-TW"/>
        </w:rPr>
        <w:t>hanning</w:t>
      </w:r>
      <w:proofErr w:type="spellEnd"/>
      <w:r w:rsidR="000C5ACD">
        <w:rPr>
          <w:rFonts w:eastAsia="PMingLiU"/>
          <w:lang w:eastAsia="zh-TW"/>
        </w:rPr>
        <w:t xml:space="preserve">’ or ‘boxcar’. </w:t>
      </w:r>
    </w:p>
    <w:p w:rsidR="00D43602" w:rsidRPr="000C5ACD" w:rsidRDefault="00D43602" w:rsidP="000C5ACD">
      <w:pPr>
        <w:spacing w:after="0" w:line="240" w:lineRule="auto"/>
        <w:ind w:left="1134" w:hanging="1134"/>
        <w:rPr>
          <w:rFonts w:eastAsia="PMingLiU"/>
          <w:lang w:eastAsia="zh-TW"/>
        </w:rPr>
      </w:pPr>
      <w:proofErr w:type="spellStart"/>
      <w:r w:rsidRPr="00D43602">
        <w:rPr>
          <w:rFonts w:eastAsia="PMingLiU"/>
          <w:i/>
          <w:iCs/>
          <w:lang w:eastAsia="zh-TW"/>
        </w:rPr>
        <w:t>params.window_length</w:t>
      </w:r>
      <w:proofErr w:type="spellEnd"/>
      <w:r w:rsidRPr="00D43602">
        <w:rPr>
          <w:rFonts w:eastAsia="PMingLiU"/>
          <w:i/>
          <w:iCs/>
          <w:lang w:eastAsia="zh-TW"/>
        </w:rPr>
        <w:t>=10</w:t>
      </w:r>
      <w:r w:rsidR="000C5ACD">
        <w:rPr>
          <w:rFonts w:eastAsia="PMingLiU"/>
          <w:i/>
          <w:iCs/>
          <w:lang w:eastAsia="zh-TW"/>
        </w:rPr>
        <w:t>2.4</w:t>
      </w:r>
      <w:r>
        <w:rPr>
          <w:rFonts w:eastAsia="PMingLiU"/>
          <w:i/>
          <w:iCs/>
          <w:lang w:eastAsia="zh-TW"/>
        </w:rPr>
        <w:t>:</w:t>
      </w:r>
      <w:r w:rsidR="000C5ACD">
        <w:rPr>
          <w:rFonts w:eastAsia="PMingLiU"/>
          <w:i/>
          <w:iCs/>
          <w:lang w:eastAsia="zh-TW"/>
        </w:rPr>
        <w:t xml:space="preserve"> </w:t>
      </w:r>
      <w:r w:rsidR="000C5ACD">
        <w:rPr>
          <w:rFonts w:eastAsia="PMingLiU"/>
          <w:lang w:eastAsia="zh-TW"/>
        </w:rPr>
        <w:t xml:space="preserve">Length of the data-window, in seconds. </w:t>
      </w:r>
    </w:p>
    <w:p w:rsidR="00D43602" w:rsidRPr="009974B9" w:rsidRDefault="00D43602" w:rsidP="00873350">
      <w:pPr>
        <w:spacing w:after="0" w:line="240" w:lineRule="auto"/>
        <w:ind w:left="1134" w:hanging="1134"/>
        <w:rPr>
          <w:rFonts w:eastAsia="PMingLiU"/>
          <w:lang w:eastAsia="zh-TW"/>
        </w:rPr>
      </w:pPr>
      <w:proofErr w:type="spellStart"/>
      <w:r w:rsidRPr="00D43602">
        <w:rPr>
          <w:rFonts w:eastAsia="PMingLiU"/>
          <w:i/>
          <w:iCs/>
          <w:lang w:eastAsia="zh-TW"/>
        </w:rPr>
        <w:t>params.overlap</w:t>
      </w:r>
      <w:proofErr w:type="spellEnd"/>
      <w:r w:rsidRPr="00D43602">
        <w:rPr>
          <w:rFonts w:eastAsia="PMingLiU"/>
          <w:i/>
          <w:iCs/>
          <w:lang w:eastAsia="zh-TW"/>
        </w:rPr>
        <w:t>=59.99</w:t>
      </w:r>
      <w:r>
        <w:rPr>
          <w:rFonts w:eastAsia="PMingLiU"/>
          <w:i/>
          <w:iCs/>
          <w:lang w:eastAsia="zh-TW"/>
        </w:rPr>
        <w:t>:</w:t>
      </w:r>
      <w:r w:rsidR="00873350">
        <w:rPr>
          <w:rFonts w:eastAsia="PMingLiU"/>
          <w:i/>
          <w:iCs/>
          <w:lang w:eastAsia="zh-TW"/>
        </w:rPr>
        <w:t xml:space="preserve"> </w:t>
      </w:r>
      <w:r w:rsidR="00873350" w:rsidRPr="00873350">
        <w:rPr>
          <w:rFonts w:eastAsia="PMingLiU"/>
          <w:lang w:eastAsia="zh-TW"/>
        </w:rPr>
        <w:t>Overlap of the windows</w:t>
      </w:r>
      <w:r w:rsidR="00873350">
        <w:rPr>
          <w:rFonts w:eastAsia="PMingLiU"/>
          <w:lang w:eastAsia="zh-TW"/>
        </w:rPr>
        <w:t xml:space="preserve">, in %. If </w:t>
      </w:r>
      <w:proofErr w:type="spellStart"/>
      <w:r w:rsidR="00873350" w:rsidRPr="00D43602">
        <w:rPr>
          <w:rFonts w:eastAsia="PMingLiU"/>
          <w:i/>
          <w:iCs/>
          <w:lang w:eastAsia="zh-TW"/>
        </w:rPr>
        <w:t>params.overlap_adjust</w:t>
      </w:r>
      <w:proofErr w:type="spellEnd"/>
      <w:r w:rsidR="00873350" w:rsidRPr="00D43602">
        <w:rPr>
          <w:rFonts w:eastAsia="PMingLiU"/>
          <w:i/>
          <w:iCs/>
          <w:lang w:eastAsia="zh-TW"/>
        </w:rPr>
        <w:t>=1</w:t>
      </w:r>
      <w:r w:rsidR="00873350">
        <w:rPr>
          <w:rFonts w:eastAsia="PMingLiU" w:hint="eastAsia"/>
          <w:i/>
          <w:iCs/>
          <w:lang w:eastAsia="zh-TW"/>
        </w:rPr>
        <w:t xml:space="preserve"> (</w:t>
      </w:r>
      <w:r w:rsidR="00873350">
        <w:rPr>
          <w:rFonts w:eastAsia="PMingLiU" w:hint="eastAsia"/>
          <w:lang w:eastAsia="zh-TW"/>
        </w:rPr>
        <w:t xml:space="preserve">see below), then this value may be automatically reduced, to ensure that windows cover the full length of data. </w:t>
      </w:r>
      <w:proofErr w:type="gramStart"/>
      <w:r w:rsidR="00873350">
        <w:rPr>
          <w:rFonts w:eastAsia="PMingLiU" w:hint="eastAsia"/>
          <w:lang w:eastAsia="zh-TW"/>
        </w:rPr>
        <w:t xml:space="preserve">Here </w:t>
      </w:r>
      <w:r w:rsidR="00873350" w:rsidRPr="009974B9">
        <w:rPr>
          <w:rFonts w:eastAsia="PMingLiU"/>
          <w:lang w:eastAsia="zh-TW"/>
        </w:rPr>
        <w:t xml:space="preserve"> 59.99</w:t>
      </w:r>
      <w:proofErr w:type="gramEnd"/>
      <w:r w:rsidR="00873350" w:rsidRPr="009974B9">
        <w:rPr>
          <w:rFonts w:eastAsia="PMingLiU"/>
          <w:lang w:eastAsia="zh-TW"/>
        </w:rPr>
        <w:t>% rather than 60</w:t>
      </w:r>
      <w:r w:rsidR="00873350" w:rsidRPr="009974B9">
        <w:rPr>
          <w:rFonts w:eastAsia="PMingLiU" w:hint="eastAsia"/>
          <w:lang w:eastAsia="zh-TW"/>
        </w:rPr>
        <w:t>% was chosen, so that with data corresponding to 5 windows of 100 s at an overlap of 50%, 5 windows are indeed chosen.</w:t>
      </w:r>
    </w:p>
    <w:p w:rsidR="00D43602" w:rsidRPr="00873350" w:rsidRDefault="00D43602" w:rsidP="00E579D2">
      <w:pPr>
        <w:spacing w:after="0" w:line="240" w:lineRule="auto"/>
        <w:ind w:left="1134" w:hanging="1134"/>
        <w:rPr>
          <w:rFonts w:eastAsia="PMingLiU"/>
          <w:lang w:eastAsia="zh-TW"/>
        </w:rPr>
      </w:pPr>
      <w:proofErr w:type="spellStart"/>
      <w:r w:rsidRPr="00D43602">
        <w:rPr>
          <w:rFonts w:eastAsia="PMingLiU"/>
          <w:i/>
          <w:iCs/>
          <w:lang w:eastAsia="zh-TW"/>
        </w:rPr>
        <w:t>params.overlap_adjust</w:t>
      </w:r>
      <w:proofErr w:type="spellEnd"/>
      <w:r w:rsidRPr="00D43602">
        <w:rPr>
          <w:rFonts w:eastAsia="PMingLiU"/>
          <w:i/>
          <w:iCs/>
          <w:lang w:eastAsia="zh-TW"/>
        </w:rPr>
        <w:t>=1</w:t>
      </w:r>
      <w:r>
        <w:rPr>
          <w:rFonts w:eastAsia="PMingLiU"/>
          <w:i/>
          <w:iCs/>
          <w:lang w:eastAsia="zh-TW"/>
        </w:rPr>
        <w:t>:</w:t>
      </w:r>
      <w:r w:rsidR="00873350">
        <w:rPr>
          <w:rFonts w:eastAsia="PMingLiU" w:hint="eastAsia"/>
          <w:i/>
          <w:iCs/>
          <w:lang w:eastAsia="zh-TW"/>
        </w:rPr>
        <w:t xml:space="preserve"> </w:t>
      </w:r>
      <w:r w:rsidR="00873350" w:rsidRPr="00873350">
        <w:rPr>
          <w:rFonts w:eastAsia="PMingLiU" w:hint="eastAsia"/>
          <w:lang w:eastAsia="zh-TW"/>
        </w:rPr>
        <w:t xml:space="preserve">Ensure that </w:t>
      </w:r>
      <w:r w:rsidR="00873350">
        <w:rPr>
          <w:rFonts w:eastAsia="PMingLiU" w:hint="eastAsia"/>
          <w:lang w:eastAsia="zh-TW"/>
        </w:rPr>
        <w:t xml:space="preserve">the full length of data is used (i.e. </w:t>
      </w:r>
      <w:r w:rsidR="00E579D2">
        <w:rPr>
          <w:rFonts w:eastAsia="PMingLiU" w:hint="eastAsia"/>
          <w:lang w:eastAsia="zh-TW"/>
        </w:rPr>
        <w:t xml:space="preserve">the last window finishes as near as possible to the end of </w:t>
      </w:r>
      <w:r w:rsidR="00E579D2">
        <w:rPr>
          <w:rFonts w:eastAsia="PMingLiU"/>
          <w:lang w:eastAsia="zh-TW"/>
        </w:rPr>
        <w:t>the</w:t>
      </w:r>
      <w:r w:rsidR="00E579D2">
        <w:rPr>
          <w:rFonts w:eastAsia="PMingLiU" w:hint="eastAsia"/>
          <w:lang w:eastAsia="zh-TW"/>
        </w:rPr>
        <w:t xml:space="preserve"> recording)</w:t>
      </w:r>
      <w:r w:rsidR="00873350">
        <w:rPr>
          <w:rFonts w:eastAsia="PMingLiU" w:hint="eastAsia"/>
          <w:lang w:eastAsia="zh-TW"/>
        </w:rPr>
        <w:t>, by adjust</w:t>
      </w:r>
      <w:r w:rsidR="00E579D2">
        <w:rPr>
          <w:rFonts w:eastAsia="PMingLiU" w:hint="eastAsia"/>
          <w:lang w:eastAsia="zh-TW"/>
        </w:rPr>
        <w:t xml:space="preserve">ing the overlap up to a maximum value given by </w:t>
      </w:r>
      <w:proofErr w:type="spellStart"/>
      <w:r w:rsidR="00E579D2">
        <w:rPr>
          <w:rFonts w:eastAsia="PMingLiU" w:hint="eastAsia"/>
          <w:i/>
          <w:iCs/>
          <w:lang w:eastAsia="zh-TW"/>
        </w:rPr>
        <w:t>params.overlap</w:t>
      </w:r>
      <w:proofErr w:type="spellEnd"/>
      <w:r w:rsidR="00E579D2">
        <w:rPr>
          <w:rFonts w:eastAsia="PMingLiU" w:hint="eastAsia"/>
          <w:i/>
          <w:iCs/>
          <w:lang w:eastAsia="zh-TW"/>
        </w:rPr>
        <w:t xml:space="preserve">. </w:t>
      </w:r>
      <w:r w:rsidR="00873350" w:rsidRPr="00873350">
        <w:rPr>
          <w:rFonts w:eastAsia="PMingLiU" w:hint="eastAsia"/>
          <w:lang w:eastAsia="zh-TW"/>
        </w:rPr>
        <w:t xml:space="preserve"> </w:t>
      </w:r>
      <w:r w:rsidR="00E579D2">
        <w:rPr>
          <w:rFonts w:eastAsia="PMingLiU" w:hint="eastAsia"/>
          <w:lang w:eastAsia="zh-TW"/>
        </w:rPr>
        <w:t xml:space="preserve"> 0: no, 1: yes. </w:t>
      </w:r>
    </w:p>
    <w:p w:rsidR="00D43602" w:rsidRPr="00E579D2" w:rsidRDefault="00D43602" w:rsidP="00D43602">
      <w:pPr>
        <w:spacing w:after="0" w:line="240" w:lineRule="auto"/>
        <w:ind w:left="1134" w:hanging="1134"/>
        <w:rPr>
          <w:rFonts w:eastAsia="PMingLiU"/>
          <w:lang w:eastAsia="zh-TW"/>
        </w:rPr>
      </w:pPr>
      <w:proofErr w:type="spellStart"/>
      <w:r w:rsidRPr="00D43602">
        <w:rPr>
          <w:rFonts w:eastAsia="PMingLiU"/>
          <w:i/>
          <w:iCs/>
          <w:lang w:eastAsia="zh-TW"/>
        </w:rPr>
        <w:t>params.plot</w:t>
      </w:r>
      <w:proofErr w:type="spellEnd"/>
      <w:r w:rsidRPr="00D43602">
        <w:rPr>
          <w:rFonts w:eastAsia="PMingLiU"/>
          <w:i/>
          <w:iCs/>
          <w:lang w:eastAsia="zh-TW"/>
        </w:rPr>
        <w:t>=1</w:t>
      </w:r>
      <w:r>
        <w:rPr>
          <w:rFonts w:eastAsia="PMingLiU"/>
          <w:i/>
          <w:iCs/>
          <w:lang w:eastAsia="zh-TW"/>
        </w:rPr>
        <w:t>:</w:t>
      </w:r>
      <w:r w:rsidR="00E579D2">
        <w:rPr>
          <w:rFonts w:eastAsia="PMingLiU" w:hint="eastAsia"/>
          <w:i/>
          <w:iCs/>
          <w:lang w:eastAsia="zh-TW"/>
        </w:rPr>
        <w:t xml:space="preserve"> </w:t>
      </w:r>
      <w:r w:rsidR="00E579D2">
        <w:rPr>
          <w:rFonts w:eastAsia="PMingLiU" w:hint="eastAsia"/>
          <w:lang w:eastAsia="zh-TW"/>
        </w:rPr>
        <w:t xml:space="preserve">Plot graphs. 0: no, 1: yes. </w:t>
      </w:r>
    </w:p>
    <w:p w:rsidR="00D43602" w:rsidRPr="00E579D2" w:rsidRDefault="00D43602" w:rsidP="00D43602">
      <w:pPr>
        <w:spacing w:after="0" w:line="240" w:lineRule="auto"/>
        <w:ind w:left="1134" w:hanging="1134"/>
        <w:rPr>
          <w:rFonts w:eastAsia="PMingLiU"/>
          <w:lang w:eastAsia="zh-TW"/>
        </w:rPr>
      </w:pPr>
      <w:proofErr w:type="spellStart"/>
      <w:r w:rsidRPr="00D43602">
        <w:rPr>
          <w:rFonts w:eastAsia="PMingLiU"/>
          <w:i/>
          <w:iCs/>
          <w:lang w:eastAsia="zh-TW"/>
        </w:rPr>
        <w:t>params.plot_f_range</w:t>
      </w:r>
      <w:proofErr w:type="spellEnd"/>
      <w:proofErr w:type="gramStart"/>
      <w:r w:rsidRPr="00D43602">
        <w:rPr>
          <w:rFonts w:eastAsia="PMingLiU"/>
          <w:i/>
          <w:iCs/>
          <w:lang w:eastAsia="zh-TW"/>
        </w:rPr>
        <w:t>=[</w:t>
      </w:r>
      <w:proofErr w:type="gramEnd"/>
      <w:r w:rsidRPr="00D43602">
        <w:rPr>
          <w:rFonts w:eastAsia="PMingLiU"/>
          <w:i/>
          <w:iCs/>
          <w:lang w:eastAsia="zh-TW"/>
        </w:rPr>
        <w:t>0,0.5]</w:t>
      </w:r>
      <w:r>
        <w:rPr>
          <w:rFonts w:eastAsia="PMingLiU"/>
          <w:i/>
          <w:iCs/>
          <w:lang w:eastAsia="zh-TW"/>
        </w:rPr>
        <w:t>:</w:t>
      </w:r>
      <w:r w:rsidR="00E579D2">
        <w:rPr>
          <w:rFonts w:eastAsia="PMingLiU" w:hint="eastAsia"/>
          <w:i/>
          <w:iCs/>
          <w:lang w:eastAsia="zh-TW"/>
        </w:rPr>
        <w:t xml:space="preserve"> </w:t>
      </w:r>
      <w:r w:rsidR="00E579D2">
        <w:rPr>
          <w:rFonts w:eastAsia="PMingLiU" w:hint="eastAsia"/>
          <w:lang w:eastAsia="zh-TW"/>
        </w:rPr>
        <w:t>Range of frequencies to show in the plots.</w:t>
      </w:r>
    </w:p>
    <w:p w:rsidR="00D43602" w:rsidRPr="00E579D2" w:rsidRDefault="00D43602" w:rsidP="00D43602">
      <w:pPr>
        <w:spacing w:after="0" w:line="240" w:lineRule="auto"/>
        <w:ind w:left="1134" w:hanging="1134"/>
        <w:rPr>
          <w:rFonts w:eastAsia="PMingLiU"/>
          <w:lang w:eastAsia="zh-TW"/>
        </w:rPr>
      </w:pPr>
      <w:proofErr w:type="spellStart"/>
      <w:r w:rsidRPr="00D43602">
        <w:rPr>
          <w:rFonts w:eastAsia="PMingLiU"/>
          <w:i/>
          <w:iCs/>
          <w:lang w:eastAsia="zh-TW"/>
        </w:rPr>
        <w:t>params.plot_title</w:t>
      </w:r>
      <w:proofErr w:type="spellEnd"/>
      <w:r w:rsidRPr="00D43602">
        <w:rPr>
          <w:rFonts w:eastAsia="PMingLiU"/>
          <w:i/>
          <w:iCs/>
          <w:lang w:eastAsia="zh-TW"/>
        </w:rPr>
        <w:t>=''</w:t>
      </w:r>
      <w:r>
        <w:rPr>
          <w:rFonts w:eastAsia="PMingLiU"/>
          <w:i/>
          <w:iCs/>
          <w:lang w:eastAsia="zh-TW"/>
        </w:rPr>
        <w:t>:</w:t>
      </w:r>
      <w:r w:rsidR="00E579D2">
        <w:rPr>
          <w:rFonts w:eastAsia="PMingLiU" w:hint="eastAsia"/>
          <w:i/>
          <w:iCs/>
          <w:lang w:eastAsia="zh-TW"/>
        </w:rPr>
        <w:t xml:space="preserve"> </w:t>
      </w:r>
      <w:r w:rsidR="00E579D2">
        <w:rPr>
          <w:rFonts w:eastAsia="PMingLiU" w:hint="eastAsia"/>
          <w:lang w:eastAsia="zh-TW"/>
        </w:rPr>
        <w:t xml:space="preserve">Title of plots. </w:t>
      </w:r>
    </w:p>
    <w:p w:rsidR="00D43602" w:rsidRPr="0015251E" w:rsidRDefault="00D43602" w:rsidP="00D43602">
      <w:pPr>
        <w:ind w:left="1134" w:hanging="1134"/>
        <w:rPr>
          <w:rFonts w:eastAsia="PMingLiU"/>
          <w:lang w:eastAsia="zh-TW"/>
        </w:rPr>
      </w:pPr>
    </w:p>
    <w:p w:rsidR="0015251E" w:rsidRPr="0015251E" w:rsidRDefault="0015251E" w:rsidP="0015251E">
      <w:pPr>
        <w:rPr>
          <w:rFonts w:eastAsia="PMingLiU"/>
          <w:lang w:eastAsia="zh-TW"/>
        </w:rPr>
      </w:pPr>
    </w:p>
    <w:p w:rsidR="0015251E" w:rsidRPr="009974B9" w:rsidRDefault="0015251E" w:rsidP="0015251E">
      <w:pPr>
        <w:rPr>
          <w:rFonts w:eastAsia="PMingLiU"/>
          <w:u w:val="single"/>
          <w:lang w:eastAsia="zh-TW"/>
        </w:rPr>
      </w:pPr>
      <w:r w:rsidRPr="009974B9">
        <w:rPr>
          <w:rFonts w:eastAsia="PMingLiU"/>
          <w:u w:val="single"/>
          <w:lang w:eastAsia="zh-TW"/>
        </w:rPr>
        <w:t>Output values:</w:t>
      </w:r>
    </w:p>
    <w:p w:rsidR="0015251E" w:rsidRPr="0015251E" w:rsidRDefault="0015251E" w:rsidP="0015251E">
      <w:pPr>
        <w:rPr>
          <w:rFonts w:eastAsia="PMingLiU"/>
          <w:lang w:eastAsia="zh-TW"/>
        </w:rPr>
      </w:pPr>
      <w:proofErr w:type="spellStart"/>
      <w:proofErr w:type="gramStart"/>
      <w:r w:rsidRPr="0015251E">
        <w:rPr>
          <w:rFonts w:eastAsia="PMingLiU"/>
          <w:i/>
          <w:iCs/>
          <w:lang w:eastAsia="zh-TW"/>
        </w:rPr>
        <w:t>tfa_out</w:t>
      </w:r>
      <w:proofErr w:type="spellEnd"/>
      <w:proofErr w:type="gramEnd"/>
      <w:r w:rsidRPr="0015251E">
        <w:rPr>
          <w:rFonts w:eastAsia="PMingLiU"/>
          <w:lang w:eastAsia="zh-TW"/>
        </w:rPr>
        <w:t xml:space="preserve"> provides the values of all expected measures from TFA analysis</w:t>
      </w:r>
    </w:p>
    <w:p w:rsidR="0015251E" w:rsidRPr="0015251E" w:rsidRDefault="0015251E" w:rsidP="0015251E">
      <w:pPr>
        <w:spacing w:after="0" w:line="240" w:lineRule="auto"/>
        <w:ind w:left="1134" w:hanging="1134"/>
        <w:rPr>
          <w:rFonts w:eastAsia="PMingLiU"/>
          <w:lang w:eastAsia="zh-TW"/>
        </w:rPr>
      </w:pPr>
      <w:proofErr w:type="spellStart"/>
      <w:r w:rsidRPr="0015251E">
        <w:rPr>
          <w:rFonts w:eastAsia="PMingLiU"/>
          <w:i/>
          <w:iCs/>
          <w:lang w:eastAsia="zh-TW"/>
        </w:rPr>
        <w:t>tfa_out.Mean_</w:t>
      </w:r>
      <w:proofErr w:type="gramStart"/>
      <w:r w:rsidRPr="0015251E">
        <w:rPr>
          <w:rFonts w:eastAsia="PMingLiU"/>
          <w:i/>
          <w:iCs/>
          <w:lang w:eastAsia="zh-TW"/>
        </w:rPr>
        <w:t>abp</w:t>
      </w:r>
      <w:proofErr w:type="spellEnd"/>
      <w:r>
        <w:rPr>
          <w:rFonts w:eastAsia="PMingLiU"/>
          <w:lang w:eastAsia="zh-TW"/>
        </w:rPr>
        <w:t xml:space="preserve"> :</w:t>
      </w:r>
      <w:proofErr w:type="gramEnd"/>
      <w:r>
        <w:rPr>
          <w:rFonts w:eastAsia="PMingLiU"/>
          <w:lang w:eastAsia="zh-TW"/>
        </w:rPr>
        <w:t xml:space="preserve"> Mean ABP</w:t>
      </w:r>
    </w:p>
    <w:p w:rsidR="0015251E" w:rsidRPr="0015251E" w:rsidRDefault="0015251E" w:rsidP="0015251E">
      <w:pPr>
        <w:spacing w:after="0" w:line="240" w:lineRule="auto"/>
        <w:ind w:left="1134" w:hanging="1134"/>
        <w:rPr>
          <w:rFonts w:eastAsia="PMingLiU"/>
          <w:lang w:eastAsia="zh-TW"/>
        </w:rPr>
      </w:pPr>
      <w:proofErr w:type="spellStart"/>
      <w:r w:rsidRPr="0015251E">
        <w:rPr>
          <w:rFonts w:eastAsia="PMingLiU"/>
          <w:i/>
          <w:iCs/>
          <w:lang w:eastAsia="zh-TW"/>
        </w:rPr>
        <w:t>tfa_out.Std_abp</w:t>
      </w:r>
      <w:proofErr w:type="spellEnd"/>
      <w:r>
        <w:rPr>
          <w:rFonts w:eastAsia="PMingLiU"/>
          <w:lang w:eastAsia="zh-TW"/>
        </w:rPr>
        <w:t>: Standard deviation of ABP</w:t>
      </w:r>
    </w:p>
    <w:p w:rsidR="0015251E" w:rsidRPr="0015251E" w:rsidRDefault="0015251E" w:rsidP="0015251E">
      <w:pPr>
        <w:spacing w:after="0" w:line="240" w:lineRule="auto"/>
        <w:ind w:left="1134" w:hanging="1134"/>
        <w:rPr>
          <w:rFonts w:eastAsia="PMingLiU"/>
          <w:lang w:eastAsia="zh-TW"/>
        </w:rPr>
      </w:pPr>
      <w:proofErr w:type="spellStart"/>
      <w:r w:rsidRPr="0015251E">
        <w:rPr>
          <w:rFonts w:eastAsia="PMingLiU"/>
          <w:i/>
          <w:iCs/>
          <w:lang w:eastAsia="zh-TW"/>
        </w:rPr>
        <w:t>tfa_out.Mean_cbfv</w:t>
      </w:r>
      <w:proofErr w:type="spellEnd"/>
      <w:r>
        <w:rPr>
          <w:rFonts w:eastAsia="PMingLiU"/>
          <w:lang w:eastAsia="zh-TW"/>
        </w:rPr>
        <w:t>: Mean CBFV</w:t>
      </w:r>
    </w:p>
    <w:p w:rsidR="0015251E" w:rsidRPr="0015251E" w:rsidRDefault="0015251E" w:rsidP="0015251E">
      <w:pPr>
        <w:spacing w:after="0" w:line="240" w:lineRule="auto"/>
        <w:ind w:left="1134" w:hanging="1134"/>
        <w:rPr>
          <w:rFonts w:eastAsia="PMingLiU"/>
          <w:lang w:eastAsia="zh-TW"/>
        </w:rPr>
      </w:pPr>
      <w:proofErr w:type="spellStart"/>
      <w:r w:rsidRPr="0015251E">
        <w:rPr>
          <w:rFonts w:eastAsia="PMingLiU"/>
          <w:i/>
          <w:iCs/>
          <w:lang w:eastAsia="zh-TW"/>
        </w:rPr>
        <w:t>tfa_out.Std_cbfv</w:t>
      </w:r>
      <w:proofErr w:type="spellEnd"/>
      <w:r>
        <w:rPr>
          <w:rFonts w:eastAsia="PMingLiU"/>
          <w:lang w:eastAsia="zh-TW"/>
        </w:rPr>
        <w:t>: Standard deviation of CBFV</w:t>
      </w:r>
    </w:p>
    <w:p w:rsidR="0015251E" w:rsidRPr="0015251E" w:rsidRDefault="0015251E" w:rsidP="009974B9">
      <w:pPr>
        <w:autoSpaceDE w:val="0"/>
        <w:autoSpaceDN w:val="0"/>
        <w:adjustRightInd w:val="0"/>
        <w:spacing w:after="0" w:line="240" w:lineRule="auto"/>
        <w:ind w:left="1134" w:hanging="1134"/>
        <w:rPr>
          <w:rFonts w:eastAsia="PMingLiU"/>
          <w:lang w:eastAsia="zh-TW"/>
        </w:rPr>
      </w:pPr>
      <w:proofErr w:type="spellStart"/>
      <w:r w:rsidRPr="0015251E">
        <w:rPr>
          <w:rFonts w:eastAsia="PMingLiU"/>
          <w:i/>
          <w:iCs/>
          <w:lang w:eastAsia="zh-TW"/>
        </w:rPr>
        <w:t>tfa_out.overlap</w:t>
      </w:r>
      <w:proofErr w:type="spellEnd"/>
      <w:r>
        <w:rPr>
          <w:rFonts w:eastAsia="PMingLiU"/>
          <w:lang w:eastAsia="zh-TW"/>
        </w:rPr>
        <w:t xml:space="preserve">: overlap of windows (in %). Note that this may not be the precise value given in </w:t>
      </w:r>
      <w:proofErr w:type="spellStart"/>
      <w:r>
        <w:rPr>
          <w:rFonts w:eastAsia="PMingLiU"/>
          <w:lang w:eastAsia="zh-TW"/>
        </w:rPr>
        <w:t>params</w:t>
      </w:r>
      <w:proofErr w:type="spellEnd"/>
      <w:r>
        <w:rPr>
          <w:rFonts w:eastAsia="PMingLiU"/>
          <w:lang w:eastAsia="zh-TW"/>
        </w:rPr>
        <w:t xml:space="preserve"> (or the default value set)</w:t>
      </w:r>
      <w:proofErr w:type="gramStart"/>
      <w:r>
        <w:rPr>
          <w:rFonts w:eastAsia="PMingLiU"/>
          <w:lang w:eastAsia="zh-TW"/>
        </w:rPr>
        <w:t>,</w:t>
      </w:r>
      <w:proofErr w:type="gramEnd"/>
      <w:r>
        <w:rPr>
          <w:rFonts w:eastAsia="PMingLiU"/>
          <w:lang w:eastAsia="zh-TW"/>
        </w:rPr>
        <w:t xml:space="preserve"> when overlap is change</w:t>
      </w:r>
      <w:r w:rsidR="009974B9">
        <w:rPr>
          <w:rFonts w:eastAsia="PMingLiU" w:hint="eastAsia"/>
          <w:lang w:eastAsia="zh-TW"/>
        </w:rPr>
        <w:t>d</w:t>
      </w:r>
      <w:r>
        <w:rPr>
          <w:rFonts w:eastAsia="PMingLiU"/>
          <w:lang w:eastAsia="zh-TW"/>
        </w:rPr>
        <w:t xml:space="preserve"> </w:t>
      </w:r>
      <w:r w:rsidR="009974B9">
        <w:rPr>
          <w:rFonts w:eastAsia="PMingLiU" w:hint="eastAsia"/>
          <w:lang w:eastAsia="zh-TW"/>
        </w:rPr>
        <w:t>s</w:t>
      </w:r>
      <w:r>
        <w:rPr>
          <w:rFonts w:eastAsia="PMingLiU"/>
          <w:lang w:eastAsia="zh-TW"/>
        </w:rPr>
        <w:t xml:space="preserve">lightly to avoid discarding data (see </w:t>
      </w:r>
      <w:proofErr w:type="spellStart"/>
      <w:r w:rsidRPr="0015251E">
        <w:rPr>
          <w:rFonts w:eastAsia="PMingLiU"/>
          <w:i/>
          <w:iCs/>
          <w:lang w:eastAsia="zh-TW"/>
        </w:rPr>
        <w:t>params.overlap_adjust</w:t>
      </w:r>
      <w:proofErr w:type="spellEnd"/>
      <w:r w:rsidRPr="0015251E">
        <w:rPr>
          <w:rFonts w:eastAsia="PMingLiU"/>
          <w:lang w:eastAsia="zh-TW"/>
        </w:rPr>
        <w:t>)</w:t>
      </w:r>
    </w:p>
    <w:p w:rsidR="0015251E" w:rsidRPr="0015251E" w:rsidRDefault="0015251E" w:rsidP="0015251E">
      <w:pPr>
        <w:spacing w:after="0" w:line="240" w:lineRule="auto"/>
        <w:ind w:left="1134" w:hanging="1134"/>
        <w:rPr>
          <w:rFonts w:eastAsia="PMingLiU"/>
          <w:lang w:eastAsia="zh-TW"/>
        </w:rPr>
      </w:pPr>
    </w:p>
    <w:p w:rsidR="0015251E" w:rsidRPr="0015251E" w:rsidRDefault="0015251E" w:rsidP="0015251E">
      <w:pPr>
        <w:spacing w:after="0" w:line="240" w:lineRule="auto"/>
        <w:ind w:left="1134" w:hanging="1134"/>
        <w:rPr>
          <w:rFonts w:eastAsia="PMingLiU"/>
          <w:lang w:eastAsia="zh-TW"/>
        </w:rPr>
      </w:pPr>
      <w:proofErr w:type="spellStart"/>
      <w:proofErr w:type="gramStart"/>
      <w:r w:rsidRPr="0015251E">
        <w:rPr>
          <w:rFonts w:eastAsia="PMingLiU"/>
          <w:i/>
          <w:iCs/>
          <w:lang w:eastAsia="zh-TW"/>
        </w:rPr>
        <w:t>tfa_out</w:t>
      </w:r>
      <w:proofErr w:type="spellEnd"/>
      <w:r w:rsidRPr="0015251E">
        <w:rPr>
          <w:rFonts w:eastAsia="PMingLiU"/>
          <w:i/>
          <w:iCs/>
          <w:lang w:eastAsia="zh-TW"/>
        </w:rPr>
        <w:t>.</w:t>
      </w:r>
      <w:proofErr w:type="gramEnd"/>
      <w:r w:rsidRPr="0015251E">
        <w:rPr>
          <w:rFonts w:eastAsia="PMingLiU"/>
          <w:i/>
          <w:iCs/>
          <w:lang w:eastAsia="zh-TW"/>
        </w:rPr>
        <w:t xml:space="preserve"> H</w:t>
      </w:r>
      <w:r w:rsidR="009974B9">
        <w:rPr>
          <w:rFonts w:eastAsia="PMingLiU"/>
          <w:lang w:eastAsia="zh-TW"/>
        </w:rPr>
        <w:t xml:space="preserve">: </w:t>
      </w:r>
      <w:r w:rsidR="009974B9">
        <w:rPr>
          <w:rFonts w:eastAsia="PMingLiU" w:hint="eastAsia"/>
          <w:lang w:eastAsia="zh-TW"/>
        </w:rPr>
        <w:t>T</w:t>
      </w:r>
      <w:r>
        <w:rPr>
          <w:rFonts w:eastAsia="PMingLiU"/>
          <w:lang w:eastAsia="zh-TW"/>
        </w:rPr>
        <w:t>he complex frequency response (transfer function) over the full frequency range</w:t>
      </w:r>
    </w:p>
    <w:p w:rsidR="0015251E" w:rsidRPr="0015251E" w:rsidRDefault="0015251E" w:rsidP="0015251E">
      <w:pPr>
        <w:spacing w:after="0" w:line="240" w:lineRule="auto"/>
        <w:ind w:left="1134" w:hanging="1134"/>
        <w:rPr>
          <w:rFonts w:eastAsia="PMingLiU"/>
          <w:lang w:eastAsia="zh-TW"/>
        </w:rPr>
      </w:pPr>
      <w:proofErr w:type="spellStart"/>
      <w:r w:rsidRPr="0015251E">
        <w:rPr>
          <w:rFonts w:eastAsia="PMingLiU"/>
          <w:i/>
          <w:iCs/>
          <w:lang w:eastAsia="zh-TW"/>
        </w:rPr>
        <w:t>tfa_out.C</w:t>
      </w:r>
      <w:proofErr w:type="spellEnd"/>
      <w:r w:rsidRPr="0015251E">
        <w:rPr>
          <w:rFonts w:eastAsia="PMingLiU"/>
          <w:lang w:eastAsia="zh-TW"/>
        </w:rPr>
        <w:t>: The coherence (complex</w:t>
      </w:r>
      <w:r>
        <w:rPr>
          <w:rFonts w:eastAsia="PMingLiU"/>
          <w:lang w:eastAsia="zh-TW"/>
        </w:rPr>
        <w:t>, not magnitude squared</w:t>
      </w:r>
      <w:r w:rsidRPr="0015251E">
        <w:rPr>
          <w:rFonts w:eastAsia="PMingLiU"/>
          <w:lang w:eastAsia="zh-TW"/>
        </w:rPr>
        <w:t>)</w:t>
      </w:r>
    </w:p>
    <w:p w:rsidR="0015251E" w:rsidRPr="00E56DD1" w:rsidRDefault="0015251E" w:rsidP="009974B9">
      <w:pPr>
        <w:spacing w:after="0" w:line="240" w:lineRule="auto"/>
        <w:ind w:left="1134" w:hanging="1134"/>
        <w:rPr>
          <w:rFonts w:eastAsia="PMingLiU"/>
          <w:lang w:eastAsia="zh-TW"/>
        </w:rPr>
      </w:pPr>
      <w:proofErr w:type="spellStart"/>
      <w:r w:rsidRPr="00E56DD1">
        <w:rPr>
          <w:rFonts w:eastAsia="PMingLiU"/>
          <w:i/>
          <w:iCs/>
          <w:lang w:eastAsia="zh-TW"/>
        </w:rPr>
        <w:t>tfa_out.f</w:t>
      </w:r>
      <w:proofErr w:type="spellEnd"/>
      <w:r w:rsidR="00E56DD1" w:rsidRPr="00E56DD1">
        <w:rPr>
          <w:rFonts w:eastAsia="PMingLiU"/>
          <w:lang w:eastAsia="zh-TW"/>
        </w:rPr>
        <w:t xml:space="preserve">: </w:t>
      </w:r>
      <w:r w:rsidR="009974B9">
        <w:rPr>
          <w:rFonts w:eastAsia="PMingLiU" w:hint="eastAsia"/>
          <w:lang w:eastAsia="zh-TW"/>
        </w:rPr>
        <w:t>F</w:t>
      </w:r>
      <w:r w:rsidR="00E56DD1" w:rsidRPr="00E56DD1">
        <w:rPr>
          <w:rFonts w:eastAsia="PMingLiU"/>
          <w:lang w:eastAsia="zh-TW"/>
        </w:rPr>
        <w:t>requencies corresponding t</w:t>
      </w:r>
      <w:r w:rsidR="00E56DD1">
        <w:rPr>
          <w:rFonts w:eastAsia="PMingLiU"/>
          <w:lang w:eastAsia="zh-TW"/>
        </w:rPr>
        <w:t>o each of the values of the frequency response (</w:t>
      </w:r>
      <w:proofErr w:type="spellStart"/>
      <w:r w:rsidR="00E56DD1">
        <w:rPr>
          <w:rFonts w:eastAsia="PMingLiU"/>
          <w:i/>
          <w:iCs/>
          <w:lang w:eastAsia="zh-TW"/>
        </w:rPr>
        <w:t>tfa_out.H</w:t>
      </w:r>
      <w:proofErr w:type="spellEnd"/>
      <w:r w:rsidR="00E56DD1">
        <w:rPr>
          <w:rFonts w:eastAsia="PMingLiU"/>
          <w:i/>
          <w:iCs/>
          <w:lang w:eastAsia="zh-TW"/>
        </w:rPr>
        <w:t>)</w:t>
      </w:r>
      <w:proofErr w:type="gramStart"/>
      <w:r w:rsidR="00E56DD1">
        <w:rPr>
          <w:rFonts w:eastAsia="PMingLiU"/>
          <w:lang w:eastAsia="zh-TW"/>
        </w:rPr>
        <w:t>,  coherence</w:t>
      </w:r>
      <w:proofErr w:type="gramEnd"/>
      <w:r w:rsidR="00E56DD1">
        <w:rPr>
          <w:rFonts w:eastAsia="PMingLiU"/>
          <w:lang w:eastAsia="zh-TW"/>
        </w:rPr>
        <w:t xml:space="preserve"> (</w:t>
      </w:r>
      <w:proofErr w:type="spellStart"/>
      <w:r w:rsidR="00E56DD1">
        <w:rPr>
          <w:rFonts w:eastAsia="PMingLiU"/>
          <w:i/>
          <w:iCs/>
          <w:lang w:eastAsia="zh-TW"/>
        </w:rPr>
        <w:t>tfa_out.C</w:t>
      </w:r>
      <w:proofErr w:type="spellEnd"/>
      <w:r w:rsidR="00E56DD1">
        <w:rPr>
          <w:rFonts w:eastAsia="PMingLiU"/>
          <w:lang w:eastAsia="zh-TW"/>
        </w:rPr>
        <w:t>), and spectra (see next lines)</w:t>
      </w:r>
    </w:p>
    <w:p w:rsidR="0015251E" w:rsidRPr="00E56DD1" w:rsidRDefault="0015251E" w:rsidP="0015251E">
      <w:pPr>
        <w:spacing w:after="0" w:line="240" w:lineRule="auto"/>
        <w:ind w:left="1134" w:hanging="1134"/>
        <w:rPr>
          <w:rFonts w:eastAsia="PMingLiU"/>
          <w:lang w:eastAsia="zh-TW"/>
        </w:rPr>
      </w:pPr>
      <w:proofErr w:type="spellStart"/>
      <w:r w:rsidRPr="00E56DD1">
        <w:rPr>
          <w:rFonts w:eastAsia="PMingLiU"/>
          <w:i/>
          <w:iCs/>
          <w:lang w:eastAsia="zh-TW"/>
        </w:rPr>
        <w:t>tfa_out.Pxx</w:t>
      </w:r>
      <w:proofErr w:type="spellEnd"/>
      <w:r w:rsidR="00E56DD1" w:rsidRPr="00E56DD1">
        <w:rPr>
          <w:rFonts w:eastAsia="PMingLiU"/>
          <w:lang w:eastAsia="zh-TW"/>
        </w:rPr>
        <w:t xml:space="preserve">: </w:t>
      </w:r>
      <w:proofErr w:type="spellStart"/>
      <w:r w:rsidR="00E56DD1" w:rsidRPr="00E56DD1">
        <w:rPr>
          <w:rFonts w:eastAsia="PMingLiU"/>
          <w:lang w:eastAsia="zh-TW"/>
        </w:rPr>
        <w:t>Powerspectrum</w:t>
      </w:r>
      <w:proofErr w:type="spellEnd"/>
      <w:r w:rsidR="00E56DD1" w:rsidRPr="00E56DD1">
        <w:rPr>
          <w:rFonts w:eastAsia="PMingLiU"/>
          <w:lang w:eastAsia="zh-TW"/>
        </w:rPr>
        <w:t xml:space="preserve"> of input signals (ABP)</w:t>
      </w:r>
    </w:p>
    <w:p w:rsidR="0015251E" w:rsidRPr="00E56DD1" w:rsidRDefault="0015251E" w:rsidP="0015251E">
      <w:pPr>
        <w:spacing w:after="0" w:line="240" w:lineRule="auto"/>
        <w:ind w:left="1134" w:hanging="1134"/>
        <w:rPr>
          <w:rFonts w:eastAsia="PMingLiU"/>
          <w:lang w:eastAsia="zh-TW"/>
        </w:rPr>
      </w:pPr>
      <w:proofErr w:type="spellStart"/>
      <w:r w:rsidRPr="00E56DD1">
        <w:rPr>
          <w:rFonts w:eastAsia="PMingLiU"/>
          <w:i/>
          <w:iCs/>
          <w:lang w:eastAsia="zh-TW"/>
        </w:rPr>
        <w:t>tfa_out.Pyy</w:t>
      </w:r>
      <w:proofErr w:type="spellEnd"/>
      <w:r w:rsidR="00E56DD1" w:rsidRPr="00E56DD1">
        <w:rPr>
          <w:rFonts w:eastAsia="PMingLiU"/>
          <w:i/>
          <w:iCs/>
          <w:lang w:eastAsia="zh-TW"/>
        </w:rPr>
        <w:t xml:space="preserve">: </w:t>
      </w:r>
      <w:proofErr w:type="spellStart"/>
      <w:r w:rsidR="00E56DD1" w:rsidRPr="00E56DD1">
        <w:rPr>
          <w:rFonts w:eastAsia="PMingLiU"/>
          <w:lang w:eastAsia="zh-TW"/>
        </w:rPr>
        <w:t>Powerspectrum</w:t>
      </w:r>
      <w:proofErr w:type="spellEnd"/>
      <w:r w:rsidR="00E56DD1" w:rsidRPr="00E56DD1">
        <w:rPr>
          <w:rFonts w:eastAsia="PMingLiU"/>
          <w:lang w:eastAsia="zh-TW"/>
        </w:rPr>
        <w:t xml:space="preserve"> of output signal (CBFV)</w:t>
      </w:r>
    </w:p>
    <w:p w:rsidR="0015251E" w:rsidRPr="00E56DD1" w:rsidRDefault="0015251E" w:rsidP="00E56DD1">
      <w:pPr>
        <w:spacing w:after="0" w:line="240" w:lineRule="auto"/>
        <w:ind w:left="1134" w:hanging="1134"/>
        <w:rPr>
          <w:rFonts w:eastAsia="PMingLiU"/>
          <w:lang w:eastAsia="zh-TW"/>
        </w:rPr>
      </w:pPr>
      <w:proofErr w:type="spellStart"/>
      <w:r w:rsidRPr="00E56DD1">
        <w:rPr>
          <w:rFonts w:eastAsia="PMingLiU"/>
          <w:i/>
          <w:iCs/>
          <w:lang w:eastAsia="zh-TW"/>
        </w:rPr>
        <w:t>tfa_out.Pxy</w:t>
      </w:r>
      <w:proofErr w:type="spellEnd"/>
      <w:r w:rsidR="00E56DD1" w:rsidRPr="00E56DD1">
        <w:rPr>
          <w:rFonts w:eastAsia="PMingLiU"/>
          <w:i/>
          <w:iCs/>
          <w:lang w:eastAsia="zh-TW"/>
        </w:rPr>
        <w:t xml:space="preserve">: </w:t>
      </w:r>
      <w:r w:rsidR="00E56DD1" w:rsidRPr="00E56DD1">
        <w:rPr>
          <w:rFonts w:eastAsia="PMingLiU"/>
          <w:lang w:eastAsia="zh-TW"/>
        </w:rPr>
        <w:t>Cross-</w:t>
      </w:r>
      <w:proofErr w:type="spellStart"/>
      <w:r w:rsidR="00E56DD1" w:rsidRPr="00E56DD1">
        <w:rPr>
          <w:rFonts w:eastAsia="PMingLiU"/>
          <w:lang w:eastAsia="zh-TW"/>
        </w:rPr>
        <w:t>powerspectral</w:t>
      </w:r>
      <w:proofErr w:type="spellEnd"/>
      <w:r w:rsidR="00E56DD1" w:rsidRPr="00E56DD1">
        <w:rPr>
          <w:rFonts w:eastAsia="PMingLiU"/>
          <w:lang w:eastAsia="zh-TW"/>
        </w:rPr>
        <w:t xml:space="preserve"> density of input and output </w:t>
      </w:r>
    </w:p>
    <w:p w:rsidR="0015251E" w:rsidRPr="00E56DD1" w:rsidRDefault="0015251E" w:rsidP="0015251E">
      <w:pPr>
        <w:spacing w:after="0" w:line="240" w:lineRule="auto"/>
        <w:ind w:left="1134" w:hanging="1134"/>
        <w:rPr>
          <w:rFonts w:eastAsia="PMingLiU"/>
          <w:lang w:eastAsia="zh-TW"/>
        </w:rPr>
      </w:pPr>
      <w:proofErr w:type="spellStart"/>
      <w:r w:rsidRPr="00E56DD1">
        <w:rPr>
          <w:rFonts w:eastAsia="PMingLiU"/>
          <w:i/>
          <w:iCs/>
          <w:lang w:eastAsia="zh-TW"/>
        </w:rPr>
        <w:t>tfa_out.No_windows</w:t>
      </w:r>
      <w:proofErr w:type="spellEnd"/>
      <w:r w:rsidR="00E56DD1" w:rsidRPr="00E56DD1">
        <w:rPr>
          <w:rFonts w:eastAsia="PMingLiU"/>
          <w:lang w:eastAsia="zh-TW"/>
        </w:rPr>
        <w:t>: Number of Windows used</w:t>
      </w:r>
    </w:p>
    <w:p w:rsidR="0015251E" w:rsidRPr="00E56DD1" w:rsidRDefault="0015251E" w:rsidP="00E56DD1">
      <w:pPr>
        <w:spacing w:after="0" w:line="240" w:lineRule="auto"/>
        <w:ind w:left="1134" w:hanging="1134"/>
        <w:rPr>
          <w:rFonts w:eastAsia="PMingLiU"/>
          <w:i/>
          <w:iCs/>
          <w:lang w:eastAsia="zh-TW"/>
        </w:rPr>
      </w:pPr>
      <w:proofErr w:type="spellStart"/>
      <w:r w:rsidRPr="00E56DD1">
        <w:rPr>
          <w:rFonts w:eastAsia="PMingLiU"/>
          <w:i/>
          <w:iCs/>
          <w:lang w:eastAsia="zh-TW"/>
        </w:rPr>
        <w:t>tfa_out.Gain_vlf</w:t>
      </w:r>
      <w:proofErr w:type="spellEnd"/>
      <w:r w:rsidR="00E56DD1" w:rsidRPr="00E56DD1">
        <w:rPr>
          <w:rFonts w:eastAsia="PMingLiU"/>
          <w:lang w:eastAsia="zh-TW"/>
        </w:rPr>
        <w:t>: average gain in very low frequency band</w:t>
      </w:r>
      <w:r w:rsidR="00E56DD1">
        <w:rPr>
          <w:rFonts w:eastAsia="PMingLiU"/>
          <w:lang w:eastAsia="zh-TW"/>
        </w:rPr>
        <w:t xml:space="preserve"> (normalized or not, depending on the </w:t>
      </w:r>
      <w:proofErr w:type="spellStart"/>
      <w:r w:rsidR="00E56DD1">
        <w:rPr>
          <w:rFonts w:eastAsia="PMingLiU"/>
          <w:i/>
          <w:iCs/>
          <w:lang w:eastAsia="zh-TW"/>
        </w:rPr>
        <w:t>params.normalize</w:t>
      </w:r>
      <w:proofErr w:type="spellEnd"/>
      <w:r w:rsidR="00E56DD1">
        <w:rPr>
          <w:rFonts w:eastAsia="PMingLiU"/>
          <w:i/>
          <w:iCs/>
          <w:lang w:eastAsia="zh-TW"/>
        </w:rPr>
        <w:t xml:space="preserve"> … setting)</w:t>
      </w:r>
    </w:p>
    <w:p w:rsidR="00E56DD1" w:rsidRDefault="0015251E" w:rsidP="00E56DD1">
      <w:pPr>
        <w:spacing w:after="0" w:line="240" w:lineRule="auto"/>
        <w:ind w:left="1134" w:hanging="1134"/>
        <w:rPr>
          <w:rFonts w:eastAsia="PMingLiU"/>
          <w:i/>
          <w:iCs/>
          <w:lang w:eastAsia="zh-TW"/>
        </w:rPr>
      </w:pPr>
      <w:proofErr w:type="spellStart"/>
      <w:r w:rsidRPr="00E56DD1">
        <w:rPr>
          <w:rFonts w:eastAsia="PMingLiU"/>
          <w:i/>
          <w:iCs/>
          <w:lang w:eastAsia="zh-TW"/>
        </w:rPr>
        <w:t>tfa_out.Phase_vlf</w:t>
      </w:r>
      <w:proofErr w:type="spellEnd"/>
      <w:r w:rsidRPr="00E56DD1">
        <w:rPr>
          <w:rFonts w:eastAsia="PMingLiU"/>
          <w:i/>
          <w:iCs/>
          <w:lang w:eastAsia="zh-TW"/>
        </w:rPr>
        <w:t xml:space="preserve">: </w:t>
      </w:r>
      <w:r w:rsidR="00E56DD1" w:rsidRPr="00E56DD1">
        <w:rPr>
          <w:rFonts w:eastAsia="PMingLiU"/>
          <w:lang w:eastAsia="zh-TW"/>
        </w:rPr>
        <w:t xml:space="preserve">average </w:t>
      </w:r>
      <w:r w:rsidR="00E56DD1">
        <w:rPr>
          <w:rFonts w:eastAsia="PMingLiU"/>
          <w:lang w:eastAsia="zh-TW"/>
        </w:rPr>
        <w:t>phase</w:t>
      </w:r>
      <w:r w:rsidR="00D43602">
        <w:rPr>
          <w:rFonts w:eastAsia="PMingLiU"/>
          <w:lang w:eastAsia="zh-TW"/>
        </w:rPr>
        <w:t xml:space="preserve"> (in degrees)</w:t>
      </w:r>
      <w:r w:rsidR="00E56DD1" w:rsidRPr="00E56DD1">
        <w:rPr>
          <w:rFonts w:eastAsia="PMingLiU"/>
          <w:lang w:eastAsia="zh-TW"/>
        </w:rPr>
        <w:t xml:space="preserve"> in very low frequency band</w:t>
      </w:r>
    </w:p>
    <w:p w:rsidR="0015251E" w:rsidRPr="00E56DD1" w:rsidRDefault="0015251E" w:rsidP="00E56DD1">
      <w:pPr>
        <w:spacing w:after="0" w:line="240" w:lineRule="auto"/>
        <w:ind w:left="1134" w:hanging="1134"/>
        <w:rPr>
          <w:rFonts w:eastAsia="PMingLiU"/>
          <w:lang w:eastAsia="zh-TW"/>
        </w:rPr>
      </w:pPr>
      <w:r w:rsidRPr="00E56DD1">
        <w:rPr>
          <w:rFonts w:eastAsia="PMingLiU"/>
          <w:i/>
          <w:iCs/>
          <w:lang w:eastAsia="zh-TW"/>
        </w:rPr>
        <w:t>tfa_out.Coh2_vlf</w:t>
      </w:r>
      <w:r w:rsidR="00E56DD1">
        <w:rPr>
          <w:rFonts w:eastAsia="PMingLiU"/>
          <w:lang w:eastAsia="zh-TW"/>
        </w:rPr>
        <w:t xml:space="preserve">: </w:t>
      </w:r>
      <w:r w:rsidR="00E56DD1" w:rsidRPr="00E56DD1">
        <w:rPr>
          <w:rFonts w:eastAsia="PMingLiU"/>
          <w:lang w:eastAsia="zh-TW"/>
        </w:rPr>
        <w:t xml:space="preserve">average </w:t>
      </w:r>
      <w:r w:rsidR="00E56DD1">
        <w:rPr>
          <w:rFonts w:eastAsia="PMingLiU"/>
          <w:lang w:eastAsia="zh-TW"/>
        </w:rPr>
        <w:t>magnitude-squared coherence</w:t>
      </w:r>
      <w:r w:rsidR="00E56DD1" w:rsidRPr="00E56DD1">
        <w:rPr>
          <w:rFonts w:eastAsia="PMingLiU"/>
          <w:lang w:eastAsia="zh-TW"/>
        </w:rPr>
        <w:t xml:space="preserve"> in very low frequency band</w:t>
      </w:r>
    </w:p>
    <w:p w:rsidR="0015251E" w:rsidRPr="00E56DD1" w:rsidRDefault="0015251E" w:rsidP="00E56DD1">
      <w:pPr>
        <w:spacing w:after="0" w:line="240" w:lineRule="auto"/>
        <w:ind w:left="1134" w:hanging="1134"/>
        <w:rPr>
          <w:rFonts w:eastAsia="PMingLiU"/>
          <w:lang w:eastAsia="zh-TW"/>
        </w:rPr>
      </w:pPr>
      <w:proofErr w:type="spellStart"/>
      <w:proofErr w:type="gramStart"/>
      <w:r w:rsidRPr="0015251E">
        <w:rPr>
          <w:rFonts w:eastAsia="PMingLiU"/>
          <w:i/>
          <w:iCs/>
          <w:lang w:eastAsia="zh-TW"/>
        </w:rPr>
        <w:lastRenderedPageBreak/>
        <w:t>tfa_out</w:t>
      </w:r>
      <w:proofErr w:type="spellEnd"/>
      <w:r w:rsidRPr="0015251E">
        <w:rPr>
          <w:rFonts w:eastAsia="PMingLiU"/>
          <w:i/>
          <w:iCs/>
          <w:lang w:eastAsia="zh-TW"/>
        </w:rPr>
        <w:t>.</w:t>
      </w:r>
      <w:proofErr w:type="gramEnd"/>
      <w:r w:rsidRPr="0015251E">
        <w:rPr>
          <w:rFonts w:eastAsia="PMingLiU"/>
          <w:i/>
          <w:iCs/>
          <w:lang w:eastAsia="zh-TW"/>
        </w:rPr>
        <w:t xml:space="preserve"> </w:t>
      </w:r>
      <w:proofErr w:type="spellStart"/>
      <w:r w:rsidRPr="0015251E">
        <w:rPr>
          <w:rFonts w:eastAsia="PMingLiU"/>
          <w:i/>
          <w:iCs/>
          <w:lang w:eastAsia="zh-TW"/>
        </w:rPr>
        <w:t>P_abp_vlf</w:t>
      </w:r>
      <w:proofErr w:type="spellEnd"/>
      <w:r w:rsidR="00E56DD1">
        <w:rPr>
          <w:rFonts w:eastAsia="PMingLiU"/>
          <w:lang w:eastAsia="zh-TW"/>
        </w:rPr>
        <w:t xml:space="preserve">: ABP power in very low frequency band </w:t>
      </w:r>
    </w:p>
    <w:p w:rsidR="00E56DD1" w:rsidRPr="00E56DD1" w:rsidRDefault="0015251E" w:rsidP="00E56DD1">
      <w:pPr>
        <w:spacing w:after="0" w:line="240" w:lineRule="auto"/>
        <w:ind w:left="1134" w:hanging="1134"/>
        <w:rPr>
          <w:rFonts w:eastAsia="PMingLiU"/>
          <w:lang w:eastAsia="zh-TW"/>
        </w:rPr>
      </w:pPr>
      <w:proofErr w:type="spellStart"/>
      <w:r w:rsidRPr="0015251E">
        <w:rPr>
          <w:rFonts w:eastAsia="PMingLiU"/>
          <w:i/>
          <w:iCs/>
          <w:lang w:eastAsia="zh-TW"/>
        </w:rPr>
        <w:t>tfa_out.P_cbfv_vlf</w:t>
      </w:r>
      <w:proofErr w:type="spellEnd"/>
      <w:r w:rsidR="00E56DD1">
        <w:rPr>
          <w:rFonts w:eastAsia="PMingLiU"/>
          <w:lang w:eastAsia="zh-TW"/>
        </w:rPr>
        <w:t xml:space="preserve">: CBFV power in very low frequency band </w:t>
      </w:r>
    </w:p>
    <w:p w:rsidR="0015251E" w:rsidRPr="00E56DD1" w:rsidRDefault="0015251E" w:rsidP="00E56DD1">
      <w:pPr>
        <w:spacing w:after="0" w:line="240" w:lineRule="auto"/>
        <w:ind w:left="1134" w:hanging="1134"/>
        <w:rPr>
          <w:rFonts w:eastAsia="PMingLiU"/>
          <w:i/>
          <w:iCs/>
          <w:lang w:eastAsia="zh-TW"/>
        </w:rPr>
      </w:pPr>
      <w:proofErr w:type="spellStart"/>
      <w:r w:rsidRPr="0015251E">
        <w:rPr>
          <w:rFonts w:eastAsia="PMingLiU"/>
          <w:i/>
          <w:iCs/>
          <w:lang w:eastAsia="zh-TW"/>
        </w:rPr>
        <w:t>tfa_out.Gain_lf</w:t>
      </w:r>
      <w:proofErr w:type="spellEnd"/>
      <w:r w:rsidR="00E56DD1" w:rsidRPr="00E56DD1">
        <w:rPr>
          <w:rFonts w:eastAsia="PMingLiU"/>
          <w:lang w:eastAsia="zh-TW"/>
        </w:rPr>
        <w:t>: average gain in low frequency band</w:t>
      </w:r>
      <w:r w:rsidR="00E56DD1">
        <w:rPr>
          <w:rFonts w:eastAsia="PMingLiU"/>
          <w:lang w:eastAsia="zh-TW"/>
        </w:rPr>
        <w:t xml:space="preserve"> (normalized or not, depending on the </w:t>
      </w:r>
      <w:proofErr w:type="spellStart"/>
      <w:r w:rsidR="00E56DD1">
        <w:rPr>
          <w:rFonts w:eastAsia="PMingLiU"/>
          <w:i/>
          <w:iCs/>
          <w:lang w:eastAsia="zh-TW"/>
        </w:rPr>
        <w:t>params.normalize</w:t>
      </w:r>
      <w:proofErr w:type="spellEnd"/>
      <w:r w:rsidR="00E56DD1">
        <w:rPr>
          <w:rFonts w:eastAsia="PMingLiU"/>
          <w:i/>
          <w:iCs/>
          <w:lang w:eastAsia="zh-TW"/>
        </w:rPr>
        <w:t xml:space="preserve"> … setting)</w:t>
      </w:r>
    </w:p>
    <w:p w:rsidR="0015251E" w:rsidRPr="0015251E" w:rsidRDefault="0015251E" w:rsidP="00E56DD1">
      <w:pPr>
        <w:spacing w:after="0" w:line="240" w:lineRule="auto"/>
        <w:ind w:left="1134" w:hanging="1134"/>
        <w:rPr>
          <w:rFonts w:eastAsia="PMingLiU"/>
          <w:i/>
          <w:iCs/>
          <w:lang w:eastAsia="zh-TW"/>
        </w:rPr>
      </w:pPr>
      <w:proofErr w:type="spellStart"/>
      <w:r w:rsidRPr="0015251E">
        <w:rPr>
          <w:rFonts w:eastAsia="PMingLiU"/>
          <w:i/>
          <w:iCs/>
          <w:lang w:eastAsia="zh-TW"/>
        </w:rPr>
        <w:t>tfa_out.Phase_lf</w:t>
      </w:r>
      <w:proofErr w:type="spellEnd"/>
      <w:r w:rsidR="00E56DD1" w:rsidRPr="00E56DD1">
        <w:rPr>
          <w:rFonts w:eastAsia="PMingLiU"/>
          <w:lang w:eastAsia="zh-TW"/>
        </w:rPr>
        <w:t xml:space="preserve">: average </w:t>
      </w:r>
      <w:r w:rsidR="00E56DD1">
        <w:rPr>
          <w:rFonts w:eastAsia="PMingLiU"/>
          <w:lang w:eastAsia="zh-TW"/>
        </w:rPr>
        <w:t>phase</w:t>
      </w:r>
      <w:r w:rsidR="00E56DD1" w:rsidRPr="00E56DD1">
        <w:rPr>
          <w:rFonts w:eastAsia="PMingLiU"/>
          <w:lang w:eastAsia="zh-TW"/>
        </w:rPr>
        <w:t xml:space="preserve"> </w:t>
      </w:r>
      <w:r w:rsidR="00D43602">
        <w:rPr>
          <w:rFonts w:eastAsia="PMingLiU"/>
          <w:lang w:eastAsia="zh-TW"/>
        </w:rPr>
        <w:t xml:space="preserve">(in degrees) </w:t>
      </w:r>
      <w:r w:rsidR="00E56DD1" w:rsidRPr="00E56DD1">
        <w:rPr>
          <w:rFonts w:eastAsia="PMingLiU"/>
          <w:lang w:eastAsia="zh-TW"/>
        </w:rPr>
        <w:t>in low frequency band</w:t>
      </w:r>
    </w:p>
    <w:p w:rsidR="0015251E" w:rsidRPr="00E56DD1" w:rsidRDefault="0015251E" w:rsidP="00E56DD1">
      <w:pPr>
        <w:spacing w:after="0" w:line="240" w:lineRule="auto"/>
        <w:ind w:left="1134" w:hanging="1134"/>
        <w:rPr>
          <w:rFonts w:eastAsia="PMingLiU"/>
          <w:lang w:eastAsia="zh-TW"/>
        </w:rPr>
      </w:pPr>
      <w:r w:rsidRPr="0015251E">
        <w:rPr>
          <w:rFonts w:eastAsia="PMingLiU"/>
          <w:i/>
          <w:iCs/>
          <w:lang w:eastAsia="zh-TW"/>
        </w:rPr>
        <w:t>tfa_out.Coh2_lf</w:t>
      </w:r>
      <w:r w:rsidR="00E56DD1">
        <w:rPr>
          <w:rFonts w:eastAsia="PMingLiU"/>
          <w:i/>
          <w:iCs/>
          <w:lang w:eastAsia="zh-TW"/>
        </w:rPr>
        <w:t xml:space="preserve">: </w:t>
      </w:r>
      <w:r w:rsidR="00E56DD1" w:rsidRPr="00E56DD1">
        <w:rPr>
          <w:rFonts w:eastAsia="PMingLiU"/>
          <w:lang w:eastAsia="zh-TW"/>
        </w:rPr>
        <w:t xml:space="preserve">average </w:t>
      </w:r>
      <w:r w:rsidR="00E56DD1">
        <w:rPr>
          <w:rFonts w:eastAsia="PMingLiU"/>
          <w:lang w:eastAsia="zh-TW"/>
        </w:rPr>
        <w:t>magnitude-squared coherence</w:t>
      </w:r>
      <w:r w:rsidR="00E56DD1" w:rsidRPr="00E56DD1">
        <w:rPr>
          <w:rFonts w:eastAsia="PMingLiU"/>
          <w:lang w:eastAsia="zh-TW"/>
        </w:rPr>
        <w:t xml:space="preserve"> in low frequency band</w:t>
      </w:r>
    </w:p>
    <w:p w:rsidR="0015251E" w:rsidRPr="00E56DD1" w:rsidRDefault="0015251E" w:rsidP="00E56DD1">
      <w:pPr>
        <w:spacing w:after="0" w:line="240" w:lineRule="auto"/>
        <w:ind w:left="1134" w:hanging="1134"/>
        <w:rPr>
          <w:rFonts w:eastAsia="PMingLiU"/>
          <w:lang w:eastAsia="zh-TW"/>
        </w:rPr>
      </w:pPr>
      <w:proofErr w:type="spellStart"/>
      <w:r w:rsidRPr="0015251E">
        <w:rPr>
          <w:rFonts w:eastAsia="PMingLiU"/>
          <w:i/>
          <w:iCs/>
          <w:lang w:eastAsia="zh-TW"/>
        </w:rPr>
        <w:t>tfa_out.P_abp_lf</w:t>
      </w:r>
      <w:proofErr w:type="spellEnd"/>
      <w:r w:rsidR="00E56DD1">
        <w:rPr>
          <w:rFonts w:eastAsia="PMingLiU"/>
          <w:i/>
          <w:iCs/>
          <w:lang w:eastAsia="zh-TW"/>
        </w:rPr>
        <w:t xml:space="preserve">: </w:t>
      </w:r>
      <w:r w:rsidR="00E56DD1">
        <w:rPr>
          <w:rFonts w:eastAsia="PMingLiU"/>
          <w:lang w:eastAsia="zh-TW"/>
        </w:rPr>
        <w:t xml:space="preserve">ABP power in very low frequency band </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tfa_out.P_cbfv_lf</w:t>
      </w:r>
      <w:proofErr w:type="spellEnd"/>
      <w:r w:rsidR="00D43602">
        <w:rPr>
          <w:rFonts w:eastAsia="PMingLiU"/>
          <w:lang w:eastAsia="zh-TW"/>
        </w:rPr>
        <w:t xml:space="preserve">: CBFV power in very low frequency band </w:t>
      </w:r>
    </w:p>
    <w:p w:rsidR="0015251E" w:rsidRPr="0015251E" w:rsidRDefault="0015251E" w:rsidP="00D43602">
      <w:pPr>
        <w:spacing w:after="0" w:line="240" w:lineRule="auto"/>
        <w:ind w:left="1134" w:hanging="1134"/>
        <w:rPr>
          <w:rFonts w:eastAsia="PMingLiU"/>
          <w:i/>
          <w:iCs/>
          <w:lang w:eastAsia="zh-TW"/>
        </w:rPr>
      </w:pPr>
      <w:proofErr w:type="spellStart"/>
      <w:r w:rsidRPr="0015251E">
        <w:rPr>
          <w:rFonts w:eastAsia="PMingLiU"/>
          <w:i/>
          <w:iCs/>
          <w:lang w:eastAsia="zh-TW"/>
        </w:rPr>
        <w:t>tfa_out.Gain_hf</w:t>
      </w:r>
      <w:proofErr w:type="spellEnd"/>
      <w:r w:rsidR="00D43602">
        <w:rPr>
          <w:rFonts w:eastAsia="PMingLiU"/>
          <w:i/>
          <w:iCs/>
          <w:lang w:eastAsia="zh-TW"/>
        </w:rPr>
        <w:t xml:space="preserve">: </w:t>
      </w:r>
      <w:r w:rsidR="00D43602" w:rsidRPr="00E56DD1">
        <w:rPr>
          <w:rFonts w:eastAsia="PMingLiU"/>
          <w:lang w:eastAsia="zh-TW"/>
        </w:rPr>
        <w:t xml:space="preserve">average gain in </w:t>
      </w:r>
      <w:r w:rsidR="00D43602">
        <w:rPr>
          <w:rFonts w:eastAsia="PMingLiU"/>
          <w:lang w:eastAsia="zh-TW"/>
        </w:rPr>
        <w:t>high</w:t>
      </w:r>
      <w:r w:rsidR="00D43602" w:rsidRPr="00E56DD1">
        <w:rPr>
          <w:rFonts w:eastAsia="PMingLiU"/>
          <w:lang w:eastAsia="zh-TW"/>
        </w:rPr>
        <w:t xml:space="preserve"> frequency band</w:t>
      </w:r>
      <w:r w:rsidR="00D43602">
        <w:rPr>
          <w:rFonts w:eastAsia="PMingLiU"/>
          <w:lang w:eastAsia="zh-TW"/>
        </w:rPr>
        <w:t xml:space="preserve"> (normalized or not, depending on the </w:t>
      </w:r>
      <w:proofErr w:type="spellStart"/>
      <w:r w:rsidR="00D43602">
        <w:rPr>
          <w:rFonts w:eastAsia="PMingLiU"/>
          <w:i/>
          <w:iCs/>
          <w:lang w:eastAsia="zh-TW"/>
        </w:rPr>
        <w:t>params.normalize</w:t>
      </w:r>
      <w:proofErr w:type="spellEnd"/>
      <w:r w:rsidR="00D43602">
        <w:rPr>
          <w:rFonts w:eastAsia="PMingLiU"/>
          <w:i/>
          <w:iCs/>
          <w:lang w:eastAsia="zh-TW"/>
        </w:rPr>
        <w:t xml:space="preserve"> … setting)</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tfa_out.Phase_hf</w:t>
      </w:r>
      <w:proofErr w:type="spellEnd"/>
      <w:r w:rsidR="00D43602">
        <w:rPr>
          <w:rFonts w:eastAsia="PMingLiU"/>
          <w:lang w:eastAsia="zh-TW"/>
        </w:rPr>
        <w:t xml:space="preserve">: </w:t>
      </w:r>
      <w:r w:rsidR="00D43602" w:rsidRPr="00E56DD1">
        <w:rPr>
          <w:rFonts w:eastAsia="PMingLiU"/>
          <w:lang w:eastAsia="zh-TW"/>
        </w:rPr>
        <w:t xml:space="preserve">average </w:t>
      </w:r>
      <w:r w:rsidR="00D43602">
        <w:rPr>
          <w:rFonts w:eastAsia="PMingLiU"/>
          <w:lang w:eastAsia="zh-TW"/>
        </w:rPr>
        <w:t>phase (in degrees)</w:t>
      </w:r>
      <w:r w:rsidR="00D43602" w:rsidRPr="00E56DD1">
        <w:rPr>
          <w:rFonts w:eastAsia="PMingLiU"/>
          <w:lang w:eastAsia="zh-TW"/>
        </w:rPr>
        <w:t xml:space="preserve"> in </w:t>
      </w:r>
      <w:r w:rsidR="00D43602">
        <w:rPr>
          <w:rFonts w:eastAsia="PMingLiU"/>
          <w:lang w:eastAsia="zh-TW"/>
        </w:rPr>
        <w:t>high</w:t>
      </w:r>
      <w:r w:rsidR="00D43602" w:rsidRPr="00E56DD1">
        <w:rPr>
          <w:rFonts w:eastAsia="PMingLiU"/>
          <w:lang w:eastAsia="zh-TW"/>
        </w:rPr>
        <w:t xml:space="preserve"> frequency band</w:t>
      </w:r>
    </w:p>
    <w:p w:rsidR="0015251E" w:rsidRPr="00D43602" w:rsidRDefault="0015251E" w:rsidP="00D43602">
      <w:pPr>
        <w:spacing w:after="0" w:line="240" w:lineRule="auto"/>
        <w:ind w:left="1134" w:hanging="1134"/>
        <w:rPr>
          <w:rFonts w:eastAsia="PMingLiU"/>
          <w:lang w:eastAsia="zh-TW"/>
        </w:rPr>
      </w:pPr>
      <w:r w:rsidRPr="0015251E">
        <w:rPr>
          <w:rFonts w:eastAsia="PMingLiU"/>
          <w:i/>
          <w:iCs/>
          <w:lang w:eastAsia="zh-TW"/>
        </w:rPr>
        <w:t>tfa_out.Coh2_hf</w:t>
      </w:r>
      <w:r w:rsidR="00D43602">
        <w:rPr>
          <w:rFonts w:eastAsia="PMingLiU"/>
          <w:lang w:eastAsia="zh-TW"/>
        </w:rPr>
        <w:t xml:space="preserve">: </w:t>
      </w:r>
      <w:r w:rsidR="00D43602" w:rsidRPr="00E56DD1">
        <w:rPr>
          <w:rFonts w:eastAsia="PMingLiU"/>
          <w:lang w:eastAsia="zh-TW"/>
        </w:rPr>
        <w:t xml:space="preserve">average </w:t>
      </w:r>
      <w:r w:rsidR="00D43602">
        <w:rPr>
          <w:rFonts w:eastAsia="PMingLiU"/>
          <w:lang w:eastAsia="zh-TW"/>
        </w:rPr>
        <w:t>magnitude-squared coherence</w:t>
      </w:r>
      <w:r w:rsidR="00D43602" w:rsidRPr="00E56DD1">
        <w:rPr>
          <w:rFonts w:eastAsia="PMingLiU"/>
          <w:lang w:eastAsia="zh-TW"/>
        </w:rPr>
        <w:t xml:space="preserve"> in </w:t>
      </w:r>
      <w:r w:rsidR="00D43602">
        <w:rPr>
          <w:rFonts w:eastAsia="PMingLiU"/>
          <w:lang w:eastAsia="zh-TW"/>
        </w:rPr>
        <w:t>high</w:t>
      </w:r>
      <w:r w:rsidR="00D43602" w:rsidRPr="00E56DD1">
        <w:rPr>
          <w:rFonts w:eastAsia="PMingLiU"/>
          <w:lang w:eastAsia="zh-TW"/>
        </w:rPr>
        <w:t xml:space="preserve"> frequency band</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tfa_out.P_abp_hf</w:t>
      </w:r>
      <w:proofErr w:type="spellEnd"/>
      <w:r w:rsidR="00D43602">
        <w:rPr>
          <w:rFonts w:eastAsia="PMingLiU"/>
          <w:lang w:eastAsia="zh-TW"/>
        </w:rPr>
        <w:t xml:space="preserve">: ABP power in high frequency band </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tfa_out.P_cbfv_hf</w:t>
      </w:r>
      <w:proofErr w:type="spellEnd"/>
      <w:r w:rsidR="00D43602">
        <w:rPr>
          <w:rFonts w:eastAsia="PMingLiU"/>
          <w:lang w:eastAsia="zh-TW"/>
        </w:rPr>
        <w:t xml:space="preserve">: CBFV power in high frequency band </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tfa_out.Gain_vlf_not_norm</w:t>
      </w:r>
      <w:proofErr w:type="spellEnd"/>
      <w:r w:rsidR="00D43602">
        <w:rPr>
          <w:rFonts w:eastAsia="PMingLiU"/>
          <w:lang w:eastAsia="zh-TW"/>
        </w:rPr>
        <w:t xml:space="preserve">: </w:t>
      </w:r>
      <w:r w:rsidR="00D43602" w:rsidRPr="00E56DD1">
        <w:rPr>
          <w:rFonts w:eastAsia="PMingLiU"/>
          <w:lang w:eastAsia="zh-TW"/>
        </w:rPr>
        <w:t>average gain in very</w:t>
      </w:r>
      <w:r w:rsidR="00D43602">
        <w:rPr>
          <w:rFonts w:eastAsia="PMingLiU"/>
          <w:lang w:eastAsia="zh-TW"/>
        </w:rPr>
        <w:t xml:space="preserve"> </w:t>
      </w:r>
      <w:r w:rsidR="00D43602" w:rsidRPr="00E56DD1">
        <w:rPr>
          <w:rFonts w:eastAsia="PMingLiU"/>
          <w:lang w:eastAsia="zh-TW"/>
        </w:rPr>
        <w:t>low frequency band</w:t>
      </w:r>
      <w:r w:rsidR="00D43602">
        <w:rPr>
          <w:rFonts w:eastAsia="PMingLiU"/>
          <w:lang w:eastAsia="zh-TW"/>
        </w:rPr>
        <w:t xml:space="preserve"> (without CBFV normalization, i.e. </w:t>
      </w:r>
      <w:r w:rsidR="00B70973">
        <w:rPr>
          <w:rFonts w:eastAsia="PMingLiU" w:hint="eastAsia"/>
          <w:lang w:eastAsia="zh-TW"/>
        </w:rPr>
        <w:t xml:space="preserve">usually </w:t>
      </w:r>
      <w:r w:rsidR="00D43602">
        <w:rPr>
          <w:rFonts w:eastAsia="PMingLiU"/>
          <w:lang w:eastAsia="zh-TW"/>
        </w:rPr>
        <w:t>cm.s</w:t>
      </w:r>
      <w:r w:rsidR="00D43602">
        <w:rPr>
          <w:rFonts w:eastAsia="PMingLiU"/>
          <w:vertAlign w:val="superscript"/>
          <w:lang w:eastAsia="zh-TW"/>
        </w:rPr>
        <w:t>-1</w:t>
      </w:r>
      <w:r w:rsidR="00D43602">
        <w:rPr>
          <w:rFonts w:eastAsia="PMingLiU"/>
          <w:lang w:eastAsia="zh-TW"/>
        </w:rPr>
        <w:t>.mmHg</w:t>
      </w:r>
      <w:r w:rsidR="00D43602">
        <w:rPr>
          <w:rFonts w:eastAsia="PMingLiU"/>
          <w:vertAlign w:val="superscript"/>
          <w:lang w:eastAsia="zh-TW"/>
        </w:rPr>
        <w:t>-1</w:t>
      </w:r>
      <w:r w:rsidR="00D43602">
        <w:rPr>
          <w:rFonts w:eastAsia="PMingLiU"/>
          <w:lang w:eastAsia="zh-TW"/>
        </w:rPr>
        <w:t>)</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tfa_out.Gain_lf_not_norm</w:t>
      </w:r>
      <w:proofErr w:type="spellEnd"/>
      <w:r w:rsidR="00D43602">
        <w:rPr>
          <w:rFonts w:eastAsia="PMingLiU"/>
          <w:lang w:eastAsia="zh-TW"/>
        </w:rPr>
        <w:t xml:space="preserve">: </w:t>
      </w:r>
      <w:r w:rsidR="00D43602" w:rsidRPr="00E56DD1">
        <w:rPr>
          <w:rFonts w:eastAsia="PMingLiU"/>
          <w:lang w:eastAsia="zh-TW"/>
        </w:rPr>
        <w:t>average gain in low frequency band</w:t>
      </w:r>
      <w:r w:rsidR="00D43602">
        <w:rPr>
          <w:rFonts w:eastAsia="PMingLiU"/>
          <w:lang w:eastAsia="zh-TW"/>
        </w:rPr>
        <w:t xml:space="preserve"> (without CBFV normalization</w:t>
      </w:r>
      <w:r w:rsidR="00B70973">
        <w:rPr>
          <w:rFonts w:eastAsia="PMingLiU"/>
          <w:lang w:eastAsia="zh-TW"/>
        </w:rPr>
        <w:t xml:space="preserve">, i.e. </w:t>
      </w:r>
      <w:r w:rsidR="00B70973">
        <w:rPr>
          <w:rFonts w:eastAsia="PMingLiU" w:hint="eastAsia"/>
          <w:lang w:eastAsia="zh-TW"/>
        </w:rPr>
        <w:t xml:space="preserve">usually </w:t>
      </w:r>
      <w:r w:rsidR="00B70973">
        <w:rPr>
          <w:rFonts w:eastAsia="PMingLiU"/>
          <w:lang w:eastAsia="zh-TW"/>
        </w:rPr>
        <w:t>cm.s</w:t>
      </w:r>
      <w:r w:rsidR="00B70973">
        <w:rPr>
          <w:rFonts w:eastAsia="PMingLiU"/>
          <w:vertAlign w:val="superscript"/>
          <w:lang w:eastAsia="zh-TW"/>
        </w:rPr>
        <w:t>-1</w:t>
      </w:r>
      <w:r w:rsidR="00B70973">
        <w:rPr>
          <w:rFonts w:eastAsia="PMingLiU"/>
          <w:lang w:eastAsia="zh-TW"/>
        </w:rPr>
        <w:t>.mmHg</w:t>
      </w:r>
      <w:r w:rsidR="00B70973">
        <w:rPr>
          <w:rFonts w:eastAsia="PMingLiU"/>
          <w:vertAlign w:val="superscript"/>
          <w:lang w:eastAsia="zh-TW"/>
        </w:rPr>
        <w:t>-1</w:t>
      </w:r>
      <w:r w:rsidR="00D43602">
        <w:rPr>
          <w:rFonts w:eastAsia="PMingLiU"/>
          <w:lang w:eastAsia="zh-TW"/>
        </w:rPr>
        <w:t>)</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tfa_out.Gain_hf_not_norm</w:t>
      </w:r>
      <w:proofErr w:type="spellEnd"/>
      <w:r w:rsidR="00D43602">
        <w:rPr>
          <w:rFonts w:eastAsia="PMingLiU"/>
          <w:lang w:eastAsia="zh-TW"/>
        </w:rPr>
        <w:t xml:space="preserve">: </w:t>
      </w:r>
      <w:r w:rsidR="00D43602" w:rsidRPr="00E56DD1">
        <w:rPr>
          <w:rFonts w:eastAsia="PMingLiU"/>
          <w:lang w:eastAsia="zh-TW"/>
        </w:rPr>
        <w:t xml:space="preserve">average gain in </w:t>
      </w:r>
      <w:r w:rsidR="00D43602">
        <w:rPr>
          <w:rFonts w:eastAsia="PMingLiU"/>
          <w:lang w:eastAsia="zh-TW"/>
        </w:rPr>
        <w:t>high</w:t>
      </w:r>
      <w:r w:rsidR="00D43602" w:rsidRPr="00E56DD1">
        <w:rPr>
          <w:rFonts w:eastAsia="PMingLiU"/>
          <w:lang w:eastAsia="zh-TW"/>
        </w:rPr>
        <w:t xml:space="preserve"> frequency band</w:t>
      </w:r>
      <w:r w:rsidR="00D43602">
        <w:rPr>
          <w:rFonts w:eastAsia="PMingLiU"/>
          <w:lang w:eastAsia="zh-TW"/>
        </w:rPr>
        <w:t xml:space="preserve"> (without CBFV normalization</w:t>
      </w:r>
      <w:r w:rsidR="00B70973">
        <w:rPr>
          <w:rFonts w:eastAsia="PMingLiU"/>
          <w:lang w:eastAsia="zh-TW"/>
        </w:rPr>
        <w:t xml:space="preserve">, i.e. </w:t>
      </w:r>
      <w:r w:rsidR="00B70973">
        <w:rPr>
          <w:rFonts w:eastAsia="PMingLiU" w:hint="eastAsia"/>
          <w:lang w:eastAsia="zh-TW"/>
        </w:rPr>
        <w:t xml:space="preserve">usually </w:t>
      </w:r>
      <w:r w:rsidR="00B70973">
        <w:rPr>
          <w:rFonts w:eastAsia="PMingLiU"/>
          <w:lang w:eastAsia="zh-TW"/>
        </w:rPr>
        <w:t>cm.s</w:t>
      </w:r>
      <w:r w:rsidR="00B70973">
        <w:rPr>
          <w:rFonts w:eastAsia="PMingLiU"/>
          <w:vertAlign w:val="superscript"/>
          <w:lang w:eastAsia="zh-TW"/>
        </w:rPr>
        <w:t>-1</w:t>
      </w:r>
      <w:r w:rsidR="00B70973">
        <w:rPr>
          <w:rFonts w:eastAsia="PMingLiU"/>
          <w:lang w:eastAsia="zh-TW"/>
        </w:rPr>
        <w:t>.mmHg</w:t>
      </w:r>
      <w:r w:rsidR="00B70973">
        <w:rPr>
          <w:rFonts w:eastAsia="PMingLiU"/>
          <w:vertAlign w:val="superscript"/>
          <w:lang w:eastAsia="zh-TW"/>
        </w:rPr>
        <w:t>-1</w:t>
      </w:r>
      <w:r w:rsidR="00D43602">
        <w:rPr>
          <w:rFonts w:eastAsia="PMingLiU"/>
          <w:lang w:eastAsia="zh-TW"/>
        </w:rPr>
        <w:t>)</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tfa_out.Gain_vlf_norm</w:t>
      </w:r>
      <w:proofErr w:type="spellEnd"/>
      <w:r w:rsidR="00D43602">
        <w:rPr>
          <w:rFonts w:eastAsia="PMingLiU"/>
          <w:lang w:eastAsia="zh-TW"/>
        </w:rPr>
        <w:t xml:space="preserve">: </w:t>
      </w:r>
      <w:r w:rsidR="00D43602" w:rsidRPr="00E56DD1">
        <w:rPr>
          <w:rFonts w:eastAsia="PMingLiU"/>
          <w:lang w:eastAsia="zh-TW"/>
        </w:rPr>
        <w:t>average gain in very</w:t>
      </w:r>
      <w:r w:rsidR="00D43602">
        <w:rPr>
          <w:rFonts w:eastAsia="PMingLiU"/>
          <w:lang w:eastAsia="zh-TW"/>
        </w:rPr>
        <w:t xml:space="preserve"> </w:t>
      </w:r>
      <w:r w:rsidR="00D43602" w:rsidRPr="00E56DD1">
        <w:rPr>
          <w:rFonts w:eastAsia="PMingLiU"/>
          <w:lang w:eastAsia="zh-TW"/>
        </w:rPr>
        <w:t>low frequency band</w:t>
      </w:r>
      <w:r w:rsidR="00D43602">
        <w:rPr>
          <w:rFonts w:eastAsia="PMingLiU"/>
          <w:lang w:eastAsia="zh-TW"/>
        </w:rPr>
        <w:t xml:space="preserve"> (with CBFV normalization, i.e. </w:t>
      </w:r>
      <w:r w:rsidR="00B70973">
        <w:rPr>
          <w:rFonts w:eastAsia="PMingLiU" w:hint="eastAsia"/>
          <w:lang w:eastAsia="zh-TW"/>
        </w:rPr>
        <w:t xml:space="preserve">usually </w:t>
      </w:r>
      <w:r w:rsidR="00D43602">
        <w:rPr>
          <w:rFonts w:eastAsia="PMingLiU"/>
          <w:lang w:eastAsia="zh-TW"/>
        </w:rPr>
        <w:t>%.mmHg</w:t>
      </w:r>
      <w:r w:rsidR="00D43602">
        <w:rPr>
          <w:rFonts w:eastAsia="PMingLiU"/>
          <w:vertAlign w:val="superscript"/>
          <w:lang w:eastAsia="zh-TW"/>
        </w:rPr>
        <w:t>-1</w:t>
      </w:r>
      <w:r w:rsidR="00D43602">
        <w:rPr>
          <w:rFonts w:eastAsia="PMingLiU"/>
          <w:lang w:eastAsia="zh-TW"/>
        </w:rPr>
        <w:t>)</w:t>
      </w:r>
    </w:p>
    <w:p w:rsidR="0015251E" w:rsidRPr="00D43602" w:rsidRDefault="0015251E" w:rsidP="00D43602">
      <w:pPr>
        <w:spacing w:after="0" w:line="240" w:lineRule="auto"/>
        <w:ind w:left="1134" w:hanging="1134"/>
        <w:rPr>
          <w:rFonts w:eastAsia="PMingLiU"/>
          <w:lang w:eastAsia="zh-TW"/>
        </w:rPr>
      </w:pPr>
      <w:proofErr w:type="spellStart"/>
      <w:r w:rsidRPr="0015251E">
        <w:rPr>
          <w:rFonts w:eastAsia="PMingLiU"/>
          <w:i/>
          <w:iCs/>
          <w:lang w:eastAsia="zh-TW"/>
        </w:rPr>
        <w:t>tfa_out.Gain_lf_norm</w:t>
      </w:r>
      <w:proofErr w:type="spellEnd"/>
      <w:r w:rsidR="00D43602">
        <w:rPr>
          <w:rFonts w:eastAsia="PMingLiU"/>
          <w:lang w:eastAsia="zh-TW"/>
        </w:rPr>
        <w:t xml:space="preserve">: </w:t>
      </w:r>
      <w:r w:rsidR="00D43602" w:rsidRPr="00E56DD1">
        <w:rPr>
          <w:rFonts w:eastAsia="PMingLiU"/>
          <w:lang w:eastAsia="zh-TW"/>
        </w:rPr>
        <w:t>average gain in low frequency band</w:t>
      </w:r>
      <w:r w:rsidR="00D43602">
        <w:rPr>
          <w:rFonts w:eastAsia="PMingLiU"/>
          <w:lang w:eastAsia="zh-TW"/>
        </w:rPr>
        <w:t xml:space="preserve"> (with CBFV normalization, i.e. </w:t>
      </w:r>
      <w:r w:rsidR="00B70973">
        <w:rPr>
          <w:rFonts w:eastAsia="PMingLiU" w:hint="eastAsia"/>
          <w:lang w:eastAsia="zh-TW"/>
        </w:rPr>
        <w:t xml:space="preserve">usually </w:t>
      </w:r>
      <w:r w:rsidR="00D43602">
        <w:rPr>
          <w:rFonts w:eastAsia="PMingLiU"/>
          <w:lang w:eastAsia="zh-TW"/>
        </w:rPr>
        <w:t>%.mmHg</w:t>
      </w:r>
      <w:r w:rsidR="00D43602">
        <w:rPr>
          <w:rFonts w:eastAsia="PMingLiU"/>
          <w:vertAlign w:val="superscript"/>
          <w:lang w:eastAsia="zh-TW"/>
        </w:rPr>
        <w:t>-1</w:t>
      </w:r>
      <w:r w:rsidR="00D43602">
        <w:rPr>
          <w:rFonts w:eastAsia="PMingLiU"/>
          <w:lang w:eastAsia="zh-TW"/>
        </w:rPr>
        <w:t>)</w:t>
      </w:r>
    </w:p>
    <w:p w:rsidR="0015251E" w:rsidRDefault="0015251E" w:rsidP="00211E0C">
      <w:pPr>
        <w:spacing w:after="0" w:line="240" w:lineRule="auto"/>
        <w:ind w:left="1134" w:hanging="1134"/>
        <w:rPr>
          <w:rFonts w:eastAsia="PMingLiU"/>
          <w:lang w:eastAsia="zh-TW"/>
        </w:rPr>
      </w:pPr>
      <w:proofErr w:type="spellStart"/>
      <w:r w:rsidRPr="0015251E">
        <w:rPr>
          <w:rFonts w:eastAsia="PMingLiU"/>
          <w:i/>
          <w:iCs/>
          <w:lang w:eastAsia="zh-TW"/>
        </w:rPr>
        <w:t>tfa_out.Gain_hf_norm</w:t>
      </w:r>
      <w:proofErr w:type="spellEnd"/>
      <w:r w:rsidR="00D43602">
        <w:rPr>
          <w:rFonts w:eastAsia="PMingLiU"/>
          <w:lang w:eastAsia="zh-TW"/>
        </w:rPr>
        <w:t>:</w:t>
      </w:r>
      <w:r w:rsidR="00D43602" w:rsidRPr="00D43602">
        <w:rPr>
          <w:rFonts w:eastAsia="PMingLiU"/>
          <w:lang w:eastAsia="zh-TW"/>
        </w:rPr>
        <w:t xml:space="preserve"> </w:t>
      </w:r>
      <w:r w:rsidR="00D43602" w:rsidRPr="00E56DD1">
        <w:rPr>
          <w:rFonts w:eastAsia="PMingLiU"/>
          <w:lang w:eastAsia="zh-TW"/>
        </w:rPr>
        <w:t xml:space="preserve">average gain in </w:t>
      </w:r>
      <w:r w:rsidR="00D43602">
        <w:rPr>
          <w:rFonts w:eastAsia="PMingLiU"/>
          <w:lang w:eastAsia="zh-TW"/>
        </w:rPr>
        <w:t>high</w:t>
      </w:r>
      <w:r w:rsidR="00D43602" w:rsidRPr="00E56DD1">
        <w:rPr>
          <w:rFonts w:eastAsia="PMingLiU"/>
          <w:lang w:eastAsia="zh-TW"/>
        </w:rPr>
        <w:t xml:space="preserve"> frequency band</w:t>
      </w:r>
      <w:r w:rsidR="00D43602">
        <w:rPr>
          <w:rFonts w:eastAsia="PMingLiU"/>
          <w:lang w:eastAsia="zh-TW"/>
        </w:rPr>
        <w:t xml:space="preserve"> (with CBFV normalization, i.e. </w:t>
      </w:r>
      <w:r w:rsidR="00B70973">
        <w:rPr>
          <w:rFonts w:eastAsia="PMingLiU" w:hint="eastAsia"/>
          <w:lang w:eastAsia="zh-TW"/>
        </w:rPr>
        <w:t xml:space="preserve">usually </w:t>
      </w:r>
      <w:r w:rsidR="00D43602">
        <w:rPr>
          <w:rFonts w:eastAsia="PMingLiU"/>
          <w:lang w:eastAsia="zh-TW"/>
        </w:rPr>
        <w:t>%.mmHg</w:t>
      </w:r>
      <w:r w:rsidR="00D43602">
        <w:rPr>
          <w:rFonts w:eastAsia="PMingLiU"/>
          <w:vertAlign w:val="superscript"/>
          <w:lang w:eastAsia="zh-TW"/>
        </w:rPr>
        <w:t>-1</w:t>
      </w:r>
      <w:r w:rsidR="00D43602">
        <w:rPr>
          <w:rFonts w:eastAsia="PMingLiU"/>
          <w:lang w:eastAsia="zh-TW"/>
        </w:rPr>
        <w:t>)</w:t>
      </w:r>
    </w:p>
    <w:p w:rsidR="0015251E" w:rsidRDefault="0015251E" w:rsidP="0015251E">
      <w:pPr>
        <w:rPr>
          <w:rFonts w:eastAsia="PMingLiU" w:hint="eastAsia"/>
          <w:lang w:eastAsia="zh-TW"/>
        </w:rPr>
      </w:pPr>
    </w:p>
    <w:p w:rsidR="0045233C" w:rsidRDefault="0045233C" w:rsidP="0015251E">
      <w:pPr>
        <w:rPr>
          <w:rFonts w:eastAsia="PMingLiU" w:hint="eastAsia"/>
          <w:lang w:eastAsia="zh-TW"/>
        </w:rPr>
      </w:pPr>
    </w:p>
    <w:p w:rsidR="0045233C" w:rsidRDefault="0045233C" w:rsidP="0015251E">
      <w:pPr>
        <w:rPr>
          <w:rFonts w:eastAsia="PMingLiU" w:hint="eastAsia"/>
          <w:lang w:eastAsia="zh-TW"/>
        </w:rPr>
      </w:pPr>
    </w:p>
    <w:p w:rsidR="0045233C" w:rsidRDefault="0045233C" w:rsidP="0015251E">
      <w:pPr>
        <w:rPr>
          <w:rFonts w:eastAsia="PMingLiU" w:hint="eastAsia"/>
          <w:lang w:eastAsia="zh-TW"/>
        </w:rPr>
      </w:pPr>
      <w:r>
        <w:rPr>
          <w:rFonts w:eastAsia="PMingLiU" w:hint="eastAsia"/>
          <w:lang w:eastAsia="zh-TW"/>
        </w:rPr>
        <w:t xml:space="preserve">Results from using </w:t>
      </w:r>
      <w:proofErr w:type="spellStart"/>
      <w:r>
        <w:rPr>
          <w:rFonts w:eastAsia="PMingLiU" w:hint="eastAsia"/>
          <w:lang w:eastAsia="zh-TW"/>
        </w:rPr>
        <w:t>tfa_car.m</w:t>
      </w:r>
      <w:proofErr w:type="spellEnd"/>
      <w:r>
        <w:rPr>
          <w:rFonts w:eastAsia="PMingLiU" w:hint="eastAsia"/>
          <w:lang w:eastAsia="zh-TW"/>
        </w:rPr>
        <w:t xml:space="preserve"> on the sample dataset: tfa_sample.txt. The script </w:t>
      </w:r>
      <w:proofErr w:type="spellStart"/>
      <w:r w:rsidRPr="0045233C">
        <w:rPr>
          <w:rFonts w:eastAsia="PMingLiU" w:hint="eastAsia"/>
          <w:i/>
          <w:iCs/>
          <w:lang w:eastAsia="zh-TW"/>
        </w:rPr>
        <w:t>tfa_demo.m</w:t>
      </w:r>
      <w:proofErr w:type="spellEnd"/>
      <w:r w:rsidR="00FA728A">
        <w:rPr>
          <w:rFonts w:eastAsia="PMingLiU" w:hint="eastAsia"/>
          <w:lang w:eastAsia="zh-TW"/>
        </w:rPr>
        <w:t xml:space="preserve"> shows how to use the function and results are given below, including the output plots. </w:t>
      </w:r>
    </w:p>
    <w:p w:rsidR="00FA728A" w:rsidRDefault="00FA728A" w:rsidP="0015251E">
      <w:pPr>
        <w:rPr>
          <w:rFonts w:eastAsia="PMingLiU" w:hint="eastAsia"/>
          <w:lang w:eastAsia="zh-TW"/>
        </w:rPr>
      </w:pPr>
      <w:r>
        <w:rPr>
          <w:rFonts w:eastAsia="PMingLiU" w:hint="eastAsia"/>
          <w:lang w:eastAsia="zh-TW"/>
        </w:rPr>
        <w:t>Left channel:</w:t>
      </w:r>
    </w:p>
    <w:p w:rsidR="00FA728A" w:rsidRDefault="00FA728A" w:rsidP="0015251E">
      <w:pPr>
        <w:rPr>
          <w:rFonts w:eastAsia="PMingLiU" w:hint="eastAsia"/>
          <w:lang w:eastAsia="zh-TW"/>
        </w:rPr>
      </w:pPr>
      <w:r>
        <w:rPr>
          <w:rFonts w:eastAsia="PMingLiU" w:hint="eastAsia"/>
          <w:noProof/>
        </w:rPr>
        <w:lastRenderedPageBreak/>
        <w:drawing>
          <wp:inline distT="0" distB="0" distL="0" distR="0">
            <wp:extent cx="5731510" cy="429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A728A" w:rsidRDefault="00FA728A" w:rsidP="00FA728A">
      <w:pPr>
        <w:spacing w:after="0" w:line="240" w:lineRule="auto"/>
        <w:rPr>
          <w:rFonts w:eastAsia="PMingLiU" w:hint="eastAsia"/>
          <w:lang w:eastAsia="zh-TW"/>
        </w:rPr>
      </w:pPr>
      <w:r>
        <w:rPr>
          <w:rFonts w:eastAsia="PMingLiU" w:hint="eastAsia"/>
          <w:noProof/>
        </w:rPr>
        <w:drawing>
          <wp:inline distT="0" distB="0" distL="0" distR="0">
            <wp:extent cx="5731510" cy="4298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A728A" w:rsidRDefault="00FA728A" w:rsidP="00FA728A">
      <w:pPr>
        <w:spacing w:after="0" w:line="240" w:lineRule="auto"/>
        <w:rPr>
          <w:rFonts w:eastAsia="PMingLiU" w:hint="eastAsia"/>
          <w:lang w:eastAsia="zh-TW"/>
        </w:rPr>
      </w:pPr>
      <w:r>
        <w:rPr>
          <w:rFonts w:eastAsia="PMingLiU" w:hint="eastAsia"/>
          <w:lang w:eastAsia="zh-TW"/>
        </w:rPr>
        <w:lastRenderedPageBreak/>
        <w:t xml:space="preserve">The red dotted lines show the mean values calculated over the respective frequency ranges. The black </w:t>
      </w:r>
      <w:r>
        <w:rPr>
          <w:rFonts w:eastAsia="PMingLiU"/>
          <w:lang w:eastAsia="zh-TW"/>
        </w:rPr>
        <w:t>dashed</w:t>
      </w:r>
      <w:r>
        <w:rPr>
          <w:rFonts w:eastAsia="PMingLiU" w:hint="eastAsia"/>
          <w:lang w:eastAsia="zh-TW"/>
        </w:rPr>
        <w:t xml:space="preserve"> line shows the critical value of coherence for the 5 windows used here. Note that mean gain and phase is only calculated where coherence is above the dashed line. </w:t>
      </w:r>
    </w:p>
    <w:p w:rsidR="00FA728A" w:rsidRDefault="00FA728A" w:rsidP="00FA728A">
      <w:pPr>
        <w:spacing w:after="0" w:line="240" w:lineRule="auto"/>
        <w:rPr>
          <w:rFonts w:eastAsia="PMingLiU" w:hint="eastAsia"/>
          <w:lang w:eastAsia="zh-TW"/>
        </w:rPr>
      </w:pPr>
    </w:p>
    <w:p w:rsidR="00FA728A" w:rsidRDefault="00FA728A" w:rsidP="00FA728A">
      <w:pPr>
        <w:spacing w:after="0" w:line="240" w:lineRule="auto"/>
        <w:rPr>
          <w:rFonts w:eastAsia="PMingLiU" w:hint="eastAsia"/>
          <w:lang w:eastAsia="zh-TW"/>
        </w:rPr>
      </w:pPr>
      <w:r>
        <w:rPr>
          <w:rFonts w:eastAsia="PMingLiU" w:hint="eastAsia"/>
          <w:lang w:eastAsia="zh-TW"/>
        </w:rPr>
        <w:t xml:space="preserve">The output values from the function: </w:t>
      </w:r>
    </w:p>
    <w:p w:rsidR="00FA728A" w:rsidRDefault="00FA728A" w:rsidP="00FA728A">
      <w:pPr>
        <w:spacing w:after="0" w:line="240" w:lineRule="auto"/>
        <w:rPr>
          <w:rFonts w:eastAsia="PMingLiU" w:hint="eastAsia"/>
          <w:lang w:eastAsia="zh-TW"/>
        </w:rPr>
      </w:pPr>
    </w:p>
    <w:p w:rsidR="00FA728A" w:rsidRPr="00FA728A" w:rsidRDefault="00FA728A" w:rsidP="00FA728A">
      <w:pPr>
        <w:spacing w:after="0" w:line="240" w:lineRule="auto"/>
        <w:rPr>
          <w:rFonts w:eastAsia="PMingLiU"/>
          <w:lang w:eastAsia="zh-TW"/>
        </w:rPr>
      </w:pPr>
      <w:proofErr w:type="spellStart"/>
      <w:r w:rsidRPr="00FA728A">
        <w:rPr>
          <w:rFonts w:eastAsia="PMingLiU"/>
          <w:lang w:eastAsia="zh-TW"/>
        </w:rPr>
        <w:t>tfa_out</w:t>
      </w:r>
      <w:proofErr w:type="spellEnd"/>
      <w:r w:rsidRPr="00FA728A">
        <w:rPr>
          <w:rFonts w:eastAsia="PMingLiU"/>
          <w:lang w:eastAsia="zh-TW"/>
        </w:rPr>
        <w:t xml:space="preserve"> = </w:t>
      </w:r>
    </w:p>
    <w:p w:rsidR="00FA728A" w:rsidRPr="00FA728A" w:rsidRDefault="00FA728A" w:rsidP="00FA728A">
      <w:pPr>
        <w:spacing w:after="0" w:line="240" w:lineRule="auto"/>
        <w:rPr>
          <w:rFonts w:eastAsia="PMingLiU"/>
          <w:lang w:eastAsia="zh-TW"/>
        </w:rPr>
      </w:pP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Mean_abp</w:t>
      </w:r>
      <w:proofErr w:type="spellEnd"/>
      <w:r w:rsidRPr="00FA728A">
        <w:rPr>
          <w:rFonts w:eastAsia="PMingLiU"/>
          <w:lang w:eastAsia="zh-TW"/>
        </w:rPr>
        <w:t>: 70.0036</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Std_abp</w:t>
      </w:r>
      <w:proofErr w:type="spellEnd"/>
      <w:r w:rsidRPr="00FA728A">
        <w:rPr>
          <w:rFonts w:eastAsia="PMingLiU"/>
          <w:lang w:eastAsia="zh-TW"/>
        </w:rPr>
        <w:t>: 4.3092</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Mean_cbfv</w:t>
      </w:r>
      <w:proofErr w:type="spellEnd"/>
      <w:r w:rsidRPr="00FA728A">
        <w:rPr>
          <w:rFonts w:eastAsia="PMingLiU"/>
          <w:lang w:eastAsia="zh-TW"/>
        </w:rPr>
        <w:t>: 64.9327</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Std_cbfv</w:t>
      </w:r>
      <w:proofErr w:type="spellEnd"/>
      <w:r w:rsidRPr="00FA728A">
        <w:rPr>
          <w:rFonts w:eastAsia="PMingLiU"/>
          <w:lang w:eastAsia="zh-TW"/>
        </w:rPr>
        <w:t>: 2.9676</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gramStart"/>
      <w:r w:rsidRPr="00FA728A">
        <w:rPr>
          <w:rFonts w:eastAsia="PMingLiU"/>
          <w:lang w:eastAsia="zh-TW"/>
        </w:rPr>
        <w:t>overlap</w:t>
      </w:r>
      <w:proofErr w:type="gramEnd"/>
      <w:r w:rsidRPr="00FA728A">
        <w:rPr>
          <w:rFonts w:eastAsia="PMingLiU"/>
          <w:lang w:eastAsia="zh-TW"/>
        </w:rPr>
        <w:t>: 50</w:t>
      </w:r>
    </w:p>
    <w:p w:rsidR="00FA728A" w:rsidRPr="00FA728A" w:rsidRDefault="00FA728A" w:rsidP="00FA728A">
      <w:pPr>
        <w:spacing w:after="0" w:line="240" w:lineRule="auto"/>
        <w:rPr>
          <w:rFonts w:eastAsia="PMingLiU"/>
          <w:lang w:val="fr-FR" w:eastAsia="zh-TW"/>
        </w:rPr>
      </w:pPr>
      <w:r w:rsidRPr="00FA728A">
        <w:rPr>
          <w:rFonts w:eastAsia="PMingLiU"/>
          <w:lang w:eastAsia="zh-TW"/>
        </w:rPr>
        <w:t xml:space="preserve">                    </w:t>
      </w:r>
      <w:r w:rsidRPr="00FA728A">
        <w:rPr>
          <w:rFonts w:eastAsia="PMingLiU"/>
          <w:lang w:val="fr-FR" w:eastAsia="zh-TW"/>
        </w:rPr>
        <w:t>H: [1024x1 double]</w:t>
      </w:r>
    </w:p>
    <w:p w:rsidR="00FA728A" w:rsidRPr="00FA728A" w:rsidRDefault="00FA728A" w:rsidP="00FA728A">
      <w:pPr>
        <w:spacing w:after="0" w:line="240" w:lineRule="auto"/>
        <w:rPr>
          <w:rFonts w:eastAsia="PMingLiU"/>
          <w:lang w:val="fr-FR" w:eastAsia="zh-TW"/>
        </w:rPr>
      </w:pPr>
      <w:r w:rsidRPr="00FA728A">
        <w:rPr>
          <w:rFonts w:eastAsia="PMingLiU"/>
          <w:lang w:val="fr-FR" w:eastAsia="zh-TW"/>
        </w:rPr>
        <w:t xml:space="preserve">                    C: [1024x1 double]</w:t>
      </w:r>
    </w:p>
    <w:p w:rsidR="00FA728A" w:rsidRPr="00FA728A" w:rsidRDefault="00FA728A" w:rsidP="00FA728A">
      <w:pPr>
        <w:spacing w:after="0" w:line="240" w:lineRule="auto"/>
        <w:rPr>
          <w:rFonts w:eastAsia="PMingLiU"/>
          <w:lang w:val="fr-FR" w:eastAsia="zh-TW"/>
        </w:rPr>
      </w:pPr>
      <w:r w:rsidRPr="00FA728A">
        <w:rPr>
          <w:rFonts w:eastAsia="PMingLiU"/>
          <w:lang w:val="fr-FR" w:eastAsia="zh-TW"/>
        </w:rPr>
        <w:t xml:space="preserve">                    </w:t>
      </w:r>
      <w:proofErr w:type="gramStart"/>
      <w:r w:rsidRPr="00FA728A">
        <w:rPr>
          <w:rFonts w:eastAsia="PMingLiU"/>
          <w:lang w:val="fr-FR" w:eastAsia="zh-TW"/>
        </w:rPr>
        <w:t>f</w:t>
      </w:r>
      <w:proofErr w:type="gramEnd"/>
      <w:r w:rsidRPr="00FA728A">
        <w:rPr>
          <w:rFonts w:eastAsia="PMingLiU"/>
          <w:lang w:val="fr-FR" w:eastAsia="zh-TW"/>
        </w:rPr>
        <w:t>: [1024x1 double]</w:t>
      </w:r>
    </w:p>
    <w:p w:rsidR="00FA728A" w:rsidRPr="00FA728A" w:rsidRDefault="00FA728A" w:rsidP="00FA728A">
      <w:pPr>
        <w:spacing w:after="0" w:line="240" w:lineRule="auto"/>
        <w:rPr>
          <w:rFonts w:eastAsia="PMingLiU"/>
          <w:lang w:val="fr-FR" w:eastAsia="zh-TW"/>
        </w:rPr>
      </w:pPr>
      <w:r w:rsidRPr="00FA728A">
        <w:rPr>
          <w:rFonts w:eastAsia="PMingLiU"/>
          <w:lang w:val="fr-FR" w:eastAsia="zh-TW"/>
        </w:rPr>
        <w:t xml:space="preserve">                  </w:t>
      </w:r>
      <w:proofErr w:type="spellStart"/>
      <w:r w:rsidRPr="00FA728A">
        <w:rPr>
          <w:rFonts w:eastAsia="PMingLiU"/>
          <w:lang w:val="fr-FR" w:eastAsia="zh-TW"/>
        </w:rPr>
        <w:t>Pxx</w:t>
      </w:r>
      <w:proofErr w:type="spellEnd"/>
      <w:r w:rsidRPr="00FA728A">
        <w:rPr>
          <w:rFonts w:eastAsia="PMingLiU"/>
          <w:lang w:val="fr-FR" w:eastAsia="zh-TW"/>
        </w:rPr>
        <w:t>: [1024x1 double]</w:t>
      </w:r>
    </w:p>
    <w:p w:rsidR="00FA728A" w:rsidRPr="00FA728A" w:rsidRDefault="00FA728A" w:rsidP="00FA728A">
      <w:pPr>
        <w:spacing w:after="0" w:line="240" w:lineRule="auto"/>
        <w:rPr>
          <w:rFonts w:eastAsia="PMingLiU"/>
          <w:lang w:eastAsia="zh-TW"/>
        </w:rPr>
      </w:pPr>
      <w:r w:rsidRPr="00FA728A">
        <w:rPr>
          <w:rFonts w:eastAsia="PMingLiU"/>
          <w:lang w:val="fr-FR" w:eastAsia="zh-TW"/>
        </w:rPr>
        <w:t xml:space="preserve">                  </w:t>
      </w:r>
      <w:proofErr w:type="spellStart"/>
      <w:r w:rsidRPr="00FA728A">
        <w:rPr>
          <w:rFonts w:eastAsia="PMingLiU"/>
          <w:lang w:eastAsia="zh-TW"/>
        </w:rPr>
        <w:t>Pyy</w:t>
      </w:r>
      <w:proofErr w:type="spellEnd"/>
      <w:r w:rsidRPr="00FA728A">
        <w:rPr>
          <w:rFonts w:eastAsia="PMingLiU"/>
          <w:lang w:eastAsia="zh-TW"/>
        </w:rPr>
        <w:t xml:space="preserve">: [1024x1 </w:t>
      </w:r>
      <w:proofErr w:type="gramStart"/>
      <w:r w:rsidRPr="00FA728A">
        <w:rPr>
          <w:rFonts w:eastAsia="PMingLiU"/>
          <w:lang w:eastAsia="zh-TW"/>
        </w:rPr>
        <w:t>double</w:t>
      </w:r>
      <w:proofErr w:type="gramEnd"/>
      <w:r w:rsidRPr="00FA728A">
        <w:rPr>
          <w:rFonts w:eastAsia="PMingLiU"/>
          <w:lang w:eastAsia="zh-TW"/>
        </w:rPr>
        <w:t>]</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Pxy</w:t>
      </w:r>
      <w:proofErr w:type="spellEnd"/>
      <w:r w:rsidRPr="00FA728A">
        <w:rPr>
          <w:rFonts w:eastAsia="PMingLiU"/>
          <w:lang w:eastAsia="zh-TW"/>
        </w:rPr>
        <w:t xml:space="preserve">: [1024x1 </w:t>
      </w:r>
      <w:proofErr w:type="gramStart"/>
      <w:r w:rsidRPr="00FA728A">
        <w:rPr>
          <w:rFonts w:eastAsia="PMingLiU"/>
          <w:lang w:eastAsia="zh-TW"/>
        </w:rPr>
        <w:t>double</w:t>
      </w:r>
      <w:proofErr w:type="gramEnd"/>
      <w:r w:rsidRPr="00FA728A">
        <w:rPr>
          <w:rFonts w:eastAsia="PMingLiU"/>
          <w:lang w:eastAsia="zh-TW"/>
        </w:rPr>
        <w:t>]</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No_windows</w:t>
      </w:r>
      <w:proofErr w:type="spellEnd"/>
      <w:r w:rsidRPr="00FA728A">
        <w:rPr>
          <w:rFonts w:eastAsia="PMingLiU"/>
          <w:lang w:eastAsia="zh-TW"/>
        </w:rPr>
        <w:t>: 5</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Gain_vlf</w:t>
      </w:r>
      <w:proofErr w:type="spellEnd"/>
      <w:r w:rsidRPr="00FA728A">
        <w:rPr>
          <w:rFonts w:eastAsia="PMingLiU"/>
          <w:lang w:eastAsia="zh-TW"/>
        </w:rPr>
        <w:t>: 0.6760</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Phase_vlf</w:t>
      </w:r>
      <w:proofErr w:type="spellEnd"/>
      <w:r w:rsidRPr="00FA728A">
        <w:rPr>
          <w:rFonts w:eastAsia="PMingLiU"/>
          <w:lang w:eastAsia="zh-TW"/>
        </w:rPr>
        <w:t>: 52.9658</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Coh2_vlf: 0.5054</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P_abp_vlf</w:t>
      </w:r>
      <w:proofErr w:type="spellEnd"/>
      <w:r w:rsidRPr="00FA728A">
        <w:rPr>
          <w:rFonts w:eastAsia="PMingLiU"/>
          <w:lang w:eastAsia="zh-TW"/>
        </w:rPr>
        <w:t>: 6.2455</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P_cbfv_vlf</w:t>
      </w:r>
      <w:proofErr w:type="spellEnd"/>
      <w:r w:rsidRPr="00FA728A">
        <w:rPr>
          <w:rFonts w:eastAsia="PMingLiU"/>
          <w:lang w:eastAsia="zh-TW"/>
        </w:rPr>
        <w:t>: 3.2171</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Gain_lf</w:t>
      </w:r>
      <w:proofErr w:type="spellEnd"/>
      <w:r w:rsidRPr="00FA728A">
        <w:rPr>
          <w:rFonts w:eastAsia="PMingLiU"/>
          <w:lang w:eastAsia="zh-TW"/>
        </w:rPr>
        <w:t>: 0.9579</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Phase_lf</w:t>
      </w:r>
      <w:proofErr w:type="spellEnd"/>
      <w:r w:rsidRPr="00FA728A">
        <w:rPr>
          <w:rFonts w:eastAsia="PMingLiU"/>
          <w:lang w:eastAsia="zh-TW"/>
        </w:rPr>
        <w:t>: 25.4391</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Coh2_lf: 0.6171</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P_abp_lf</w:t>
      </w:r>
      <w:proofErr w:type="spellEnd"/>
      <w:r w:rsidRPr="00FA728A">
        <w:rPr>
          <w:rFonts w:eastAsia="PMingLiU"/>
          <w:lang w:eastAsia="zh-TW"/>
        </w:rPr>
        <w:t>: 1.5583</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P_cbfv_lf</w:t>
      </w:r>
      <w:proofErr w:type="spellEnd"/>
      <w:r w:rsidRPr="00FA728A">
        <w:rPr>
          <w:rFonts w:eastAsia="PMingLiU"/>
          <w:lang w:eastAsia="zh-TW"/>
        </w:rPr>
        <w:t>: 2.2532</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Gain_hf</w:t>
      </w:r>
      <w:proofErr w:type="spellEnd"/>
      <w:r w:rsidRPr="00FA728A">
        <w:rPr>
          <w:rFonts w:eastAsia="PMingLiU"/>
          <w:lang w:eastAsia="zh-TW"/>
        </w:rPr>
        <w:t>: 1.1988</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Phase_hf</w:t>
      </w:r>
      <w:proofErr w:type="spellEnd"/>
      <w:r w:rsidRPr="00FA728A">
        <w:rPr>
          <w:rFonts w:eastAsia="PMingLiU"/>
          <w:lang w:eastAsia="zh-TW"/>
        </w:rPr>
        <w:t>: 9.3763</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Coh2_hf: 0.5730</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P_abp_hf</w:t>
      </w:r>
      <w:proofErr w:type="spellEnd"/>
      <w:r w:rsidRPr="00FA728A">
        <w:rPr>
          <w:rFonts w:eastAsia="PMingLiU"/>
          <w:lang w:eastAsia="zh-TW"/>
        </w:rPr>
        <w:t>: 0.2131</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P_cbfv_hf</w:t>
      </w:r>
      <w:proofErr w:type="spellEnd"/>
      <w:r w:rsidRPr="00FA728A">
        <w:rPr>
          <w:rFonts w:eastAsia="PMingLiU"/>
          <w:lang w:eastAsia="zh-TW"/>
        </w:rPr>
        <w:t>: 0.3039</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Gain_vlf_not_norm</w:t>
      </w:r>
      <w:proofErr w:type="spellEnd"/>
      <w:r w:rsidRPr="00FA728A">
        <w:rPr>
          <w:rFonts w:eastAsia="PMingLiU"/>
          <w:lang w:eastAsia="zh-TW"/>
        </w:rPr>
        <w:t>: 0.6760</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Gain_lf_not_norm</w:t>
      </w:r>
      <w:proofErr w:type="spellEnd"/>
      <w:r w:rsidRPr="00FA728A">
        <w:rPr>
          <w:rFonts w:eastAsia="PMingLiU"/>
          <w:lang w:eastAsia="zh-TW"/>
        </w:rPr>
        <w:t>: 0.9579</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Gain_hf_not_norm</w:t>
      </w:r>
      <w:proofErr w:type="spellEnd"/>
      <w:r w:rsidRPr="00FA728A">
        <w:rPr>
          <w:rFonts w:eastAsia="PMingLiU"/>
          <w:lang w:eastAsia="zh-TW"/>
        </w:rPr>
        <w:t>: 1.1988</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Gain_vlf_norm</w:t>
      </w:r>
      <w:proofErr w:type="spellEnd"/>
      <w:r w:rsidRPr="00FA728A">
        <w:rPr>
          <w:rFonts w:eastAsia="PMingLiU"/>
          <w:lang w:eastAsia="zh-TW"/>
        </w:rPr>
        <w:t>: 1.0410</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Gain_lf_norm</w:t>
      </w:r>
      <w:proofErr w:type="spellEnd"/>
      <w:r w:rsidRPr="00FA728A">
        <w:rPr>
          <w:rFonts w:eastAsia="PMingLiU"/>
          <w:lang w:eastAsia="zh-TW"/>
        </w:rPr>
        <w:t>: 1.4752</w:t>
      </w:r>
    </w:p>
    <w:p w:rsidR="00FA728A" w:rsidRDefault="00FA728A" w:rsidP="00FA728A">
      <w:pPr>
        <w:spacing w:after="0" w:line="240" w:lineRule="auto"/>
        <w:rPr>
          <w:rFonts w:eastAsia="PMingLiU" w:hint="eastAsia"/>
          <w:lang w:eastAsia="zh-TW"/>
        </w:rPr>
      </w:pPr>
      <w:r w:rsidRPr="00FA728A">
        <w:rPr>
          <w:rFonts w:eastAsia="PMingLiU"/>
          <w:lang w:eastAsia="zh-TW"/>
        </w:rPr>
        <w:t xml:space="preserve">         </w:t>
      </w:r>
      <w:proofErr w:type="spellStart"/>
      <w:r w:rsidRPr="00FA728A">
        <w:rPr>
          <w:rFonts w:eastAsia="PMingLiU"/>
          <w:lang w:eastAsia="zh-TW"/>
        </w:rPr>
        <w:t>Gain_hf_norm</w:t>
      </w:r>
      <w:proofErr w:type="spellEnd"/>
      <w:r w:rsidRPr="00FA728A">
        <w:rPr>
          <w:rFonts w:eastAsia="PMingLiU"/>
          <w:lang w:eastAsia="zh-TW"/>
        </w:rPr>
        <w:t>: 1.8462</w:t>
      </w:r>
    </w:p>
    <w:p w:rsidR="00FA728A" w:rsidRDefault="00FA728A" w:rsidP="0015251E">
      <w:pPr>
        <w:rPr>
          <w:rFonts w:eastAsia="PMingLiU" w:hint="eastAsia"/>
          <w:lang w:eastAsia="zh-TW"/>
        </w:rPr>
      </w:pPr>
    </w:p>
    <w:p w:rsidR="00FA728A" w:rsidRDefault="00FA728A" w:rsidP="00FA728A">
      <w:pPr>
        <w:rPr>
          <w:rFonts w:eastAsia="PMingLiU" w:hint="eastAsia"/>
          <w:lang w:eastAsia="zh-TW"/>
        </w:rPr>
      </w:pPr>
      <w:r>
        <w:rPr>
          <w:rFonts w:eastAsia="PMingLiU" w:hint="eastAsia"/>
          <w:lang w:eastAsia="zh-TW"/>
        </w:rPr>
        <w:t>Right CBFV</w:t>
      </w:r>
    </w:p>
    <w:p w:rsidR="00FA728A" w:rsidRDefault="00FA728A" w:rsidP="00FA728A">
      <w:pPr>
        <w:rPr>
          <w:rFonts w:eastAsia="PMingLiU" w:hint="eastAsia"/>
          <w:lang w:eastAsia="zh-TW"/>
        </w:rPr>
      </w:pPr>
      <w:r>
        <w:rPr>
          <w:rFonts w:eastAsia="PMingLiU"/>
          <w:noProof/>
        </w:rPr>
        <w:lastRenderedPageBreak/>
        <w:drawing>
          <wp:inline distT="0" distB="0" distL="0" distR="0">
            <wp:extent cx="5731510" cy="4298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A728A" w:rsidRDefault="00FA728A" w:rsidP="00FA728A">
      <w:pPr>
        <w:rPr>
          <w:rFonts w:eastAsia="PMingLiU" w:hint="eastAsia"/>
          <w:lang w:eastAsia="zh-TW"/>
        </w:rPr>
      </w:pPr>
    </w:p>
    <w:p w:rsidR="00FA728A" w:rsidRPr="00FA728A" w:rsidRDefault="00FA728A" w:rsidP="00FA728A">
      <w:pPr>
        <w:spacing w:after="0" w:line="240" w:lineRule="auto"/>
        <w:rPr>
          <w:rFonts w:eastAsia="PMingLiU"/>
          <w:lang w:eastAsia="zh-TW"/>
        </w:rPr>
      </w:pPr>
      <w:proofErr w:type="spellStart"/>
      <w:r w:rsidRPr="00FA728A">
        <w:rPr>
          <w:rFonts w:eastAsia="PMingLiU"/>
          <w:lang w:eastAsia="zh-TW"/>
        </w:rPr>
        <w:t>tfa_out</w:t>
      </w:r>
      <w:proofErr w:type="spellEnd"/>
      <w:r w:rsidRPr="00FA728A">
        <w:rPr>
          <w:rFonts w:eastAsia="PMingLiU"/>
          <w:lang w:eastAsia="zh-TW"/>
        </w:rPr>
        <w:t xml:space="preserve"> = </w:t>
      </w:r>
    </w:p>
    <w:p w:rsidR="00FA728A" w:rsidRPr="00FA728A" w:rsidRDefault="00FA728A" w:rsidP="00FA728A">
      <w:pPr>
        <w:spacing w:after="0" w:line="240" w:lineRule="auto"/>
        <w:rPr>
          <w:rFonts w:eastAsia="PMingLiU"/>
          <w:lang w:eastAsia="zh-TW"/>
        </w:rPr>
      </w:pP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Mean_abp</w:t>
      </w:r>
      <w:proofErr w:type="spellEnd"/>
      <w:r w:rsidRPr="00FA728A">
        <w:rPr>
          <w:rFonts w:eastAsia="PMingLiU"/>
          <w:lang w:eastAsia="zh-TW"/>
        </w:rPr>
        <w:t>: 70.0036</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Std_abp</w:t>
      </w:r>
      <w:proofErr w:type="spellEnd"/>
      <w:r w:rsidRPr="00FA728A">
        <w:rPr>
          <w:rFonts w:eastAsia="PMingLiU"/>
          <w:lang w:eastAsia="zh-TW"/>
        </w:rPr>
        <w:t>: 4.3092</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Mean_cbfv</w:t>
      </w:r>
      <w:proofErr w:type="spellEnd"/>
      <w:r w:rsidRPr="00FA728A">
        <w:rPr>
          <w:rFonts w:eastAsia="PMingLiU"/>
          <w:lang w:eastAsia="zh-TW"/>
        </w:rPr>
        <w:t>: 61.5967</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Std_cbfv</w:t>
      </w:r>
      <w:proofErr w:type="spellEnd"/>
      <w:r w:rsidRPr="00FA728A">
        <w:rPr>
          <w:rFonts w:eastAsia="PMingLiU"/>
          <w:lang w:eastAsia="zh-TW"/>
        </w:rPr>
        <w:t>: 2.7737</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gramStart"/>
      <w:r w:rsidRPr="00FA728A">
        <w:rPr>
          <w:rFonts w:eastAsia="PMingLiU"/>
          <w:lang w:eastAsia="zh-TW"/>
        </w:rPr>
        <w:t>overlap</w:t>
      </w:r>
      <w:proofErr w:type="gramEnd"/>
      <w:r w:rsidRPr="00FA728A">
        <w:rPr>
          <w:rFonts w:eastAsia="PMingLiU"/>
          <w:lang w:eastAsia="zh-TW"/>
        </w:rPr>
        <w:t>: 50</w:t>
      </w:r>
    </w:p>
    <w:p w:rsidR="00FA728A" w:rsidRPr="00FA728A" w:rsidRDefault="00FA728A" w:rsidP="00FA728A">
      <w:pPr>
        <w:spacing w:after="0" w:line="240" w:lineRule="auto"/>
        <w:rPr>
          <w:rFonts w:eastAsia="PMingLiU"/>
          <w:lang w:val="fr-FR" w:eastAsia="zh-TW"/>
        </w:rPr>
      </w:pPr>
      <w:r w:rsidRPr="00FA728A">
        <w:rPr>
          <w:rFonts w:eastAsia="PMingLiU"/>
          <w:lang w:eastAsia="zh-TW"/>
        </w:rPr>
        <w:t xml:space="preserve">                    </w:t>
      </w:r>
      <w:r w:rsidRPr="00FA728A">
        <w:rPr>
          <w:rFonts w:eastAsia="PMingLiU"/>
          <w:lang w:val="fr-FR" w:eastAsia="zh-TW"/>
        </w:rPr>
        <w:t>H: [1024x1 double]</w:t>
      </w:r>
    </w:p>
    <w:p w:rsidR="00FA728A" w:rsidRPr="00FA728A" w:rsidRDefault="00FA728A" w:rsidP="00FA728A">
      <w:pPr>
        <w:spacing w:after="0" w:line="240" w:lineRule="auto"/>
        <w:rPr>
          <w:rFonts w:eastAsia="PMingLiU"/>
          <w:lang w:val="fr-FR" w:eastAsia="zh-TW"/>
        </w:rPr>
      </w:pPr>
      <w:r w:rsidRPr="00FA728A">
        <w:rPr>
          <w:rFonts w:eastAsia="PMingLiU"/>
          <w:lang w:val="fr-FR" w:eastAsia="zh-TW"/>
        </w:rPr>
        <w:t xml:space="preserve">                    C: [1024x1 double]</w:t>
      </w:r>
    </w:p>
    <w:p w:rsidR="00FA728A" w:rsidRPr="00FA728A" w:rsidRDefault="00FA728A" w:rsidP="00FA728A">
      <w:pPr>
        <w:spacing w:after="0" w:line="240" w:lineRule="auto"/>
        <w:rPr>
          <w:rFonts w:eastAsia="PMingLiU"/>
          <w:lang w:val="fr-FR" w:eastAsia="zh-TW"/>
        </w:rPr>
      </w:pPr>
      <w:r w:rsidRPr="00FA728A">
        <w:rPr>
          <w:rFonts w:eastAsia="PMingLiU"/>
          <w:lang w:val="fr-FR" w:eastAsia="zh-TW"/>
        </w:rPr>
        <w:t xml:space="preserve">                    </w:t>
      </w:r>
      <w:proofErr w:type="gramStart"/>
      <w:r w:rsidRPr="00FA728A">
        <w:rPr>
          <w:rFonts w:eastAsia="PMingLiU"/>
          <w:lang w:val="fr-FR" w:eastAsia="zh-TW"/>
        </w:rPr>
        <w:t>f</w:t>
      </w:r>
      <w:proofErr w:type="gramEnd"/>
      <w:r w:rsidRPr="00FA728A">
        <w:rPr>
          <w:rFonts w:eastAsia="PMingLiU"/>
          <w:lang w:val="fr-FR" w:eastAsia="zh-TW"/>
        </w:rPr>
        <w:t>: [1024x1 double]</w:t>
      </w:r>
    </w:p>
    <w:p w:rsidR="00FA728A" w:rsidRPr="00FA728A" w:rsidRDefault="00FA728A" w:rsidP="00FA728A">
      <w:pPr>
        <w:spacing w:after="0" w:line="240" w:lineRule="auto"/>
        <w:rPr>
          <w:rFonts w:eastAsia="PMingLiU"/>
          <w:lang w:val="fr-FR" w:eastAsia="zh-TW"/>
        </w:rPr>
      </w:pPr>
      <w:r w:rsidRPr="00FA728A">
        <w:rPr>
          <w:rFonts w:eastAsia="PMingLiU"/>
          <w:lang w:val="fr-FR" w:eastAsia="zh-TW"/>
        </w:rPr>
        <w:t xml:space="preserve">                  </w:t>
      </w:r>
      <w:proofErr w:type="spellStart"/>
      <w:r w:rsidRPr="00FA728A">
        <w:rPr>
          <w:rFonts w:eastAsia="PMingLiU"/>
          <w:lang w:val="fr-FR" w:eastAsia="zh-TW"/>
        </w:rPr>
        <w:t>Pxx</w:t>
      </w:r>
      <w:proofErr w:type="spellEnd"/>
      <w:r w:rsidRPr="00FA728A">
        <w:rPr>
          <w:rFonts w:eastAsia="PMingLiU"/>
          <w:lang w:val="fr-FR" w:eastAsia="zh-TW"/>
        </w:rPr>
        <w:t>: [1024x1 double]</w:t>
      </w:r>
    </w:p>
    <w:p w:rsidR="00FA728A" w:rsidRPr="00FA728A" w:rsidRDefault="00FA728A" w:rsidP="00FA728A">
      <w:pPr>
        <w:spacing w:after="0" w:line="240" w:lineRule="auto"/>
        <w:rPr>
          <w:rFonts w:eastAsia="PMingLiU"/>
          <w:lang w:eastAsia="zh-TW"/>
        </w:rPr>
      </w:pPr>
      <w:r w:rsidRPr="00FA728A">
        <w:rPr>
          <w:rFonts w:eastAsia="PMingLiU"/>
          <w:lang w:val="fr-FR" w:eastAsia="zh-TW"/>
        </w:rPr>
        <w:t xml:space="preserve">                  </w:t>
      </w:r>
      <w:proofErr w:type="spellStart"/>
      <w:r w:rsidRPr="00FA728A">
        <w:rPr>
          <w:rFonts w:eastAsia="PMingLiU"/>
          <w:lang w:eastAsia="zh-TW"/>
        </w:rPr>
        <w:t>Pyy</w:t>
      </w:r>
      <w:proofErr w:type="spellEnd"/>
      <w:r w:rsidRPr="00FA728A">
        <w:rPr>
          <w:rFonts w:eastAsia="PMingLiU"/>
          <w:lang w:eastAsia="zh-TW"/>
        </w:rPr>
        <w:t xml:space="preserve">: [1024x1 </w:t>
      </w:r>
      <w:proofErr w:type="gramStart"/>
      <w:r w:rsidRPr="00FA728A">
        <w:rPr>
          <w:rFonts w:eastAsia="PMingLiU"/>
          <w:lang w:eastAsia="zh-TW"/>
        </w:rPr>
        <w:t>double</w:t>
      </w:r>
      <w:proofErr w:type="gramEnd"/>
      <w:r w:rsidRPr="00FA728A">
        <w:rPr>
          <w:rFonts w:eastAsia="PMingLiU"/>
          <w:lang w:eastAsia="zh-TW"/>
        </w:rPr>
        <w:t>]</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Pxy</w:t>
      </w:r>
      <w:proofErr w:type="spellEnd"/>
      <w:r w:rsidRPr="00FA728A">
        <w:rPr>
          <w:rFonts w:eastAsia="PMingLiU"/>
          <w:lang w:eastAsia="zh-TW"/>
        </w:rPr>
        <w:t xml:space="preserve">: [1024x1 </w:t>
      </w:r>
      <w:proofErr w:type="gramStart"/>
      <w:r w:rsidRPr="00FA728A">
        <w:rPr>
          <w:rFonts w:eastAsia="PMingLiU"/>
          <w:lang w:eastAsia="zh-TW"/>
        </w:rPr>
        <w:t>double</w:t>
      </w:r>
      <w:proofErr w:type="gramEnd"/>
      <w:r w:rsidRPr="00FA728A">
        <w:rPr>
          <w:rFonts w:eastAsia="PMingLiU"/>
          <w:lang w:eastAsia="zh-TW"/>
        </w:rPr>
        <w:t>]</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No_windows</w:t>
      </w:r>
      <w:proofErr w:type="spellEnd"/>
      <w:r w:rsidRPr="00FA728A">
        <w:rPr>
          <w:rFonts w:eastAsia="PMingLiU"/>
          <w:lang w:eastAsia="zh-TW"/>
        </w:rPr>
        <w:t>: 5</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Gain_vlf</w:t>
      </w:r>
      <w:proofErr w:type="spellEnd"/>
      <w:r w:rsidRPr="00FA728A">
        <w:rPr>
          <w:rFonts w:eastAsia="PMingLiU"/>
          <w:lang w:eastAsia="zh-TW"/>
        </w:rPr>
        <w:t>: 0.5115</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Phase_vlf</w:t>
      </w:r>
      <w:proofErr w:type="spellEnd"/>
      <w:r w:rsidRPr="00FA728A">
        <w:rPr>
          <w:rFonts w:eastAsia="PMingLiU"/>
          <w:lang w:eastAsia="zh-TW"/>
        </w:rPr>
        <w:t>: 35.6390</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Coh2_vlf: 0.4941</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P_abp_vlf</w:t>
      </w:r>
      <w:proofErr w:type="spellEnd"/>
      <w:r w:rsidRPr="00FA728A">
        <w:rPr>
          <w:rFonts w:eastAsia="PMingLiU"/>
          <w:lang w:eastAsia="zh-TW"/>
        </w:rPr>
        <w:t>: 6.2455</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P_cbfv_vlf</w:t>
      </w:r>
      <w:proofErr w:type="spellEnd"/>
      <w:r w:rsidRPr="00FA728A">
        <w:rPr>
          <w:rFonts w:eastAsia="PMingLiU"/>
          <w:lang w:eastAsia="zh-TW"/>
        </w:rPr>
        <w:t>: 2.6237</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Gain_lf</w:t>
      </w:r>
      <w:proofErr w:type="spellEnd"/>
      <w:r w:rsidRPr="00FA728A">
        <w:rPr>
          <w:rFonts w:eastAsia="PMingLiU"/>
          <w:lang w:eastAsia="zh-TW"/>
        </w:rPr>
        <w:t>: 0.8792</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Phase_lf</w:t>
      </w:r>
      <w:proofErr w:type="spellEnd"/>
      <w:r w:rsidRPr="00FA728A">
        <w:rPr>
          <w:rFonts w:eastAsia="PMingLiU"/>
          <w:lang w:eastAsia="zh-TW"/>
        </w:rPr>
        <w:t>: 31.8909</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Coh2_lf: 0.4565</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P_abp_lf</w:t>
      </w:r>
      <w:proofErr w:type="spellEnd"/>
      <w:r w:rsidRPr="00FA728A">
        <w:rPr>
          <w:rFonts w:eastAsia="PMingLiU"/>
          <w:lang w:eastAsia="zh-TW"/>
        </w:rPr>
        <w:t>: 1.5583</w:t>
      </w:r>
    </w:p>
    <w:p w:rsidR="00FA728A" w:rsidRPr="00FA728A" w:rsidRDefault="00FA728A" w:rsidP="00FA728A">
      <w:pPr>
        <w:spacing w:after="0" w:line="240" w:lineRule="auto"/>
        <w:rPr>
          <w:rFonts w:eastAsia="PMingLiU"/>
          <w:lang w:eastAsia="zh-TW"/>
        </w:rPr>
      </w:pPr>
      <w:r w:rsidRPr="00FA728A">
        <w:rPr>
          <w:rFonts w:eastAsia="PMingLiU"/>
          <w:lang w:eastAsia="zh-TW"/>
        </w:rPr>
        <w:lastRenderedPageBreak/>
        <w:t xml:space="preserve">            </w:t>
      </w:r>
      <w:proofErr w:type="spellStart"/>
      <w:r w:rsidRPr="00FA728A">
        <w:rPr>
          <w:rFonts w:eastAsia="PMingLiU"/>
          <w:lang w:eastAsia="zh-TW"/>
        </w:rPr>
        <w:t>P_cbfv_lf</w:t>
      </w:r>
      <w:proofErr w:type="spellEnd"/>
      <w:r w:rsidRPr="00FA728A">
        <w:rPr>
          <w:rFonts w:eastAsia="PMingLiU"/>
          <w:lang w:eastAsia="zh-TW"/>
        </w:rPr>
        <w:t>: 1.9993</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Gain_hf</w:t>
      </w:r>
      <w:proofErr w:type="spellEnd"/>
      <w:r w:rsidRPr="00FA728A">
        <w:rPr>
          <w:rFonts w:eastAsia="PMingLiU"/>
          <w:lang w:eastAsia="zh-TW"/>
        </w:rPr>
        <w:t>: 1.1033</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Phase_hf</w:t>
      </w:r>
      <w:proofErr w:type="spellEnd"/>
      <w:r w:rsidRPr="00FA728A">
        <w:rPr>
          <w:rFonts w:eastAsia="PMingLiU"/>
          <w:lang w:eastAsia="zh-TW"/>
        </w:rPr>
        <w:t>: 3.0658</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Coh2_hf: 0.4774</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P_abp_hf</w:t>
      </w:r>
      <w:proofErr w:type="spellEnd"/>
      <w:r w:rsidRPr="00FA728A">
        <w:rPr>
          <w:rFonts w:eastAsia="PMingLiU"/>
          <w:lang w:eastAsia="zh-TW"/>
        </w:rPr>
        <w:t>: 0.2131</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P_cbfv_hf</w:t>
      </w:r>
      <w:proofErr w:type="spellEnd"/>
      <w:r w:rsidRPr="00FA728A">
        <w:rPr>
          <w:rFonts w:eastAsia="PMingLiU"/>
          <w:lang w:eastAsia="zh-TW"/>
        </w:rPr>
        <w:t>: 0.3292</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Gain_vlf_not_norm</w:t>
      </w:r>
      <w:proofErr w:type="spellEnd"/>
      <w:r w:rsidRPr="00FA728A">
        <w:rPr>
          <w:rFonts w:eastAsia="PMingLiU"/>
          <w:lang w:eastAsia="zh-TW"/>
        </w:rPr>
        <w:t>: 0.5115</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Gain_lf_not_norm</w:t>
      </w:r>
      <w:proofErr w:type="spellEnd"/>
      <w:r w:rsidRPr="00FA728A">
        <w:rPr>
          <w:rFonts w:eastAsia="PMingLiU"/>
          <w:lang w:eastAsia="zh-TW"/>
        </w:rPr>
        <w:t>: 0.8792</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Gain_hf_not_norm</w:t>
      </w:r>
      <w:proofErr w:type="spellEnd"/>
      <w:r w:rsidRPr="00FA728A">
        <w:rPr>
          <w:rFonts w:eastAsia="PMingLiU"/>
          <w:lang w:eastAsia="zh-TW"/>
        </w:rPr>
        <w:t>: 1.1033</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Gain_vlf_norm</w:t>
      </w:r>
      <w:proofErr w:type="spellEnd"/>
      <w:r w:rsidRPr="00FA728A">
        <w:rPr>
          <w:rFonts w:eastAsia="PMingLiU"/>
          <w:lang w:eastAsia="zh-TW"/>
        </w:rPr>
        <w:t>: 0.8304</w:t>
      </w:r>
    </w:p>
    <w:p w:rsidR="00FA728A" w:rsidRPr="00FA728A" w:rsidRDefault="00FA728A" w:rsidP="00FA728A">
      <w:pPr>
        <w:spacing w:after="0" w:line="240" w:lineRule="auto"/>
        <w:rPr>
          <w:rFonts w:eastAsia="PMingLiU"/>
          <w:lang w:eastAsia="zh-TW"/>
        </w:rPr>
      </w:pPr>
      <w:r w:rsidRPr="00FA728A">
        <w:rPr>
          <w:rFonts w:eastAsia="PMingLiU"/>
          <w:lang w:eastAsia="zh-TW"/>
        </w:rPr>
        <w:t xml:space="preserve">         </w:t>
      </w:r>
      <w:proofErr w:type="spellStart"/>
      <w:r w:rsidRPr="00FA728A">
        <w:rPr>
          <w:rFonts w:eastAsia="PMingLiU"/>
          <w:lang w:eastAsia="zh-TW"/>
        </w:rPr>
        <w:t>Gain_lf_norm</w:t>
      </w:r>
      <w:proofErr w:type="spellEnd"/>
      <w:r w:rsidRPr="00FA728A">
        <w:rPr>
          <w:rFonts w:eastAsia="PMingLiU"/>
          <w:lang w:eastAsia="zh-TW"/>
        </w:rPr>
        <w:t>: 1.4273</w:t>
      </w:r>
    </w:p>
    <w:p w:rsidR="00FA728A" w:rsidRDefault="00FA728A" w:rsidP="00FA728A">
      <w:pPr>
        <w:spacing w:after="0" w:line="240" w:lineRule="auto"/>
        <w:rPr>
          <w:rFonts w:eastAsia="PMingLiU" w:hint="eastAsia"/>
          <w:lang w:eastAsia="zh-TW"/>
        </w:rPr>
      </w:pPr>
      <w:r w:rsidRPr="00FA728A">
        <w:rPr>
          <w:rFonts w:eastAsia="PMingLiU"/>
          <w:lang w:eastAsia="zh-TW"/>
        </w:rPr>
        <w:t xml:space="preserve">         </w:t>
      </w:r>
      <w:proofErr w:type="spellStart"/>
      <w:r w:rsidRPr="00FA728A">
        <w:rPr>
          <w:rFonts w:eastAsia="PMingLiU"/>
          <w:lang w:eastAsia="zh-TW"/>
        </w:rPr>
        <w:t>Gain_hf_norm</w:t>
      </w:r>
      <w:proofErr w:type="spellEnd"/>
      <w:r w:rsidRPr="00FA728A">
        <w:rPr>
          <w:rFonts w:eastAsia="PMingLiU"/>
          <w:lang w:eastAsia="zh-TW"/>
        </w:rPr>
        <w:t>: 1.7911</w:t>
      </w:r>
    </w:p>
    <w:p w:rsidR="00FA728A" w:rsidRDefault="00FA728A" w:rsidP="00FA728A">
      <w:pPr>
        <w:rPr>
          <w:rFonts w:eastAsia="PMingLiU" w:hint="eastAsia"/>
          <w:lang w:eastAsia="zh-TW"/>
        </w:rPr>
      </w:pPr>
    </w:p>
    <w:p w:rsidR="00FA728A" w:rsidRDefault="00FA728A" w:rsidP="00FA728A">
      <w:pPr>
        <w:rPr>
          <w:rFonts w:eastAsia="PMingLiU"/>
          <w:lang w:eastAsia="zh-TW"/>
        </w:rPr>
      </w:pPr>
    </w:p>
    <w:p w:rsidR="0015251E" w:rsidRDefault="0015251E" w:rsidP="0015251E">
      <w:pPr>
        <w:rPr>
          <w:rFonts w:eastAsia="PMingLiU"/>
          <w:lang w:eastAsia="zh-TW"/>
        </w:rPr>
      </w:pPr>
      <w:r>
        <w:rPr>
          <w:rFonts w:eastAsia="PMingLiU" w:hint="eastAsia"/>
          <w:lang w:eastAsia="zh-TW"/>
        </w:rPr>
        <w:t>David Simpson, September 2015</w:t>
      </w:r>
    </w:p>
    <w:p w:rsidR="0015251E" w:rsidRPr="0015251E" w:rsidRDefault="0015251E" w:rsidP="0015251E">
      <w:pPr>
        <w:rPr>
          <w:rFonts w:eastAsia="PMingLiU"/>
          <w:lang w:eastAsia="zh-TW"/>
        </w:rPr>
      </w:pPr>
      <w:r>
        <w:rPr>
          <w:rFonts w:eastAsia="PMingLiU"/>
          <w:lang w:eastAsia="zh-TW"/>
        </w:rPr>
        <w:t>D</w:t>
      </w:r>
      <w:r>
        <w:rPr>
          <w:rFonts w:eastAsia="PMingLiU" w:hint="eastAsia"/>
          <w:lang w:eastAsia="zh-TW"/>
        </w:rPr>
        <w:t>s</w:t>
      </w:r>
      <w:r>
        <w:rPr>
          <w:rFonts w:eastAsia="PMingLiU"/>
          <w:lang w:eastAsia="zh-TW"/>
        </w:rPr>
        <w:t>@</w:t>
      </w:r>
      <w:r>
        <w:rPr>
          <w:rFonts w:eastAsia="PMingLiU" w:hint="eastAsia"/>
          <w:lang w:eastAsia="zh-TW"/>
        </w:rPr>
        <w:t>isvr.soton.ac.uk</w:t>
      </w:r>
    </w:p>
    <w:sectPr w:rsidR="0015251E" w:rsidRPr="00152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51E"/>
    <w:rsid w:val="000C5ACD"/>
    <w:rsid w:val="0015251E"/>
    <w:rsid w:val="00183CA0"/>
    <w:rsid w:val="00211E0C"/>
    <w:rsid w:val="0045233C"/>
    <w:rsid w:val="00481744"/>
    <w:rsid w:val="00873350"/>
    <w:rsid w:val="009974B9"/>
    <w:rsid w:val="00B70973"/>
    <w:rsid w:val="00BF5A95"/>
    <w:rsid w:val="00C7100B"/>
    <w:rsid w:val="00D43602"/>
    <w:rsid w:val="00D94176"/>
    <w:rsid w:val="00DC1BF3"/>
    <w:rsid w:val="00DE49A4"/>
    <w:rsid w:val="00E56DD1"/>
    <w:rsid w:val="00E579D2"/>
    <w:rsid w:val="00FA72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7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Simpson D.M.</dc:creator>
  <cp:lastModifiedBy>Simpson D.M.</cp:lastModifiedBy>
  <cp:revision>7</cp:revision>
  <dcterms:created xsi:type="dcterms:W3CDTF">2015-09-30T16:54:00Z</dcterms:created>
  <dcterms:modified xsi:type="dcterms:W3CDTF">2015-10-01T16:23:00Z</dcterms:modified>
</cp:coreProperties>
</file>