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6B491">
      <w:pPr>
        <w:jc w:val="center"/>
        <w:rPr>
          <w:rFonts w:hint="default" w:ascii="Segoe UI" w:hAnsi="Segoe UI" w:eastAsia="SimSun" w:cs="Segoe UI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Segoe UI" w:hAnsi="Segoe UI" w:eastAsia="SimSun" w:cs="Segoe UI"/>
          <w:i w:val="0"/>
          <w:iCs w:val="0"/>
          <w:color w:val="000000"/>
          <w:sz w:val="40"/>
          <w:szCs w:val="40"/>
          <w:u w:val="none"/>
          <w:vertAlign w:val="baseline"/>
        </w:rPr>
        <w:t>ID5002W: Industrial AI Laboratory</w:t>
      </w:r>
    </w:p>
    <w:p w14:paraId="64D63CDA">
      <w:pPr>
        <w:jc w:val="center"/>
        <w:rPr>
          <w:rFonts w:hint="default" w:ascii="Segoe UI" w:hAnsi="Segoe UI" w:eastAsia="SimSun" w:cs="Segoe UI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</w:pPr>
      <w:r>
        <w:rPr>
          <w:rFonts w:hint="default" w:ascii="Segoe UI" w:hAnsi="Segoe UI" w:eastAsia="SimSun" w:cs="Segoe UI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Assignment Report</w:t>
      </w:r>
    </w:p>
    <w:p w14:paraId="0223EF81">
      <w:pPr>
        <w:jc w:val="center"/>
        <w:rPr>
          <w:rFonts w:hint="default" w:ascii="Segoe UI" w:hAnsi="Segoe UI" w:eastAsia="SimSun" w:cs="Segoe UI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</w:pPr>
    </w:p>
    <w:p w14:paraId="094C86A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41245" cy="2454910"/>
            <wp:effectExtent l="0" t="0" r="190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A141D6">
      <w:pPr>
        <w:jc w:val="center"/>
        <w:rPr>
          <w:rFonts w:ascii="SimSun" w:hAnsi="SimSun" w:eastAsia="SimSun" w:cs="SimSun"/>
          <w:sz w:val="24"/>
          <w:szCs w:val="24"/>
        </w:rPr>
      </w:pPr>
    </w:p>
    <w:p w14:paraId="2C7EB1EB">
      <w:pPr>
        <w:jc w:val="center"/>
        <w:rPr>
          <w:rFonts w:ascii="SimSun" w:hAnsi="SimSun" w:eastAsia="SimSun" w:cs="SimSun"/>
          <w:sz w:val="24"/>
          <w:szCs w:val="24"/>
        </w:rPr>
      </w:pPr>
    </w:p>
    <w:p w14:paraId="2FAA673D">
      <w:pPr>
        <w:jc w:val="center"/>
        <w:rPr>
          <w:rFonts w:hint="default" w:ascii="Segoe UI" w:hAnsi="Segoe UI" w:eastAsia="SimSun" w:cs="Segoe UI"/>
          <w:sz w:val="24"/>
          <w:szCs w:val="24"/>
          <w:lang w:val="en-US"/>
        </w:rPr>
      </w:pPr>
      <w:r>
        <w:rPr>
          <w:rFonts w:hint="default" w:ascii="Segoe UI" w:hAnsi="Segoe UI" w:eastAsia="SimSun" w:cs="Segoe UI"/>
          <w:sz w:val="24"/>
          <w:szCs w:val="24"/>
          <w:lang w:val="en-US"/>
        </w:rPr>
        <w:t xml:space="preserve">ASSIGNMENT - 5 </w:t>
      </w:r>
    </w:p>
    <w:p w14:paraId="5550334F">
      <w:pPr>
        <w:jc w:val="center"/>
        <w:rPr>
          <w:rFonts w:ascii="SimSun" w:hAnsi="SimSun" w:eastAsia="SimSun" w:cs="SimSun"/>
          <w:sz w:val="24"/>
          <w:szCs w:val="24"/>
        </w:rPr>
      </w:pPr>
    </w:p>
    <w:p w14:paraId="47998F12">
      <w:pPr>
        <w:jc w:val="center"/>
        <w:rPr>
          <w:rFonts w:ascii="SimSun" w:hAnsi="SimSun" w:eastAsia="SimSun" w:cs="SimSun"/>
          <w:sz w:val="24"/>
          <w:szCs w:val="24"/>
        </w:rPr>
      </w:pPr>
    </w:p>
    <w:p w14:paraId="5D975EBD">
      <w:pPr>
        <w:jc w:val="center"/>
        <w:rPr>
          <w:rFonts w:ascii="SimSun" w:hAnsi="SimSun" w:eastAsia="SimSun" w:cs="SimSun"/>
          <w:sz w:val="24"/>
          <w:szCs w:val="24"/>
        </w:rPr>
      </w:pPr>
    </w:p>
    <w:p w14:paraId="583204D5">
      <w:pPr>
        <w:jc w:val="center"/>
        <w:rPr>
          <w:rFonts w:ascii="SimSun" w:hAnsi="SimSun" w:eastAsia="SimSun" w:cs="SimSun"/>
          <w:sz w:val="24"/>
          <w:szCs w:val="24"/>
        </w:rPr>
      </w:pPr>
    </w:p>
    <w:p w14:paraId="29FCE754">
      <w:pPr>
        <w:jc w:val="center"/>
        <w:rPr>
          <w:rFonts w:ascii="SimSun" w:hAnsi="SimSun" w:eastAsia="SimSun" w:cs="SimSun"/>
          <w:sz w:val="24"/>
          <w:szCs w:val="24"/>
        </w:rPr>
      </w:pPr>
    </w:p>
    <w:p w14:paraId="0B7E0E83">
      <w:pPr>
        <w:jc w:val="center"/>
        <w:rPr>
          <w:rFonts w:ascii="SimSun" w:hAnsi="SimSun" w:eastAsia="SimSun" w:cs="SimSun"/>
          <w:sz w:val="24"/>
          <w:szCs w:val="24"/>
        </w:rPr>
      </w:pPr>
    </w:p>
    <w:p w14:paraId="7DA3633B">
      <w:pPr>
        <w:jc w:val="center"/>
        <w:rPr>
          <w:rFonts w:ascii="SimSun" w:hAnsi="SimSun" w:eastAsia="SimSun" w:cs="SimSun"/>
          <w:sz w:val="24"/>
          <w:szCs w:val="24"/>
        </w:rPr>
      </w:pPr>
    </w:p>
    <w:p w14:paraId="3D61E1C8">
      <w:pPr>
        <w:jc w:val="center"/>
        <w:rPr>
          <w:rFonts w:ascii="SimSun" w:hAnsi="SimSun" w:eastAsia="SimSun" w:cs="SimSun"/>
          <w:sz w:val="24"/>
          <w:szCs w:val="24"/>
        </w:rPr>
      </w:pPr>
    </w:p>
    <w:p w14:paraId="5BEC7B2C">
      <w:pPr>
        <w:jc w:val="center"/>
        <w:rPr>
          <w:rFonts w:ascii="SimSun" w:hAnsi="SimSun" w:eastAsia="SimSun" w:cs="SimSun"/>
          <w:sz w:val="24"/>
          <w:szCs w:val="24"/>
        </w:rPr>
      </w:pPr>
    </w:p>
    <w:p w14:paraId="35FF821E">
      <w:pPr>
        <w:jc w:val="center"/>
        <w:rPr>
          <w:rFonts w:ascii="SimSun" w:hAnsi="SimSun" w:eastAsia="SimSun" w:cs="SimSun"/>
          <w:sz w:val="24"/>
          <w:szCs w:val="24"/>
        </w:rPr>
      </w:pPr>
    </w:p>
    <w:p w14:paraId="13B2E74C">
      <w:pPr>
        <w:jc w:val="center"/>
        <w:rPr>
          <w:rFonts w:ascii="SimSun" w:hAnsi="SimSun" w:eastAsia="SimSun" w:cs="SimSun"/>
          <w:sz w:val="24"/>
          <w:szCs w:val="24"/>
        </w:rPr>
      </w:pPr>
    </w:p>
    <w:p w14:paraId="0C9A4B6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166A093">
      <w:pPr>
        <w:jc w:val="center"/>
        <w:rPr>
          <w:rFonts w:ascii="SimSun" w:hAnsi="SimSun" w:eastAsia="SimSun" w:cs="SimSun"/>
          <w:sz w:val="24"/>
          <w:szCs w:val="24"/>
        </w:rPr>
      </w:pPr>
    </w:p>
    <w:p w14:paraId="6AD273AF">
      <w:pPr>
        <w:jc w:val="center"/>
        <w:rPr>
          <w:rFonts w:ascii="SimSun" w:hAnsi="SimSun" w:eastAsia="SimSun" w:cs="SimSun"/>
          <w:sz w:val="24"/>
          <w:szCs w:val="24"/>
        </w:rPr>
      </w:pPr>
    </w:p>
    <w:p w14:paraId="23767D5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6B85DFD">
      <w:pPr>
        <w:jc w:val="center"/>
        <w:rPr>
          <w:rFonts w:ascii="SimSun" w:hAnsi="SimSun" w:eastAsia="SimSun" w:cs="SimSun"/>
          <w:sz w:val="24"/>
          <w:szCs w:val="24"/>
        </w:rPr>
      </w:pPr>
    </w:p>
    <w:p w14:paraId="13FC88D2">
      <w:pPr>
        <w:jc w:val="center"/>
        <w:rPr>
          <w:rFonts w:hint="default" w:ascii="Segoe UI" w:hAnsi="Segoe UI" w:eastAsia="SimSun" w:cs="Segoe UI"/>
          <w:sz w:val="36"/>
          <w:szCs w:val="36"/>
          <w:lang w:val="en-US"/>
        </w:rPr>
      </w:pPr>
      <w:r>
        <w:rPr>
          <w:rFonts w:hint="default" w:ascii="Segoe UI" w:hAnsi="Segoe UI" w:eastAsia="SimSun" w:cs="Segoe UI"/>
          <w:sz w:val="36"/>
          <w:szCs w:val="36"/>
          <w:lang w:val="en-US"/>
        </w:rPr>
        <w:t>SOUMYA MUKHERJEE</w:t>
      </w:r>
    </w:p>
    <w:p w14:paraId="76EC8F87">
      <w:pPr>
        <w:jc w:val="center"/>
        <w:rPr>
          <w:rFonts w:hint="default" w:ascii="Segoe UI" w:hAnsi="Segoe UI" w:eastAsia="SimSun" w:cs="Segoe UI"/>
          <w:sz w:val="36"/>
          <w:szCs w:val="36"/>
          <w:lang w:val="en-US"/>
        </w:rPr>
      </w:pPr>
      <w:r>
        <w:rPr>
          <w:rFonts w:hint="default" w:ascii="Segoe UI" w:hAnsi="Segoe UI" w:eastAsia="SimSun" w:cs="Segoe UI"/>
          <w:sz w:val="36"/>
          <w:szCs w:val="36"/>
          <w:lang w:val="en-US"/>
        </w:rPr>
        <w:t>CH24M571</w:t>
      </w:r>
    </w:p>
    <w:p w14:paraId="53E59EB1">
      <w:pPr>
        <w:jc w:val="center"/>
        <w:rPr>
          <w:rFonts w:hint="default" w:ascii="Segoe UI" w:hAnsi="Segoe UI" w:eastAsia="SimSun" w:cs="Segoe UI"/>
          <w:sz w:val="36"/>
          <w:szCs w:val="36"/>
          <w:lang w:val="en-US"/>
        </w:rPr>
      </w:pPr>
    </w:p>
    <w:p w14:paraId="394E1F83">
      <w:pPr>
        <w:jc w:val="center"/>
        <w:rPr>
          <w:rFonts w:hint="default" w:ascii="Segoe UI" w:hAnsi="Segoe UI" w:eastAsia="SimSun" w:cs="Segoe UI"/>
          <w:sz w:val="36"/>
          <w:szCs w:val="36"/>
          <w:lang w:val="en-US"/>
        </w:rPr>
      </w:pPr>
    </w:p>
    <w:p w14:paraId="4115463B">
      <w:pPr>
        <w:jc w:val="center"/>
        <w:rPr>
          <w:rFonts w:hint="default" w:ascii="Segoe UI" w:hAnsi="Segoe UI" w:eastAsia="SimSun" w:cs="Segoe UI"/>
          <w:sz w:val="36"/>
          <w:szCs w:val="36"/>
          <w:lang w:val="en-US"/>
        </w:rPr>
      </w:pPr>
    </w:p>
    <w:p w14:paraId="335C167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1.0 Preface</w:t>
      </w:r>
    </w:p>
    <w:p w14:paraId="0A596D72">
      <w:pPr>
        <w:rPr>
          <w:rFonts w:hint="default"/>
          <w:lang w:val="en-US"/>
        </w:rPr>
      </w:pPr>
      <w:r>
        <w:rPr>
          <w:rFonts w:hint="default"/>
          <w:lang w:val="en-US"/>
        </w:rPr>
        <w:t>We have been given a brain_tumor data set with the aim of finding the SVM classifier model that fits the data . In the second question , we have the objective to predict the survival rate based on the tumor data provided .</w:t>
      </w:r>
    </w:p>
    <w:p w14:paraId="2DD6D960">
      <w:pPr>
        <w:rPr>
          <w:rFonts w:hint="default"/>
          <w:lang w:val="en-US"/>
        </w:rPr>
      </w:pPr>
    </w:p>
    <w:p w14:paraId="4D307AD8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2.0 Data Pre-processing </w:t>
      </w:r>
    </w:p>
    <w:p w14:paraId="5E283389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start off by checking for null or missing values . Our data set seemed to be devoid of any such values . We dropped the patient_id column as it seemed irrelevant to our goal .We notice there are 4 numerical columns and 14 categorical variables . SVM cannot work with categorical data , hence we adopted encoding methodologies based on the data on individual columns . </w:t>
      </w:r>
    </w:p>
    <w:p w14:paraId="6EA61F5B">
      <w:pPr>
        <w:bidi w:val="0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46549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13A02AB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Binary encoding (2 possible values )</w:t>
            </w:r>
          </w:p>
        </w:tc>
        <w:tc>
          <w:tcPr>
            <w:tcW w:w="4261" w:type="dxa"/>
          </w:tcPr>
          <w:p w14:paraId="1B6F4C2E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Gender, Radiation_Treatment, Surgery_Performed, Chemotherapy, Family_History, MRI_Result, Follow_Up_Required,Tumor_Type</w:t>
            </w:r>
          </w:p>
        </w:tc>
      </w:tr>
      <w:tr w14:paraId="2D6AB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FF5B3FE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One Hot Encoding ( 2 or more values --&gt; 4 possible values )</w:t>
            </w:r>
          </w:p>
        </w:tc>
        <w:tc>
          <w:tcPr>
            <w:tcW w:w="4261" w:type="dxa"/>
          </w:tcPr>
          <w:p w14:paraId="5E355BD4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Location, Histology, Symptom_1, Symptom_2, Symptom_3</w:t>
            </w:r>
          </w:p>
        </w:tc>
      </w:tr>
      <w:tr w14:paraId="08285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4E08623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Numerical Values ( Standard Scalar)</w:t>
            </w:r>
          </w:p>
        </w:tc>
        <w:tc>
          <w:tcPr>
            <w:tcW w:w="4261" w:type="dxa"/>
          </w:tcPr>
          <w:p w14:paraId="4FEE7932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Age, Tumor_Size, Survival_Rate, Tumor_Growth_Rate</w:t>
            </w:r>
          </w:p>
        </w:tc>
      </w:tr>
      <w:tr w14:paraId="1A8B8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3B8FCEA0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Ordinal Encoding (Order is important) </w:t>
            </w:r>
          </w:p>
        </w:tc>
        <w:tc>
          <w:tcPr>
            <w:tcW w:w="4261" w:type="dxa"/>
          </w:tcPr>
          <w:p w14:paraId="7017A698"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</w:t>
            </w:r>
          </w:p>
        </w:tc>
      </w:tr>
    </w:tbl>
    <w:p w14:paraId="684B7B16">
      <w:pPr>
        <w:bidi w:val="0"/>
        <w:rPr>
          <w:rFonts w:hint="default"/>
          <w:lang w:val="en-US"/>
        </w:rPr>
      </w:pPr>
    </w:p>
    <w:p w14:paraId="3433708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objective is to have different encodings for different columns . Had we used One Hot Encoding for all the columns , it would have created a lot of columns which would have contributed to longer running times for the SVM model 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661EB"/>
    <w:rsid w:val="1C3B5CE8"/>
    <w:rsid w:val="44F661EB"/>
    <w:rsid w:val="59EB4913"/>
    <w:rsid w:val="70F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2025-04-01T17:06:00Z</dcterms:created>
  <dc:creator>aymuo</dc:creator>
  <cp:lastModifiedBy>aymuo</cp:lastModifiedBy>
  <dcterms:modified xsi:type="dcterms:W3CDTF">2025-04-01T19:36:40Z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4A100F5A87C54E46B15145874304FF85_11</vt:lpwstr>
  </property>
</Properties>
</file>