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Схема аутентификации пользователей с помощью логинов и паролей.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и-и-задачи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Цели и задачи</w:t>
      </w:r>
    </w:p>
    <w:p>
      <w:pPr>
        <w:pStyle w:val="Compact"/>
        <w:numPr>
          <w:ilvl w:val="0"/>
          <w:numId w:val="1001"/>
        </w:numPr>
      </w:pPr>
      <w:r>
        <w:t xml:space="preserve">Узнать, что такое аутентификация: понять, как система проверяет подлинность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Изучить процесс аутентификации: разобрать этапы, через которые проходит пользователь для входа в систему.</w:t>
      </w:r>
    </w:p>
    <w:p>
      <w:pPr>
        <w:pStyle w:val="Compact"/>
        <w:numPr>
          <w:ilvl w:val="0"/>
          <w:numId w:val="1001"/>
        </w:numPr>
      </w:pPr>
      <w:r>
        <w:t xml:space="preserve">Как хранятся данные о пользователях: изучить структуру файлов, содержащих информацию о пользователях и их паролях.</w:t>
      </w:r>
    </w:p>
    <w:p>
      <w:pPr>
        <w:pStyle w:val="Compact"/>
        <w:numPr>
          <w:ilvl w:val="0"/>
          <w:numId w:val="1001"/>
        </w:numPr>
      </w:pPr>
      <w:r>
        <w:t xml:space="preserve">Проверка пароля: понять, как система проверяет введённый пароль на соответствие сохранённому хешу.</w:t>
      </w:r>
    </w:p>
    <w:bookmarkEnd w:id="20"/>
    <w:bookmarkStart w:id="28" w:name="аутентификац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Аутентификация</w:t>
      </w:r>
    </w:p>
    <w:p>
      <w:pPr>
        <w:pStyle w:val="FirstParagraph"/>
      </w:pPr>
      <w:r>
        <w:t xml:space="preserve">Аутентификация пользователей — важнейший аспект управления пользователями в Linux, обеспечивающий доступ к системе</w:t>
      </w:r>
      <w:r>
        <w:t xml:space="preserve"> </w:t>
      </w:r>
      <w:r>
        <w:t xml:space="preserve">только авторизованным пользователям.</w:t>
      </w:r>
      <w:r>
        <w:t xml:space="preserve"> </w:t>
      </w:r>
      <w:r>
        <w:t xml:space="preserve">Как правило, при этом пользователю необходимо ввести пароль или предоставить секретный ключ.</w:t>
      </w:r>
    </w:p>
    <w:p>
      <w:pPr>
        <w:pStyle w:val="BodyText"/>
      </w:pPr>
      <w:r>
        <w:t xml:space="preserve">В Linux аутентификация реализована с использованием логинов и паролей, что является стандартным подходом в UNIX-подобных системах.</w:t>
      </w:r>
    </w:p>
    <w:bookmarkStart w:id="21" w:name="аутентификация-на-основе-парол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Аутентификация на основе пароля</w:t>
      </w:r>
    </w:p>
    <w:p>
      <w:pPr>
        <w:pStyle w:val="FirstParagraph"/>
      </w:pPr>
      <w:r>
        <w:t xml:space="preserve">Аутентификация на основе пароля — наиболее распространённый метод аутентификации пользователей в Linux.</w:t>
      </w:r>
      <w:r>
        <w:t xml:space="preserve"> </w:t>
      </w:r>
      <w:r>
        <w:t xml:space="preserve">При входе в систему пользователи вводят своё имя пользователя и соответствующий пароль для подтверждения своей личности.</w:t>
      </w:r>
      <w:r>
        <w:t xml:space="preserve"> </w:t>
      </w:r>
      <w:r>
        <w:t xml:space="preserve">Например, пользователь входит в систему, введя своё имя и пароль в поле для входа.</w:t>
      </w:r>
      <w:r>
        <w:t xml:space="preserve"> </w:t>
      </w:r>
      <w:r>
        <w:t xml:space="preserve">Затем система проверяет введённый пароль по сохранённому хешу пароля, связанному с учётной записью пользователя.</w:t>
      </w:r>
    </w:p>
    <w:bookmarkEnd w:id="21"/>
    <w:bookmarkStart w:id="22" w:name="Xf76c4b7176b20bad71bd33cee17dfcf447cdd4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Аутентификация на основе ключей Secure Shell (SSH)</w:t>
      </w:r>
    </w:p>
    <w:p>
      <w:pPr>
        <w:pStyle w:val="FirstParagraph"/>
      </w:pPr>
      <w:r>
        <w:t xml:space="preserve">Аутентификация на основе ключей Secure Shell (SSH) обеспечивает более безопасную альтернативу аутентификации на основе паролей.</w:t>
      </w:r>
      <w:r>
        <w:t xml:space="preserve"> </w:t>
      </w:r>
      <w:r>
        <w:t xml:space="preserve">Пользователи генерируют пару открытого и закрытого ключей, где открытый ключ хранится на сервере,</w:t>
      </w:r>
      <w:r>
        <w:t xml:space="preserve"> </w:t>
      </w:r>
      <w:r>
        <w:t xml:space="preserve">а закрытый ключ надёжно хранится на устройстве пользователя.</w:t>
      </w:r>
      <w:r>
        <w:t xml:space="preserve"> </w:t>
      </w:r>
      <w:r>
        <w:t xml:space="preserve">С помощью аутентификации на основе SSH-ключей пользователь может пройти аутентификацию без ввода пароля. Вместо этого сервер проверяет личность пользователя на основе наличия у него закрытого ключа.</w:t>
      </w:r>
    </w:p>
    <w:p>
      <w:pPr>
        <w:pStyle w:val="BodyText"/>
      </w:pPr>
      <w:r>
        <w:t xml:space="preserve">Преимущества SSH-аутентификации:</w:t>
      </w:r>
      <w:r>
        <w:t xml:space="preserve"> </w:t>
      </w:r>
      <w:r>
        <w:t xml:space="preserve">• Более высокая безопасность, так как ключи сложнее подделать, чем пароли.</w:t>
      </w:r>
      <w:r>
        <w:t xml:space="preserve"> </w:t>
      </w:r>
      <w:r>
        <w:t xml:space="preserve">• Удобство — пользователю не нужно каждый раз вводить пароль.</w:t>
      </w:r>
    </w:p>
    <w:bookmarkEnd w:id="22"/>
    <w:bookmarkStart w:id="27" w:name="процесс-аутентификаци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Процесс аутентификации</w:t>
      </w:r>
    </w:p>
    <w:p>
      <w:pPr>
        <w:pStyle w:val="FirstParagraph"/>
      </w:pPr>
      <w:r>
        <w:t xml:space="preserve">В UNIX сеанс работы пользователя начинается с его аутентификации и заканчивается его выходом из системы.</w:t>
      </w:r>
    </w:p>
    <w:p>
      <w:pPr>
        <w:numPr>
          <w:ilvl w:val="0"/>
          <w:numId w:val="1002"/>
        </w:numPr>
      </w:pPr>
      <w:r>
        <w:t xml:space="preserve">Запрос регистрационных данных</w:t>
      </w:r>
      <w:r>
        <w:t xml:space="preserve"> </w:t>
      </w:r>
      <w:r>
        <w:t xml:space="preserve">Процесс getty ожидает активности пользователя на терминальной линии. При обнаружении активности он выводит приглашение ввести логин и пароль.</w:t>
      </w:r>
    </w:p>
    <w:p>
      <w:pPr>
        <w:numPr>
          <w:ilvl w:val="0"/>
          <w:numId w:val="1002"/>
        </w:numPr>
      </w:pPr>
      <w:r>
        <w:t xml:space="preserve">Проверка подлинности данных</w:t>
      </w:r>
      <w:r>
        <w:t xml:space="preserve"> </w:t>
      </w:r>
      <w:r>
        <w:t xml:space="preserve">После ввода логина запускается программа login, которая проверяет подлинность введённых данных.</w:t>
      </w:r>
      <w:r>
        <w:t xml:space="preserve"> </w:t>
      </w:r>
      <w:r>
        <w:t xml:space="preserve">Основным механизмом проверки является сравнение введённого пароля с хэшем, хранящимся в системе.</w:t>
      </w:r>
    </w:p>
    <w:p>
      <w:pPr>
        <w:numPr>
          <w:ilvl w:val="0"/>
          <w:numId w:val="1002"/>
        </w:numPr>
      </w:pPr>
      <w:r>
        <w:t xml:space="preserve">Запуск командной оболочки</w:t>
      </w:r>
      <w:r>
        <w:t xml:space="preserve"> </w:t>
      </w:r>
      <w:r>
        <w:t xml:space="preserve">Если пароль введён верно, login запускает командную оболочку (например, /bin/bash) с установленными идентификаторами пользователя (UID)</w:t>
      </w:r>
      <w:r>
        <w:t xml:space="preserve"> </w:t>
      </w:r>
      <w:r>
        <w:t xml:space="preserve">и группы (GID). Эти идентификаторы определяют права доступа для всех процессов, запущенных пользователем в текущем сеансе.</w:t>
      </w:r>
      <w:r>
        <w:t xml:space="preserve"> </w:t>
      </w:r>
      <w:r>
        <w:t xml:space="preserve">Она проверяет правильность ввода имени и пароля пользователя, меняет каталог на домашний, выстраивает окружение и</w:t>
      </w:r>
      <w:r>
        <w:t xml:space="preserve"> </w:t>
      </w:r>
      <w:r>
        <w:t xml:space="preserve">запускает командный интерпретатор. Команду login нельзя запускать из командной строки - это вызовет ошибку и может привести к завершению сеанса (рис. 1).</w:t>
      </w:r>
    </w:p>
    <w:bookmarkStart w:id="26" w:name="fig:001"/>
    <w:p>
      <w:pPr>
        <w:pStyle w:val="CaptionedFigure"/>
      </w:pPr>
      <w:r>
        <w:drawing>
          <wp:inline>
            <wp:extent cx="3733800" cy="2067601"/>
            <wp:effectExtent b="0" l="0" r="0" t="0"/>
            <wp:docPr descr="Рис. 1: Схема" title="" id="24" name="Picture"/>
            <a:graphic>
              <a:graphicData uri="http://schemas.openxmlformats.org/drawingml/2006/picture">
                <pic:pic>
                  <pic:nvPicPr>
                    <pic:cNvPr descr="./image/1_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</w:t>
      </w:r>
    </w:p>
    <w:bookmarkEnd w:id="26"/>
    <w:bookmarkEnd w:id="27"/>
    <w:bookmarkEnd w:id="28"/>
    <w:bookmarkStart w:id="35" w:name="хранение-данных-о-пользователях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Хранение данных о пользователях</w:t>
      </w:r>
    </w:p>
    <w:p>
      <w:pPr>
        <w:pStyle w:val="FirstParagraph"/>
      </w:pPr>
      <w:r>
        <w:t xml:space="preserve">Информация о пользователях в Linux хранится в файле /etc/passwd. Каждая строка этого файла соответствует одному пользователю и содержит следующие поля:</w:t>
      </w:r>
    </w:p>
    <w:p>
      <w:pPr>
        <w:pStyle w:val="Compact"/>
        <w:numPr>
          <w:ilvl w:val="0"/>
          <w:numId w:val="1003"/>
        </w:numPr>
      </w:pPr>
      <w:r>
        <w:t xml:space="preserve">Логин — имя пользователя.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Пароль — символ x, указывающий, что хэш пароля хранится в отдельном файле /etc/shadow.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UID — уникальный идентификатор пользователя.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GID — уникальный идентификатор группы пользователя.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Полное имя — дополнительная информация о пользователе.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Домашний каталог — путь к домашней директории пользователя.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Командная оболочка — путь к оболочке, используемой по умолчанию.</w:t>
      </w:r>
    </w:p>
    <w:p>
      <w:pPr>
        <w:pStyle w:val="FirstParagraph"/>
      </w:pPr>
      <w:r>
        <w:t xml:space="preserve">Пример строки из файла /etc/passwd:</w:t>
      </w:r>
      <w:r>
        <w:t xml:space="preserve"> </w:t>
      </w:r>
      <w:r>
        <w:rPr>
          <w:rStyle w:val="VerbatimChar"/>
        </w:rPr>
        <w:t xml:space="preserve">root:x:0:0:root:/root:/bin/bash</w:t>
      </w:r>
    </w:p>
    <w:p>
      <w:pPr>
        <w:pStyle w:val="BodyText"/>
      </w:pPr>
      <w:r>
        <w:t xml:space="preserve">Пароли в Linux хранятся в зашифрованном виде в файле /etc/shadow. Этот файл доступен только для чтения суперпользователю (root), что повышает безопасность системы. Каждая строка в файле /etc/shadow соответствует одному пользователю и содержит следующие поля:</w:t>
      </w:r>
    </w:p>
    <w:p>
      <w:pPr>
        <w:pStyle w:val="Compact"/>
        <w:numPr>
          <w:ilvl w:val="0"/>
          <w:numId w:val="1004"/>
        </w:numPr>
      </w:pPr>
      <w:r>
        <w:t xml:space="preserve">Логин —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Хеш пароля — зашифрованный пароль пользователя.</w:t>
      </w:r>
    </w:p>
    <w:p>
      <w:pPr>
        <w:pStyle w:val="Compact"/>
        <w:numPr>
          <w:ilvl w:val="0"/>
          <w:numId w:val="1004"/>
        </w:numPr>
      </w:pPr>
      <w:r>
        <w:t xml:space="preserve">Дата последнего изменения пароля — количество дней с 1 января 1970 года (эпоха Unix).</w:t>
      </w:r>
    </w:p>
    <w:p>
      <w:pPr>
        <w:pStyle w:val="Compact"/>
        <w:numPr>
          <w:ilvl w:val="0"/>
          <w:numId w:val="1004"/>
        </w:numPr>
      </w:pPr>
      <w:r>
        <w:t xml:space="preserve">Минимальный срок действия пароля — минимальное количество дней, которое должно пройти перед изменением пароля.</w:t>
      </w:r>
    </w:p>
    <w:p>
      <w:pPr>
        <w:pStyle w:val="Compact"/>
        <w:numPr>
          <w:ilvl w:val="0"/>
          <w:numId w:val="1004"/>
        </w:numPr>
      </w:pPr>
      <w:r>
        <w:t xml:space="preserve">Максимальный срок действия пароля — максимальное количество дней, через которое пароль нужно изменить.</w:t>
      </w:r>
    </w:p>
    <w:p>
      <w:pPr>
        <w:pStyle w:val="Compact"/>
        <w:numPr>
          <w:ilvl w:val="0"/>
          <w:numId w:val="1004"/>
        </w:numPr>
      </w:pPr>
      <w:r>
        <w:t xml:space="preserve">Период предупреждения — количество дней до истечения срока действия пароля, когда пользователю начнут приходить предупреждения.</w:t>
      </w:r>
    </w:p>
    <w:p>
      <w:pPr>
        <w:pStyle w:val="Compact"/>
        <w:numPr>
          <w:ilvl w:val="0"/>
          <w:numId w:val="1004"/>
        </w:numPr>
      </w:pPr>
      <w:r>
        <w:t xml:space="preserve">Период неактивности — количество дней после истечения срока действия пароля, в течение которых учётная запись будет заблокирована.</w:t>
      </w:r>
    </w:p>
    <w:p>
      <w:pPr>
        <w:pStyle w:val="Compact"/>
        <w:numPr>
          <w:ilvl w:val="0"/>
          <w:numId w:val="1004"/>
        </w:numPr>
      </w:pPr>
      <w:r>
        <w:t xml:space="preserve">Дата истечения срока действия учётной записи — дата, после которой учётная запись будет заблокирована.</w:t>
      </w:r>
    </w:p>
    <w:p>
      <w:pPr>
        <w:pStyle w:val="Compact"/>
        <w:numPr>
          <w:ilvl w:val="0"/>
          <w:numId w:val="1004"/>
        </w:numPr>
      </w:pPr>
      <w:r>
        <w:t xml:space="preserve">Зарезервированное поле — поле для будущего использования.</w:t>
      </w:r>
    </w:p>
    <w:p>
      <w:pPr>
        <w:pStyle w:val="FirstParagraph"/>
      </w:pPr>
      <w:r>
        <w:t xml:space="preserve">Пример строки из файла /etc/shadow:</w:t>
      </w:r>
    </w:p>
    <w:p>
      <w:pPr>
        <w:pStyle w:val="BodyText"/>
      </w:pPr>
      <w:r>
        <w:rPr>
          <w:rStyle w:val="VerbatimChar"/>
        </w:rPr>
        <w:t xml:space="preserve">root:$6$randomsalt$hashedpassword:19180:0:99999:7:::</w:t>
      </w:r>
    </w:p>
    <w:bookmarkStart w:id="29" w:name="хеширование-пароле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Хеширование паролей</w:t>
      </w:r>
    </w:p>
    <w:p>
      <w:pPr>
        <w:pStyle w:val="FirstParagraph"/>
      </w:pPr>
      <w:r>
        <w:t xml:space="preserve">Пароли в Linux хранятся в виде хешей, что делает их безопасными даже в случае утечки данных. Хеширование — это процесс преобразования пароля в уникальную строку фиксированной длины с использованием криптографических алгоритмов. Наиболее распространённые алгоритмы хеширования в Linux:</w:t>
      </w:r>
    </w:p>
    <w:p>
      <w:pPr>
        <w:pStyle w:val="Compact"/>
        <w:numPr>
          <w:ilvl w:val="0"/>
          <w:numId w:val="1005"/>
        </w:numPr>
      </w:pPr>
      <w:r>
        <w:t xml:space="preserve">MD5 — устаревший алгоритм, не рекомендуется к использованию.</w:t>
      </w:r>
    </w:p>
    <w:p>
      <w:pPr>
        <w:pStyle w:val="Compact"/>
        <w:numPr>
          <w:ilvl w:val="0"/>
          <w:numId w:val="1005"/>
        </w:numPr>
      </w:pPr>
      <w:r>
        <w:t xml:space="preserve">SHA-256 и SHA-512 — современные и безопасные алгоритмы, используемые по умолчанию в большинстве дистрибутивов Linux.</w:t>
      </w:r>
    </w:p>
    <w:bookmarkEnd w:id="29"/>
    <w:bookmarkStart w:id="34" w:name="управление-пользователями-и-паролям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Управление пользователями и паролями</w:t>
      </w:r>
    </w:p>
    <w:p>
      <w:pPr>
        <w:pStyle w:val="FirstParagraph"/>
      </w:pPr>
      <w:r>
        <w:t xml:space="preserve">Для управления пользователями и их паролями в Linux используются следующие команды:</w:t>
      </w:r>
    </w:p>
    <w:p>
      <w:pPr>
        <w:pStyle w:val="Compact"/>
        <w:numPr>
          <w:ilvl w:val="0"/>
          <w:numId w:val="1006"/>
        </w:numPr>
      </w:pPr>
      <w:r>
        <w:t xml:space="preserve">useradd — добавление нового пользователя.</w:t>
      </w:r>
    </w:p>
    <w:p>
      <w:pPr>
        <w:pStyle w:val="Compact"/>
        <w:numPr>
          <w:ilvl w:val="0"/>
          <w:numId w:val="1006"/>
        </w:numPr>
      </w:pPr>
      <w:r>
        <w:t xml:space="preserve">userdel — удаление пользователя.</w:t>
      </w:r>
    </w:p>
    <w:p>
      <w:pPr>
        <w:pStyle w:val="Compact"/>
        <w:numPr>
          <w:ilvl w:val="0"/>
          <w:numId w:val="1006"/>
        </w:numPr>
      </w:pPr>
      <w:r>
        <w:t xml:space="preserve">passwd — изменение пароля пользователя. Позволяет пользователю изменить свой пароль или администратору изменить пароль другого пользователя.</w:t>
      </w:r>
    </w:p>
    <w:p>
      <w:pPr>
        <w:pStyle w:val="Compact"/>
        <w:numPr>
          <w:ilvl w:val="0"/>
          <w:numId w:val="1006"/>
        </w:numPr>
      </w:pPr>
      <w:r>
        <w:t xml:space="preserve">usermod — изменение параметров пользователя. Позволяет изменять параметры учётной записи, включая пароль.</w:t>
      </w:r>
    </w:p>
    <w:p>
      <w:pPr>
        <w:pStyle w:val="FirstParagraph"/>
      </w:pPr>
      <w:r>
        <w:t xml:space="preserve">Эти команды доступны только суперпользователю, что обеспечивает контроль над безопасностью системы (рис. 2).</w:t>
      </w:r>
    </w:p>
    <w:bookmarkStart w:id="33" w:name="fig:002"/>
    <w:p>
      <w:pPr>
        <w:pStyle w:val="CaptionedFigure"/>
      </w:pPr>
      <w:r>
        <w:drawing>
          <wp:inline>
            <wp:extent cx="3733800" cy="2327281"/>
            <wp:effectExtent b="0" l="0" r="0" t="0"/>
            <wp:docPr descr="Рис. 2: База данных пользователя" title="" id="31" name="Picture"/>
            <a:graphic>
              <a:graphicData uri="http://schemas.openxmlformats.org/drawingml/2006/picture">
                <pic:pic>
                  <pic:nvPicPr>
                    <pic:cNvPr descr="./image/2_1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База данных пользователя</w:t>
      </w:r>
    </w:p>
    <w:bookmarkEnd w:id="33"/>
    <w:bookmarkEnd w:id="34"/>
    <w:bookmarkEnd w:id="35"/>
    <w:bookmarkStart w:id="3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Схема аутентификации пользователей в Linux с использованием логинов и паролей является надёжным и проверенным временем механизмом. Она обеспечивает безопасность системы за счёт хранения паролей в виде хэшей, использования файлов /etc/passwd и /etc/shadow,</w:t>
      </w:r>
      <w:r>
        <w:t xml:space="preserve"> </w:t>
      </w:r>
      <w:r>
        <w:t xml:space="preserve">а также предоставления администратору инструментов для управления пользователями и их правами.</w:t>
      </w:r>
      <w:r>
        <w:t xml:space="preserve"> </w:t>
      </w:r>
      <w:r>
        <w:t xml:space="preserve">Понимание процессов аутентификации, хранения данных о пользователях и проверки паролей помогает администраторам эффективно управлять безопасностью системы. Использование современных алгоритмов хеширования, таких как SHA-256 и SHA-512, а также правильное управление паролями значительно повышают уровень защиты системы.</w:t>
      </w:r>
    </w:p>
    <w:p>
      <w:pPr>
        <w:pStyle w:val="BodyText"/>
      </w:pPr>
      <w:r>
        <w:t xml:space="preserve">Несмотря на свою простоту, эта схема эффективно защищает систему от несанкционированного доступа, что делает её важным элементом информационной безопасности в Linux.</w:t>
      </w:r>
    </w:p>
    <w:bookmarkEnd w:id="36"/>
    <w:bookmarkStart w:id="40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[2]</w:t>
      </w:r>
    </w:p>
    <w:bookmarkStart w:id="39" w:name="refs"/>
    <w:bookmarkStart w:id="37" w:name="Xfc8f3d61d9b5c351c7d2306007a6e103ba6aaed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Mann S., Mitchell E., Krell M. Linux Security. Williams, 2003. 624 с.</w:t>
      </w:r>
    </w:p>
    <w:bookmarkEnd w:id="37"/>
    <w:bookmarkStart w:id="38" w:name="ref-kuryachiy_book_unix-os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Kuryachiy G.V. The UNIX Operating System. Intuit.Ru, 2004. 292 с.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30" Target="media/rId3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 аутентификации пользователей с помощью логинов и паролей.</dc:title>
  <dc:creator>Мустафина Аделя Юрисовна</dc:creator>
  <dc:language>ru-RU</dc:language>
  <cp:keywords/>
  <dcterms:created xsi:type="dcterms:W3CDTF">2025-04-04T12:52:34Z</dcterms:created>
  <dcterms:modified xsi:type="dcterms:W3CDTF">2025-04-04T12:52:34Z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