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xhr.open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“POST”, “products.php”, true);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xhr.setRequestHeader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“Content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Type”, “application/x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www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form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urlencoded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>”);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xhr.onreadystatechange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){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this.readyState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== 4 &amp;&amp;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this.status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== 200){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var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hdrDate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this.getResponseHeader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(“Date”);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xml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this.responseXML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}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}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xhr.send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“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productID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=1234&amp;catID=5678”);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Cross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Browser and Old Browser Support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xhr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;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if(</w:t>
      </w:r>
      <w:proofErr w:type="spellStart"/>
      <w:proofErr w:type="gramEnd"/>
      <w:r w:rsidRPr="00DA499E">
        <w:rPr>
          <w:rFonts w:ascii="Arial" w:eastAsia="Times New Roman" w:hAnsi="Arial" w:cs="Arial"/>
          <w:sz w:val="20"/>
          <w:szCs w:val="20"/>
        </w:rPr>
        <w:t>typeof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XMLHttpRequest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!= “undefined”){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xhr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XMLHttpRequest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();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}else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if (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window.ActiveXObject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){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activeXIDs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= [“MSXML2.XmlHttp.5.0”,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“MSXML2.XmlHttp.4.0”,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“MSXML2.XmlHttp.3.0”,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“MSXML2.XmlHttp”,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“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Microsoft.XmlHttp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”];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activeXIDs.length;i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++){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try{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xhr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ActiveXObject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activeXIDs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]);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}catch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(e){}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}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Three important p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roperties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of the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XMLHttpRequest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Object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onreadystatechange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Stores a function to be called automatically each time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readyState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changes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readyState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0 :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request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not initialized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1 :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server connection established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lastRenderedPageBreak/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2 :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request received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3 :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processing request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4 :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request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finished and response is ready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200 :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OK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404 :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Not Found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Document Object Model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Document Object Collections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anchors[]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forms[]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images[]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links[]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Document Object Properties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ookie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documentMode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domain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lastModified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readyState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referrer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URL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Document Object Methods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close()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getElementsByName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getElementsByTagName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lastRenderedPageBreak/>
        <w:t>open()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write()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writeln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EE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Java EE is an open, </w:t>
      </w:r>
      <w:proofErr w:type="gramStart"/>
      <w:r w:rsidRPr="00DA499E">
        <w:rPr>
          <w:rFonts w:ascii="Arial" w:eastAsia="Times New Roman" w:hAnsi="Arial" w:cs="Arial"/>
          <w:sz w:val="20"/>
          <w:szCs w:val="20"/>
        </w:rPr>
        <w:t>standards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based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development and deployment platform for creating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distributed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, transactional, reliable, secure, multi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tiered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, web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based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, server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centric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, component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based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enterprise applications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EE Application Model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programming language, Java Virtual Machine (JVM)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EE Components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EE Clients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Application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Cl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ients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>, Applets (embedded in web clients)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Web Components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Servlets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JavaServer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Pages (JSP),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JavaServer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Faces (JSF)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Enterprise JavaBeans (EJBM)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EE Containers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Client containers, web container, EJB container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EE Server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EE Web Application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Collection of resources installed under a specific subset of the URL namespace of a web application server compliant with the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Java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EE Specification (e.g.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Apache‟s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Tomcat,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Apache‟s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Geronimo, Sun Microsystems‟ Glassfish, IBM‟s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WebSphere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, etc.)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Resources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Stat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ic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resources: web pages, images,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stylesheets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, etc.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lastRenderedPageBreak/>
        <w:t>(</w:t>
      </w:r>
      <w:proofErr w:type="gramStart"/>
      <w:r w:rsidRPr="00DA499E">
        <w:rPr>
          <w:rFonts w:ascii="Arial" w:eastAsia="Times New Roman" w:hAnsi="Arial" w:cs="Arial"/>
          <w:sz w:val="20"/>
          <w:szCs w:val="20"/>
        </w:rPr>
        <w:t>serves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as is)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Dynamic resources: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servlets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, JSPs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Miscellaneous resources: business object classes (e.g. Java Beans, EJB), support libraries, etc.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XML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formatted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descriptor and configuration files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web.xml, a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pplication.xml, context.xml, etc.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Organized into a standard hierarchical structure and typically packaged and deployed as WAR or EAR files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EE APIs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Enterprise JavaBeans Technology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Java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Technology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Server Pages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Server Pages Standard Tag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Library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Server Faces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Java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Msg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Service API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Transaction API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t>JavaMail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API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JavaBeans Activation Framework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API for XML Processing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Servlets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Java Object based on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API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Runs in a server application to answer client requests; technically,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servlets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are not tied to a specific client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server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protocol, but they are most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commonly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used with HTTP and the term „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‟ is often used in the context of an “HTTP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”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Web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tier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components in the Java EE architecture.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Runs in, and is managed by, a w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eb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tier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container called the „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Container‟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lastRenderedPageBreak/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Mapped to URLs to which clients send requests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Typically asked with (among other things)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Processing and/or storing data submitted vial HTML forms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Generating dynamic content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javax.servlet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GenericServl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et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ServletRequest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ServletResponse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ServletConfig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ServletContext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RequestDispatcher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javax.servlet.http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HttpServlet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HttpServletRequest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HttpServletResponse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HttpSession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Cookie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Processing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Client sends a request to a web server URL that is mapped to a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. Web server passes on the request to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container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container checks if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is already loaded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If it is not yet loaded,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container loads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class and instantiates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, and calls </w:t>
      </w:r>
      <w:proofErr w:type="gramStart"/>
      <w:r w:rsidRPr="00DA499E">
        <w:rPr>
          <w:rFonts w:ascii="Arial" w:eastAsia="Times New Roman" w:hAnsi="Arial" w:cs="Arial"/>
          <w:sz w:val="20"/>
          <w:szCs w:val="20"/>
        </w:rPr>
        <w:t>its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init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method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.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con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tainer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invokes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servlet‟s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method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, passing request and response objects as arguments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processes the request using the response object to create the response, which is returned by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container to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the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web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server, which in turn sends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the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response to the client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Subsequent request to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will not require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re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lastRenderedPageBreak/>
        <w:t>instantiation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, unless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has been unloaded; before a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is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unloaded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,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container invokes its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destroy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method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.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init(</w:t>
      </w:r>
      <w:proofErr w:type="spellStart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Invoked once on the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by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container when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is instantiated; can be used by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for one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time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startup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initialization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service(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request, response)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Invoked each time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is called upon to process a request (typically on a separate thread f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or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each call)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In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HttpServlet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, the default Service implementation maps the call to a specific </w:t>
      </w: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doXXX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) method (e.g.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doGet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,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doPost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) which is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typically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overridden to affect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servlet‟s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functionality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Destroy()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Invoked on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by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container w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hen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is to be unloaded (e.g. when the application is stopped or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undeployed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); can be used by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for clean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up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processing (e.g. resource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deallocation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Request Processing (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HttpServletRequest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Retrieving user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supplied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request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paramet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ers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Retrieving request header values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Response Processing (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HttpServletResponse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Setting response status code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Setting response headers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Obtaining output object for sending the response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lastRenderedPageBreak/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Request Dispatching (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RequestDispatcher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Obtain a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RequestDi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spatcher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to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a resource (static or dynamic) from the request object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RequestDispatcher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rqstDsp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rqstDsp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request.getRequestDispatcher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(res);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Include the dispatcher resource (or its output) in the current response; one or more resources can be included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DA499E">
        <w:rPr>
          <w:rFonts w:ascii="Arial" w:eastAsia="Times New Roman" w:hAnsi="Arial" w:cs="Arial"/>
          <w:sz w:val="20"/>
          <w:szCs w:val="20"/>
        </w:rPr>
        <w:t>e.g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. use for banners,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footers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, etc.)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rqstDsp.include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request, response);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Forwards the processing of the current request to the dispatcher resource;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processing the current request must no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t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generate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a response ( e.g. use in MVC “controller”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servlets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rqstDsp.forward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request, response);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Session Tracking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HttpSession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Session tracking support is implemented either cookies or URL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rewriting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Obtaining session object from the current request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HttpSession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session;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ession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request.getSession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createNe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w);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Obtaining session information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HttpSession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getCreationTime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getLastAccessedTime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getMaxInactiveInternal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getId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isNew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(),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setMaxInactiveInterval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destroying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sessions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invalidate()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URL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rewriting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HttpServletResponse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encodeURL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String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encodeRedirectURL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String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Web Context (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ServletContext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web application is associated with a context, which is an object that provides methods that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servlets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use to communicate wit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h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container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obtaining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the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context (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HttpServlet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ServletContext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context;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context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this.getServletContext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();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obtaining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context information (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ServletContext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getServerInfo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getContextPath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getRealPath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getResource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getResourceAsStream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getMimeType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getInitParameter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getInitParameterNames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ge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tRequestDispatcher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getContext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Configuration (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ServletConfig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getServletName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getServletContext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getInitParameter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getInitParameterNames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Information sharing using scope objects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A request may be processed by several web application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compon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ents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(e.g. through calls to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RequestDispatcher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forwad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lastRenderedPageBreak/>
        <w:t>/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include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) and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there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may be a need for one component to communicate information to the other components in the request processing chain.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A client session typically consists of multiple requests, which due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to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the stateless nature of HTTP, will appear to the application as being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“</w:t>
      </w:r>
      <w:proofErr w:type="gramStart"/>
      <w:r w:rsidRPr="00DA499E">
        <w:rPr>
          <w:rFonts w:ascii="Arial" w:eastAsia="Times New Roman" w:hAnsi="Arial" w:cs="Arial"/>
          <w:sz w:val="20"/>
          <w:szCs w:val="20"/>
        </w:rPr>
        <w:t>unrelated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” to one another; the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HttpSession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object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can be used to “relate” these requests together, but there may still be a need to share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information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created in one request with a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su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bsequent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request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Different web application components may require access to common resources or information (e.g. page counters, shared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databa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se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connection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).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Information sharing is accomplished by creating attribute objects and exposing these objects in </w:t>
      </w: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th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appropriate scope.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Scopes: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Request scope (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HttpServletRequest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Session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s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cope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(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HttpSession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Web Application or Web Context scope (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ServletContext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Page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s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cope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(local objects in a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Creating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,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accessing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, and removing attribute objects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setAttribute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attrName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Object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attrValue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getAttribute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(String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attrName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getAttributeNames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removeAttribute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(String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attrName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lastRenderedPageBreak/>
        <w:t xml:space="preserve">Advanced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Topics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Listeners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java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objects used to “subscribe” to application “events” in order to be “notified” when these event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s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occur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context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related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events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context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initialized, context destroyed, context attribute changes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session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related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events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session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created, session destroyed, session attribute changes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request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related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events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request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initialized, request destroyed, request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att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ribute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changes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javax.servlet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ServletContextListener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ServletContextAttributelistener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ServletRequestListener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ServletRequestAttributeListener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javax.servlet.http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HttpSessionListener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HttpSessionAttributeListener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Filters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Java objects used to intercept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incoming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requests and outgoing responses in order to perform various tasks such as: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Authentication and access control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Logging, auditing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Caching, data compression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Content Transformation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Filter objects are mapped to the URL patterns they are intended to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inte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rcept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Filter objects can be “chained” together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javax.servlet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Filter,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FilterChain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FilterConfig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Server Pages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lastRenderedPageBreak/>
        <w:t>Simply an HTML web page that contains additional bits of code that execute application logic to generate dynamic content.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Server Pages Ac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tions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(JSP tags) perform a variety of functions and extend the capabilities of JSP.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 Server Pages Actions use XML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like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syntax, and are used to manage JavaBeans component.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Directives are instructions that are processed by the JSP engine when the page is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compiled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to a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.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Directives are used to set page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level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instructions, insert data from external files, and specify custom tag libraries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&lt;%@ %&gt;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Motivation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It is typically a good idea to separate business logic from presentation concern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Allows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modern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web development teams to be divided up into programmers and web page authors / designers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Fosters component reuse (e.g. the same data object can be consumed by user agents of varying capabilities and needs)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Servlets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can be very powerful for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programm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ing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business logic, but are very awkward to use when generating static (i.e. template)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content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.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(X)HTML marked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up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documents are very convenient for static content generation but cannot be used to program business logic (or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generate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dynamic content arising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from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data produced by the business logic).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Features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Text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based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document capable of generating both static and dynamic content (typically intermixed)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Mark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up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based document syntax (JSP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style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or XML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style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), combining (X) HTML elements as well as standard and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custom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JSP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elements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>; thus, web page authors can feel right “at home” with the mark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lastRenderedPageBreak/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up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syntax.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Embedded Java Coding support via “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scriptlets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”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&lt;%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%&gt;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Template text are converted into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JSPWriter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Components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Template (i.e. static) text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JSP elements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Directives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&lt;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%@ page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ContentType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=”text/html”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pageEncoding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=”UTF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8” %&gt;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&lt;%@ page import=”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java.util.Random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” %&gt;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autoFlush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buffer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contentType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errorPage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extends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info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isELIgnored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isErrorPage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isThreadSafe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language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pageEncoding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session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&lt;%@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taglib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uri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=”http://java.sun.com/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jsp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DA499E">
        <w:rPr>
          <w:rFonts w:ascii="Arial" w:eastAsia="Times New Roman" w:hAnsi="Arial" w:cs="Arial"/>
          <w:sz w:val="20"/>
          <w:szCs w:val="20"/>
        </w:rPr>
        <w:t>jstl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>/core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”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prefix=”c” %&gt;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prefix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lastRenderedPageBreak/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taglib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Scripting Elements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Declarations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&lt;%! </w:t>
      </w: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a = 100; %&gt;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&lt;%! </w:t>
      </w: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square(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n) { return n*n ; } %&gt;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Expressions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&lt;% String s = new </w:t>
      </w: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java.util.Date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(); %&gt;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t>Scriptlets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&lt;% </w:t>
      </w: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 xml:space="preserve">0;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10 ;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++) {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out.println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); } %&gt;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Actions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Standard actions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: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directive.include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&gt;, 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</w:t>
      </w: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:directive.page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: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declarations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jsp: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scriptlet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jsp: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expression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: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include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&gt;, 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: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forward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: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useBean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&gt;, 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jsp:setProperty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&gt;, 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: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getProperty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: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&gt;, 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jsp:param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&gt;, &lt;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jsp: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&gt;, 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: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fallback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: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element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&gt;, 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: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attribute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&gt;, &lt;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: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lastRenderedPageBreak/>
        <w:t>&lt;</w:t>
      </w: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jsp: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DA499E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Custom Actions (JSTL)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JSTL, user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written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custom tag libraries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Expression Language (EL)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${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}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Implicit Scripting Objects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request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, response, out,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pageContext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session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pageContext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, application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>, page, exception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Implicit EL Objects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pageContext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pageScope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requestScope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sessionScope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applicationScope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paramValues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499E">
        <w:rPr>
          <w:rFonts w:ascii="Courier New" w:eastAsia="Times New Roman" w:hAnsi="Courier New" w:cs="Courier New"/>
          <w:sz w:val="20"/>
          <w:szCs w:val="20"/>
        </w:rPr>
        <w:t>headervalues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cookie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initparam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Comments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&lt;%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--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DA499E">
        <w:rPr>
          <w:rFonts w:ascii="Courier New" w:eastAsia="Times New Roman" w:hAnsi="Courier New" w:cs="Courier New"/>
          <w:sz w:val="20"/>
          <w:szCs w:val="20"/>
        </w:rPr>
        <w:t xml:space="preserve"> is a JSP comment 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--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99E">
        <w:rPr>
          <w:rFonts w:ascii="Courier New" w:eastAsia="Times New Roman" w:hAnsi="Courier New" w:cs="Courier New"/>
          <w:sz w:val="20"/>
          <w:szCs w:val="20"/>
        </w:rPr>
        <w:t>%&gt;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Servlets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or JSPs?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The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common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practice is to leverage both technologies to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implement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the MVC design pattern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Model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lastRenderedPageBreak/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View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Controller (MVC) Design Pattern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Model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Represents business objects (logic and state)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View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Presentation of the model in some appropriate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way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Controller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Mediates a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pplication</w:t>
      </w:r>
      <w:proofErr w:type="spellEnd"/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flow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A sample web MVC framework can use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JavaBeans for the model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JSPs for the View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A499E">
        <w:rPr>
          <w:rFonts w:ascii="Arial" w:eastAsia="Times New Roman" w:hAnsi="Arial" w:cs="Arial"/>
          <w:sz w:val="20"/>
          <w:szCs w:val="20"/>
        </w:rPr>
        <w:t>Servlets</w:t>
      </w:r>
      <w:proofErr w:type="spellEnd"/>
      <w:r w:rsidRPr="00DA499E">
        <w:rPr>
          <w:rFonts w:ascii="Arial" w:eastAsia="Times New Roman" w:hAnsi="Arial" w:cs="Arial"/>
          <w:sz w:val="20"/>
          <w:szCs w:val="20"/>
        </w:rPr>
        <w:t xml:space="preserve"> for the controller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JSP Standard Tag Library (JSTL)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Set of custom JSP elements that provide various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programmatic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functionality via markup syntax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Core Tag L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ibrary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variable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support, flow control, URL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management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SQL Tag Library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Database connections, queries, updates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Internationalization Tag Library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Locate setting, message bundling,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number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formatting, date formatting</w:t>
      </w:r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XML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 xml:space="preserve">Core XML processing, flow control,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transf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DA499E">
        <w:rPr>
          <w:rFonts w:ascii="Arial" w:eastAsia="Times New Roman" w:hAnsi="Arial" w:cs="Arial"/>
          <w:sz w:val="20"/>
          <w:szCs w:val="20"/>
        </w:rPr>
        <w:t>ormation</w:t>
      </w:r>
      <w:proofErr w:type="spellEnd"/>
      <w:proofErr w:type="gramEnd"/>
    </w:p>
    <w:p w:rsidR="00DA499E" w:rsidRPr="00DA499E" w:rsidRDefault="00DA499E" w:rsidP="00DA499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99E">
        <w:rPr>
          <w:rFonts w:ascii="Courier New" w:eastAsia="Times New Roman" w:hAnsi="Courier New" w:cs="Courier New"/>
          <w:sz w:val="20"/>
          <w:szCs w:val="20"/>
        </w:rPr>
        <w:t>o</w:t>
      </w:r>
      <w:proofErr w:type="gram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JSTL Function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A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t>String functions, collection lengths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sym w:font="Symbol" w:char="F0B7"/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499E">
        <w:rPr>
          <w:rFonts w:ascii="Arial" w:eastAsia="Times New Roman" w:hAnsi="Arial" w:cs="Arial"/>
          <w:sz w:val="20"/>
          <w:szCs w:val="20"/>
        </w:rPr>
        <w:lastRenderedPageBreak/>
        <w:t xml:space="preserve">In addition to the JSTL, developers can also create their own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499E">
        <w:rPr>
          <w:rFonts w:ascii="Arial" w:eastAsia="Times New Roman" w:hAnsi="Arial" w:cs="Arial"/>
          <w:sz w:val="20"/>
          <w:szCs w:val="20"/>
        </w:rPr>
        <w:t>tag</w:t>
      </w:r>
      <w:proofErr w:type="gramEnd"/>
      <w:r w:rsidRPr="00DA499E">
        <w:rPr>
          <w:rFonts w:ascii="Arial" w:eastAsia="Times New Roman" w:hAnsi="Arial" w:cs="Arial"/>
          <w:sz w:val="20"/>
          <w:szCs w:val="20"/>
        </w:rPr>
        <w:t xml:space="preserve"> libraries for commonly occurring tasks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ACRONYMS: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 xml:space="preserve">Adobe AIR (Adobe Integrated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Runtime)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AJAX (Asynchronous JavaScript and XML)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ANSI (American National Standards Institute)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ASP (Active Server Pages)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BOM (Browser Object Model)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CFML (ColdFusion Markup Language)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CGI (Common Gateway Interface)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DHTML (Dynamic HTML)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 xml:space="preserve">DOM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(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 xml:space="preserve">Document Object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Model)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DTD (Document Type Definition)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EAR (Enterprise Archive)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EIS (Enterprise Information Systems)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EJB (Enterprise JavaBeans)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EL (Expression Language)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IIS (Internet Information Services)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 xml:space="preserve">JAR (Java </w:t>
      </w:r>
      <w:proofErr w:type="spellStart"/>
      <w:r w:rsidRPr="00DA499E">
        <w:rPr>
          <w:rFonts w:ascii="Arial" w:eastAsia="Times New Roman" w:hAnsi="Arial" w:cs="Arial"/>
          <w:sz w:val="17"/>
          <w:szCs w:val="17"/>
        </w:rPr>
        <w:t>ARchive</w:t>
      </w:r>
      <w:proofErr w:type="spellEnd"/>
      <w:r w:rsidRPr="00DA499E">
        <w:rPr>
          <w:rFonts w:ascii="Arial" w:eastAsia="Times New Roman" w:hAnsi="Arial" w:cs="Arial"/>
          <w:sz w:val="17"/>
          <w:szCs w:val="17"/>
        </w:rPr>
        <w:t>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JSF (Java Server Faces)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JSON (JavaScript Object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Notation)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JSP (Java Server Pages)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JSTL (JSP Standard Tag Libraries)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PERL (Practical Extraction and Reporting Language)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PHP (Hypertext Preprocessor)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RDF (Resource Description Framework)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RIA (Rich Internet Application)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RSS (Really Simple Syndication)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SMIL (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Synchronized Multimedia Integration Language)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SMX (Server Macro Expansion)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SOAP (Simple Object Access Protocol)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SVG (Scalable Vector Graphics)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WAP (Wireless Application Protocol)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WAR (Web Application Archive)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WSDL (Web Services Description Language)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proofErr w:type="spellStart"/>
      <w:r w:rsidRPr="00DA499E">
        <w:rPr>
          <w:rFonts w:ascii="Arial" w:eastAsia="Times New Roman" w:hAnsi="Arial" w:cs="Arial"/>
          <w:sz w:val="17"/>
          <w:szCs w:val="17"/>
        </w:rPr>
        <w:t>XForms</w:t>
      </w:r>
      <w:proofErr w:type="spellEnd"/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(XML Forms)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proofErr w:type="spellStart"/>
      <w:r w:rsidRPr="00DA499E">
        <w:rPr>
          <w:rFonts w:ascii="Arial" w:eastAsia="Times New Roman" w:hAnsi="Arial" w:cs="Arial"/>
          <w:sz w:val="17"/>
          <w:szCs w:val="17"/>
        </w:rPr>
        <w:t>XLink</w:t>
      </w:r>
      <w:proofErr w:type="spellEnd"/>
      <w:r w:rsidRPr="00DA499E">
        <w:rPr>
          <w:rFonts w:ascii="Arial" w:eastAsia="Times New Roman" w:hAnsi="Arial" w:cs="Arial"/>
          <w:sz w:val="17"/>
          <w:szCs w:val="17"/>
        </w:rPr>
        <w:t xml:space="preserve"> (XML Linking Language)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proofErr w:type="spellStart"/>
      <w:r w:rsidRPr="00DA499E">
        <w:rPr>
          <w:rFonts w:ascii="Arial" w:eastAsia="Times New Roman" w:hAnsi="Arial" w:cs="Arial"/>
          <w:sz w:val="17"/>
          <w:szCs w:val="17"/>
        </w:rPr>
        <w:t>XPointer</w:t>
      </w:r>
      <w:proofErr w:type="spellEnd"/>
      <w:r w:rsidRPr="00DA499E">
        <w:rPr>
          <w:rFonts w:ascii="Arial" w:eastAsia="Times New Roman" w:hAnsi="Arial" w:cs="Arial"/>
          <w:sz w:val="17"/>
          <w:szCs w:val="17"/>
        </w:rPr>
        <w:t xml:space="preserve"> (XML Pointer Language)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proofErr w:type="spellStart"/>
      <w:r w:rsidRPr="00DA499E">
        <w:rPr>
          <w:rFonts w:ascii="Arial" w:eastAsia="Times New Roman" w:hAnsi="Arial" w:cs="Arial"/>
          <w:sz w:val="17"/>
          <w:szCs w:val="17"/>
        </w:rPr>
        <w:t>XQuery</w:t>
      </w:r>
      <w:proofErr w:type="spellEnd"/>
      <w:r w:rsidRPr="00DA499E">
        <w:rPr>
          <w:rFonts w:ascii="Arial" w:eastAsia="Times New Roman" w:hAnsi="Arial" w:cs="Arial"/>
          <w:sz w:val="17"/>
          <w:szCs w:val="17"/>
        </w:rPr>
        <w:t xml:space="preserve"> (XML Query Language)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XSD (XML Schema)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XSL (Extensible Style Sheet Language)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XSL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FO (Extensible Style Sheet Language Formatting Objects)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XSLT (XSL Transformations)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 xml:space="preserve">XSRF 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(Cross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proofErr w:type="gramStart"/>
      <w:r w:rsidRPr="00DA499E">
        <w:rPr>
          <w:rFonts w:ascii="Arial" w:eastAsia="Times New Roman" w:hAnsi="Arial" w:cs="Arial"/>
          <w:sz w:val="17"/>
          <w:szCs w:val="17"/>
        </w:rPr>
        <w:t>site</w:t>
      </w:r>
      <w:proofErr w:type="gramEnd"/>
      <w:r w:rsidRPr="00DA499E">
        <w:rPr>
          <w:rFonts w:ascii="Arial" w:eastAsia="Times New Roman" w:hAnsi="Arial" w:cs="Arial"/>
          <w:sz w:val="17"/>
          <w:szCs w:val="17"/>
        </w:rPr>
        <w:t xml:space="preserve"> request forgery)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XSS (Cross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-</w:t>
      </w:r>
    </w:p>
    <w:p w:rsidR="00DA499E" w:rsidRPr="00DA499E" w:rsidRDefault="00DA499E" w:rsidP="00DA499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DA499E">
        <w:rPr>
          <w:rFonts w:ascii="Arial" w:eastAsia="Times New Roman" w:hAnsi="Arial" w:cs="Arial"/>
          <w:sz w:val="17"/>
          <w:szCs w:val="17"/>
        </w:rPr>
        <w:t>site scripti</w:t>
      </w:r>
      <w:r>
        <w:rPr>
          <w:rFonts w:ascii="Arial" w:eastAsia="Times New Roman" w:hAnsi="Arial" w:cs="Arial"/>
          <w:sz w:val="17"/>
          <w:szCs w:val="17"/>
        </w:rPr>
        <w:t>ng</w:t>
      </w:r>
    </w:p>
    <w:p w:rsidR="00C53BC2" w:rsidRDefault="00C53BC2"/>
    <w:sectPr w:rsidR="00C53BC2" w:rsidSect="00C5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99E"/>
    <w:rsid w:val="00C53BC2"/>
    <w:rsid w:val="00DA499E"/>
    <w:rsid w:val="00E2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2300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5x</dc:creator>
  <cp:lastModifiedBy>5x</cp:lastModifiedBy>
  <cp:revision>2</cp:revision>
  <dcterms:created xsi:type="dcterms:W3CDTF">2017-05-18T15:08:00Z</dcterms:created>
  <dcterms:modified xsi:type="dcterms:W3CDTF">2017-05-18T15:08:00Z</dcterms:modified>
</cp:coreProperties>
</file>