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MANYASHREE T Y</w:t>
      </w:r>
    </w:p>
    <w:p>
      <w:pPr>
        <w:spacing w:after="50" w:before="0"/>
        <w:jc w:val="center"/>
      </w:pPr>
      <w:r>
        <w:rPr>
          <w:rFonts w:ascii="Arial" w:cs="Arial" w:eastAsia="Arial" w:hAnsi="Arial"/>
          <w:b/>
          <w:bCs/>
          <w:color w:val="2563EB"/>
          <w:sz w:val="21"/>
          <w:szCs w:val="21"/>
        </w:rPr>
        <w:t xml:space="preserve">AI/ML Engineer  |  Full Stack Developer</w:t>
      </w:r>
    </w:p>
    <w:p>
      <w:pPr>
        <w:spacing w:after="140" w:before="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manyashreety1@gmail.com  |  </w:t>
      </w:r>
      <w:hyperlink w:history="1" r:id="rIdypnv7wk3iorlj90iyw72w">
        <w:r>
          <w:rPr>
            <w:rFonts w:ascii="Arial" w:cs="Arial" w:eastAsia="Arial" w:hAnsi="Arial"/>
            <w:color w:val="2563EB"/>
            <w:sz w:val="18"/>
            <w:szCs w:val="18"/>
            <w:u w:val="single"/>
          </w:rPr>
          <w:t xml:space="preserve">linkedin.com/in/manyashreety</w:t>
        </w:r>
      </w:hyperlink>
      <w:r>
        <w:rPr>
          <w:rFonts w:ascii="Arial" w:cs="Arial" w:eastAsia="Arial" w:hAnsi="Arial"/>
          <w:color w:val="666666"/>
          <w:sz w:val="18"/>
          <w:szCs w:val="18"/>
        </w:rPr>
        <w:t xml:space="preserve">  |  </w:t>
      </w:r>
      <w:hyperlink w:history="1" r:id="rIdetc5mxspe-fhiru_9y4so">
        <w:r>
          <w:rPr>
            <w:rFonts w:ascii="Arial" w:cs="Arial" w:eastAsia="Arial" w:hAnsi="Arial"/>
            <w:color w:val="2563EB"/>
            <w:sz w:val="18"/>
            <w:szCs w:val="18"/>
            <w:u w:val="single"/>
          </w:rPr>
          <w:t xml:space="preserve">github.com/aynamaa</w:t>
        </w:r>
      </w:hyperlink>
    </w:p>
    <w:p>
      <w:pPr>
        <w:pBdr>
          <w:bottom w:val="single" w:color="2563EB" w:sz="8" w:space="2"/>
        </w:pBdr>
        <w:spacing w:after="50" w:before="1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SUMMARY</w:t>
      </w:r>
    </w:p>
    <w:p>
      <w:pPr>
        <w:spacing w:after="60" w:before="60"/>
      </w:pPr>
      <w:r>
        <w:rPr>
          <w:rFonts w:ascii="Arial" w:cs="Arial" w:eastAsia="Arial" w:hAnsi="Arial"/>
          <w:color w:val="3A3A3A"/>
          <w:sz w:val="19"/>
          <w:szCs w:val="19"/>
        </w:rPr>
        <w:t xml:space="preserve">Engineering graduate with MNC experience at Johnson Controls and mentorships at Microsoft &amp; Morgan Stanley, building full-stack AI applications using React, FastAPI, and LLM frameworks. Hands-on with prompt engineering, LangChain, and FAISS-powered semantic search — with proven ability to ship production-grade systems. Backed by real funded projects, a hackathon win, and a Full Stack Development certification.</w:t>
      </w:r>
    </w:p>
    <w:p>
      <w:pPr>
        <w:pBdr>
          <w:bottom w:val="single" w:color="2563EB" w:sz="8" w:space="2"/>
        </w:pBdr>
        <w:spacing w:after="50" w:before="1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SKILLS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Languages: </w:t>
      </w:r>
      <w:r>
        <w:rPr>
          <w:rFonts w:ascii="Arial" w:cs="Arial" w:eastAsia="Arial" w:hAnsi="Arial"/>
          <w:color w:val="3A3A3A"/>
          <w:sz w:val="19"/>
          <w:szCs w:val="19"/>
        </w:rPr>
        <w:t xml:space="preserve">Java · JavaScript · TypeScript · Python · SQL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Concepts: </w:t>
      </w:r>
      <w:r>
        <w:rPr>
          <w:rFonts w:ascii="Arial" w:cs="Arial" w:eastAsia="Arial" w:hAnsi="Arial"/>
          <w:color w:val="3A3A3A"/>
          <w:sz w:val="19"/>
          <w:szCs w:val="19"/>
        </w:rPr>
        <w:t xml:space="preserve">OOPs · Data Structures · DBMS · REST APIs · SDLC · Microservices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Frontend: </w:t>
      </w:r>
      <w:r>
        <w:rPr>
          <w:rFonts w:ascii="Arial" w:cs="Arial" w:eastAsia="Arial" w:hAnsi="Arial"/>
          <w:color w:val="3A3A3A"/>
          <w:sz w:val="19"/>
          <w:szCs w:val="19"/>
        </w:rPr>
        <w:t xml:space="preserve">ReactJS · HTML · CSS · JavaScript · TypeScript · Streamlit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Backend: </w:t>
      </w:r>
      <w:r>
        <w:rPr>
          <w:rFonts w:ascii="Arial" w:cs="Arial" w:eastAsia="Arial" w:hAnsi="Arial"/>
          <w:color w:val="3A3A3A"/>
          <w:sz w:val="19"/>
          <w:szCs w:val="19"/>
        </w:rPr>
        <w:t xml:space="preserve">Node.js · FastAPI · Flask · REST APIs · Postman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AI / ML: </w:t>
      </w:r>
      <w:r>
        <w:rPr>
          <w:rFonts w:ascii="Arial" w:cs="Arial" w:eastAsia="Arial" w:hAnsi="Arial"/>
          <w:color w:val="3A3A3A"/>
          <w:sz w:val="19"/>
          <w:szCs w:val="19"/>
        </w:rPr>
        <w:t xml:space="preserve">LangChain · FAISS · TensorFlow · Scikit-Learn · Pandas · NumPy · Rasa NLU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Databases: </w:t>
      </w:r>
      <w:r>
        <w:rPr>
          <w:rFonts w:ascii="Arial" w:cs="Arial" w:eastAsia="Arial" w:hAnsi="Arial"/>
          <w:color w:val="3A3A3A"/>
          <w:sz w:val="19"/>
          <w:szCs w:val="19"/>
        </w:rPr>
        <w:t xml:space="preserve">PostgreSQL · MongoDB · Firebase · SQL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Cloud &amp; DevOps: </w:t>
      </w:r>
      <w:r>
        <w:rPr>
          <w:rFonts w:ascii="Arial" w:cs="Arial" w:eastAsia="Arial" w:hAnsi="Arial"/>
          <w:color w:val="3A3A3A"/>
          <w:sz w:val="19"/>
          <w:szCs w:val="19"/>
        </w:rPr>
        <w:t xml:space="preserve">AWS (EC2, S3, Lambda basics) · Azure (AutoML, Cognitive Services) · Firebase Hosting · Docker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Tools: </w:t>
      </w:r>
      <w:r>
        <w:rPr>
          <w:rFonts w:ascii="Arial" w:cs="Arial" w:eastAsia="Arial" w:hAnsi="Arial"/>
          <w:color w:val="3A3A3A"/>
          <w:sz w:val="19"/>
          <w:szCs w:val="19"/>
        </w:rPr>
        <w:t xml:space="preserve">Git · GitHub · Power BI · VS Code · Jupyter Notebook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Soft Skills: </w:t>
      </w:r>
      <w:r>
        <w:rPr>
          <w:rFonts w:ascii="Arial" w:cs="Arial" w:eastAsia="Arial" w:hAnsi="Arial"/>
          <w:color w:val="3A3A3A"/>
          <w:sz w:val="19"/>
          <w:szCs w:val="19"/>
        </w:rPr>
        <w:t xml:space="preserve">Communication · Stakeholder Management · Problem Solving · Time Management</w:t>
      </w:r>
    </w:p>
    <w:p>
      <w:pPr>
        <w:pBdr>
          <w:bottom w:val="single" w:color="2563EB" w:sz="8" w:space="2"/>
        </w:pBdr>
        <w:spacing w:after="50" w:before="1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PROJECTS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IntelliSaaS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·  Full-Stack LLM SaaS App  ·  </w:t>
      </w:r>
      <w:hyperlink w:history="1" r:id="rIdmj4wvwgvsaprfds1cywrk">
        <w:r>
          <w:rPr>
            <w:rFonts w:ascii="Arial" w:cs="Arial" w:eastAsia="Arial" w:hAnsi="Arial"/>
            <w:color w:val="2563EB"/>
            <w:sz w:val="19"/>
            <w:szCs w:val="19"/>
            <w:u w:val="single"/>
          </w:rPr>
          <w:t xml:space="preserve">github/intellisaas</w:t>
        </w:r>
      </w:hyperlink>
    </w:p>
    <w:p>
      <w:pPr>
        <w:spacing w:after="30" w:before="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Python · FastAPI · ReactJS · LangChain · FAISS · PostgreSQL · Docker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3A3A3A"/>
          <w:sz w:val="19"/>
          <w:szCs w:val="19"/>
        </w:rPr>
        <w:t xml:space="preserve">Built an end-to-end LLM-powered SaaS platform with React frontend + FastAPI backend — designed for scalability, handling 50+ concurrent API requests via modular REST architecture following SDLC best practices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3A3A3A"/>
          <w:sz w:val="19"/>
          <w:szCs w:val="19"/>
        </w:rPr>
        <w:t xml:space="preserve">Integrated FAISS vector search for semantic document retrieval, reducing query response time by ~40% over keyword-based search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3A3A3A"/>
          <w:sz w:val="19"/>
          <w:szCs w:val="19"/>
        </w:rPr>
        <w:t xml:space="preserve">Deployed containerised services using Docker with clean separation across AI, API, and UI layers — applying cloud deployment and version control practices throughout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AI Chatbot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·  Conversational AI · Rasa NLU  ·  </w:t>
      </w:r>
      <w:hyperlink w:history="1" r:id="rIdgbhmhjhvodryvvtxjzwl8">
        <w:r>
          <w:rPr>
            <w:rFonts w:ascii="Arial" w:cs="Arial" w:eastAsia="Arial" w:hAnsi="Arial"/>
            <w:color w:val="2563EB"/>
            <w:sz w:val="19"/>
            <w:szCs w:val="19"/>
            <w:u w:val="single"/>
          </w:rPr>
          <w:t xml:space="preserve">github/AI-Chatbot</w:t>
        </w:r>
      </w:hyperlink>
    </w:p>
    <w:p>
      <w:pPr>
        <w:spacing w:after="30" w:before="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Rasa NLU · Python · Node.js · ReactJS · JavaScript · REST APIs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3A3A3A"/>
          <w:sz w:val="19"/>
          <w:szCs w:val="19"/>
        </w:rPr>
        <w:t xml:space="preserve">Developed a full-stack AI chatbot handling 100+ user intents using Rasa NLU with custom entity extraction and multi-turn dialogue management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3A3A3A"/>
          <w:sz w:val="19"/>
          <w:szCs w:val="19"/>
        </w:rPr>
        <w:t xml:space="preserve">Built React-based chat UI connected to Rasa backend via REST API — achieving sub-second response time with zero cloud dependency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Portfolio Website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·  Full-Stack Web App  ·  </w:t>
      </w:r>
      <w:hyperlink w:history="1" r:id="rIdzfvgc6a0w0njwgj1nid5j">
        <w:r>
          <w:rPr>
            <w:rFonts w:ascii="Arial" w:cs="Arial" w:eastAsia="Arial" w:hAnsi="Arial"/>
            <w:color w:val="2563EB"/>
            <w:sz w:val="19"/>
            <w:szCs w:val="19"/>
            <w:u w:val="single"/>
          </w:rPr>
          <w:t xml:space="preserve">github/portfolio</w:t>
        </w:r>
      </w:hyperlink>
    </w:p>
    <w:p>
      <w:pPr>
        <w:spacing w:after="30" w:before="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ReactJS · HTML · CSS · JavaScript · Firebase Hosting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3A3A3A"/>
          <w:sz w:val="19"/>
          <w:szCs w:val="19"/>
        </w:rPr>
        <w:t xml:space="preserve">Designed and shipped a responsive, component-based portfolio using ReactJS — mobile-first layout deployed continuously via Firebase Hosting</w:t>
      </w:r>
    </w:p>
    <w:p>
      <w:pPr>
        <w:spacing w:after="28" w:before="10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WeatherWise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·  Real-Time Weather App  ·  </w:t>
      </w:r>
      <w:hyperlink w:history="1" r:id="rIdweatherwisegithub">
        <w:r>
          <w:rPr>
            <w:rFonts w:ascii="Arial" w:cs="Arial" w:eastAsia="Arial" w:hAnsi="Arial"/>
            <w:color w:val="2563EB"/>
            <w:sz w:val="19"/>
            <w:szCs w:val="19"/>
            <w:u w:val="single"/>
          </w:rPr>
          <w:t xml:space="preserve">github/WeatherWise</w:t>
        </w:r>
      </w:hyperlink>
    </w:p>
    <w:p>
      <w:pPr>
        <w:spacing w:after="30" w:before="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JavaScript · REST APIs · HTML · CSS · OpenWeatherMap API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3A3A3A"/>
          <w:sz w:val="19"/>
          <w:szCs w:val="19"/>
        </w:rPr>
        <w:t xml:space="preserve">Built a real-time weather app consuming live REST API data — displaying dynamic conditions (rain, cloud, sunlight) with animated UI and an interactive map interface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3A3A3A"/>
          <w:sz w:val="19"/>
          <w:szCs w:val="19"/>
        </w:rPr>
        <w:t xml:space="preserve">Implemented async API integration with structured data parsing and real-time state updates — demonstrating patterns applicable to AI inference workflows and streaming UI</w:t>
      </w:r>
    </w:p>
    <w:p>
      <w:pPr>
        <w:spacing w:after="28" w:before="10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Trolley.AI (Funded)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  ·  AI-Driven IoT  ·  Python · TensorFlow · REST APIs · Power BI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3A3A3A"/>
          <w:sz w:val="19"/>
          <w:szCs w:val="19"/>
        </w:rPr>
        <w:t xml:space="preserve">Led AI data pipeline for a funded IoT project; built 3+ Power BI dashboards used by stakeholders to track real-time sensor metrics</w:t>
      </w:r>
    </w:p>
    <w:p>
      <w:pPr>
        <w:spacing w:after="28" w:before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Mechaflow (Funded)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  ·  Embedded Automation  ·  Embedded C · Microcontrollers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3A3A3A"/>
          <w:sz w:val="19"/>
          <w:szCs w:val="19"/>
        </w:rPr>
        <w:t xml:space="preserve">Delivered a funded embedded automation system end-to-end — from circuit design to deployment — within a 3-month timeline</w:t>
      </w:r>
    </w:p>
    <w:p>
      <w:pPr>
        <w:spacing w:after="28" w:before="8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🏆  2nd Runner-Up – Katathon 3.0</w:t>
      </w:r>
      <w:r>
        <w:rPr>
          <w:rFonts w:ascii="Arial" w:cs="Arial" w:eastAsia="Arial" w:hAnsi="Arial"/>
          <w:color w:val="3A3A3A"/>
          <w:sz w:val="19"/>
          <w:szCs w:val="19"/>
        </w:rPr>
        <w:t xml:space="preserve">  ·  Built a PWA with offline AI capabilities; led a 4-person team to podium finish</w:t>
      </w:r>
    </w:p>
    <w:p>
      <w:pPr>
        <w:pBdr>
          <w:bottom w:val="single" w:color="2563EB" w:sz="8" w:space="2"/>
        </w:pBdr>
        <w:spacing w:after="50" w:before="1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EXPERIENCE</w:t>
      </w:r>
    </w:p>
    <w:p>
      <w:pPr>
        <w:tabs>
          <w:tab w:val="right" w:pos="9360"/>
        </w:tabs>
        <w:spacing w:after="28" w:before="1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Senior Design Engineer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·  </w:t>
      </w:r>
      <w:r>
        <w:rPr>
          <w:rFonts w:ascii="Arial" w:cs="Arial" w:eastAsia="Arial" w:hAnsi="Arial"/>
          <w:b w:val="false"/>
          <w:bCs w:val="false"/>
          <w:color w:val="2563EB"/>
          <w:sz w:val="19"/>
          <w:szCs w:val="19"/>
        </w:rPr>
        <w:t xml:space="preserve">Johnson Controls (MNC)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	Aug 2025 – Present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3A3A3A"/>
          <w:sz w:val="19"/>
          <w:szCs w:val="19"/>
        </w:rPr>
        <w:t xml:space="preserve">Managed 5+ Power BI dashboards used by leadership to track project KPIs — improving reporting turnaround by 30%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3A3A3A"/>
          <w:sz w:val="19"/>
          <w:szCs w:val="19"/>
        </w:rPr>
        <w:t xml:space="preserve">Worked with Salesforce &amp; SAP across 3 cross-functional teams (engineering, finance, ops) for real-time operational data tracking and process management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3A3A3A"/>
          <w:sz w:val="19"/>
          <w:szCs w:val="19"/>
        </w:rPr>
        <w:t xml:space="preserve">Drafted technical documentation and status reports for 10+ senior stakeholders — maintaining SDLC compliance and data integrity standards</w:t>
      </w:r>
    </w:p>
    <w:p>
      <w:pPr>
        <w:tabs>
          <w:tab w:val="right" w:pos="9360"/>
        </w:tabs>
        <w:spacing w:after="28" w:before="1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Mentee – Girls Go Ready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·  </w:t>
      </w:r>
      <w:r>
        <w:rPr>
          <w:rFonts w:ascii="Arial" w:cs="Arial" w:eastAsia="Arial" w:hAnsi="Arial"/>
          <w:b w:val="false"/>
          <w:bCs w:val="false"/>
          <w:color w:val="2563EB"/>
          <w:sz w:val="19"/>
          <w:szCs w:val="19"/>
        </w:rPr>
        <w:t xml:space="preserve">Microsoft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	Dec 2023 – Feb 2024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3A3A3A"/>
          <w:sz w:val="19"/>
          <w:szCs w:val="19"/>
        </w:rPr>
        <w:t xml:space="preserve">Won Microsoft GGR Hackathon 2024 out of 200+ participants — built and presented a cloud-integrated solution in 48 hours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3A3A3A"/>
          <w:sz w:val="19"/>
          <w:szCs w:val="19"/>
        </w:rPr>
        <w:t xml:space="preserve">Gained hands-on exposure to Azure cloud services, product lifecycle management, and enterprise communication workflows</w:t>
      </w:r>
    </w:p>
    <w:p>
      <w:pPr>
        <w:tabs>
          <w:tab w:val="right" w:pos="9360"/>
        </w:tabs>
        <w:spacing w:after="28" w:before="1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Mentee – Tech Division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·  </w:t>
      </w:r>
      <w:r>
        <w:rPr>
          <w:rFonts w:ascii="Arial" w:cs="Arial" w:eastAsia="Arial" w:hAnsi="Arial"/>
          <w:b w:val="false"/>
          <w:bCs w:val="false"/>
          <w:color w:val="2563EB"/>
          <w:sz w:val="19"/>
          <w:szCs w:val="19"/>
        </w:rPr>
        <w:t xml:space="preserve">Morgan Stanley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	May 2022 – Sep 2022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3A3A3A"/>
          <w:sz w:val="19"/>
          <w:szCs w:val="19"/>
        </w:rPr>
        <w:t xml:space="preserve">Developed structured problem-solving and analytical skills within a global financial institution's technology division</w:t>
      </w:r>
    </w:p>
    <w:p>
      <w:pPr>
        <w:tabs>
          <w:tab w:val="right" w:pos="9360"/>
        </w:tabs>
        <w:spacing w:after="28" w:before="1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Intern (4-Year Programme)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·  </w:t>
      </w:r>
      <w:r>
        <w:rPr>
          <w:rFonts w:ascii="Arial" w:cs="Arial" w:eastAsia="Arial" w:hAnsi="Arial"/>
          <w:b w:val="false"/>
          <w:bCs w:val="false"/>
          <w:color w:val="2563EB"/>
          <w:sz w:val="19"/>
          <w:szCs w:val="19"/>
        </w:rPr>
        <w:t xml:space="preserve">Katalyst India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	Dec 2021 – 2025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3A3A3A"/>
          <w:sz w:val="19"/>
          <w:szCs w:val="19"/>
        </w:rPr>
        <w:t xml:space="preserve">Completed a sustained 4-year tech mentorship programme — built IoT/automation projects and practised Git-based version control throughout</w:t>
      </w:r>
    </w:p>
    <w:p>
      <w:pPr>
        <w:pBdr>
          <w:bottom w:val="single" w:color="2563EB" w:sz="8" w:space="2"/>
        </w:pBdr>
        <w:spacing w:after="50" w:before="1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EDUCATION &amp; CERTIFICATIONS</w:t>
      </w:r>
    </w:p>
    <w:p>
      <w:pPr>
        <w:tabs>
          <w:tab w:val="right" w:pos="9360"/>
        </w:tabs>
        <w:spacing w:after="20" w:before="6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B.E. Electrical &amp; Electronics Engineering  ·  Dr. Ambedkar Institute of Technology  ·  CGPA: 8.64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	2025</w:t>
      </w:r>
    </w:p>
    <w:p>
      <w:pPr>
        <w:spacing w:after="14" w:before="28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🏆  2nd Runner-Up – Katathon 3.0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·  Katalyst India  ·  Jan 2024  ·  </w:t>
      </w:r>
      <w:hyperlink w:history="1" r:id="rIdkatathoncert">
        <w:r>
          <w:rPr>
            <w:rFonts w:ascii="Arial" w:cs="Arial" w:eastAsia="Arial" w:hAnsi="Arial"/>
            <w:color w:val="2563EB"/>
            <w:sz w:val="18"/>
            <w:szCs w:val="18"/>
            <w:u w:val="single"/>
          </w:rPr>
          <w:t xml:space="preserve">View Certificate</w:t>
        </w:r>
      </w:hyperlink>
    </w:p>
    <w:p>
      <w:pPr>
        <w:spacing w:after="14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Built a PWA with offline AI capabilities; led a 4-person team to podium finish out of 60+ competing teams — powered by Continental &amp; MathWorks.</w:t>
      </w:r>
    </w:p>
    <w:p>
      <w:pPr>
        <w:spacing w:after="14" w:before="16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Full Stack Development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·  Internshala Trainings  ·  Jan 2026  ·  </w:t>
      </w:r>
      <w:hyperlink w:history="1" r:id="rIdintershalacert">
        <w:r>
          <w:rPr>
            <w:rFonts w:ascii="Arial" w:cs="Arial" w:eastAsia="Arial" w:hAnsi="Arial"/>
            <w:color w:val="2563EB"/>
            <w:sz w:val="18"/>
            <w:szCs w:val="18"/>
            <w:u w:val="single"/>
          </w:rPr>
          <w:t xml:space="preserve">Verify Certificate</w:t>
        </w:r>
      </w:hyperlink>
    </w:p>
    <w:p>
      <w:pPr>
        <w:spacing w:after="14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Scored 85% in final assessment covering Intro to Full Stack Development and VS Code tooling. Certificate no: 5moqxmb3zyt.</w:t>
      </w:r>
    </w:p>
    <w:p>
      <w:pPr>
        <w:spacing w:after="14" w:before="16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Cloud Computing &amp; Machine Learning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·  Microsoft Girls Go Ready  ·  Apr 2024  ·  </w:t>
      </w:r>
      <w:hyperlink w:history="1" r:id="rIdmicrosoftcert">
        <w:r>
          <w:rPr>
            <w:rFonts w:ascii="Arial" w:cs="Arial" w:eastAsia="Arial" w:hAnsi="Arial"/>
            <w:color w:val="2563EB"/>
            <w:sz w:val="18"/>
            <w:szCs w:val="18"/>
            <w:u w:val="single"/>
          </w:rPr>
          <w:t xml:space="preserve">View on LinkedIn</w:t>
        </w:r>
      </w:hyperlink>
    </w:p>
    <w:p>
      <w:pPr>
        <w:spacing w:after="14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3-month industry mentorship by Microsoft Technical Trainers and Cloud Evangelists — covering Azure, cloud architecture, and ML concepts (Dec’23 – Mar’24).</w:t>
      </w:r>
    </w:p>
    <w:p>
      <w:pPr>
        <w:spacing w:after="14" w:before="16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Introduction to Java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·  Coding Ninjas  ·  Feb 2024  ·  </w:t>
      </w:r>
      <w:hyperlink w:history="1" r:id="rIdcodingninjas">
        <w:r>
          <w:rPr>
            <w:rFonts w:ascii="Arial" w:cs="Arial" w:eastAsia="Arial" w:hAnsi="Arial"/>
            <w:color w:val="2563EB"/>
            <w:sz w:val="18"/>
            <w:szCs w:val="18"/>
            <w:u w:val="single"/>
          </w:rPr>
          <w:t xml:space="preserve">View Certificate</w:t>
        </w:r>
      </w:hyperlink>
    </w:p>
    <w:p>
      <w:pPr>
        <w:spacing w:after="28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Completed Jan–Feb 2024 — covering Java fundamentals, OOP, and DSA foundations. Certified by Coding Ninjas (instructors: Ankush Singla &amp; Manisha Khattar).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ypnv7wk3iorlj90iyw72w" Type="http://schemas.openxmlformats.org/officeDocument/2006/relationships/hyperlink" Target="https://linkedin.com/in/manyashreety" TargetMode="External"/><Relationship Id="rIdetc5mxspe-fhiru_9y4so" Type="http://schemas.openxmlformats.org/officeDocument/2006/relationships/hyperlink" Target="https://github.com/aynamaa" TargetMode="External"/><Relationship Id="rIdmj4wvwgvsaprfds1cywrk" Type="http://schemas.openxmlformats.org/officeDocument/2006/relationships/hyperlink" Target="https://github.com/aynamaa/intellisaas" TargetMode="External"/><Relationship Id="rIdgbhmhjhvodryvvtxjzwl8" Type="http://schemas.openxmlformats.org/officeDocument/2006/relationships/hyperlink" Target="https://github.com/aynamaa/AI-Chatbot" TargetMode="External"/><Relationship Id="rIdzfvgc6a0w0njwgj1nid5j" Type="http://schemas.openxmlformats.org/officeDocument/2006/relationships/hyperlink" Target="https://github.com/aynamaa/portfolio" TargetMode="External"/><Relationship Id="rIdweatherwisegithub" Type="http://schemas.openxmlformats.org/officeDocument/2006/relationships/hyperlink" Target="https://github.com/aynamaa/WeatherWise" TargetMode="External"/><Relationship Id="rIdkatathoncert" Type="http://schemas.openxmlformats.org/officeDocument/2006/relationships/hyperlink" Target="https://full-stack-development-let-s-begin-training-certificate-of-comp.tiiny.site" TargetMode="External"/><Relationship Id="rIdintershalacert" Type="http://schemas.openxmlformats.org/officeDocument/2006/relationships/hyperlink" Target="https://full-stack-development-let-s-begin-training-certificate-of-comp.tiiny.site" TargetMode="External"/><Relationship Id="rIdmicrosoftcert" Type="http://schemas.openxmlformats.org/officeDocument/2006/relationships/hyperlink" Target="https://linkedin.com/in/manyashreety" TargetMode="External"/><Relationship Id="rIdcodingninjas" Type="http://schemas.openxmlformats.org/officeDocument/2006/relationships/hyperlink" Target="https://www.pdffiller.com/s/TUq2-eDJ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2026-04-18T05:10:16.069Z</dcterms:created>
  <dcterms:modified xsi:type="dcterms:W3CDTF">2026-04-18T05:10:16.070Z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