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left"/>
        <w:rPr/>
      </w:pPr>
      <w:bookmarkStart w:colFirst="0" w:colLast="0" w:name="_8opzr6js2c3q" w:id="0"/>
      <w:bookmarkEnd w:id="0"/>
      <w:r w:rsidDel="00000000" w:rsidR="00000000" w:rsidRPr="00000000">
        <w:rPr>
          <w:rtl w:val="0"/>
        </w:rPr>
        <w:t xml:space="preserve">Day 01. ООП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34aby4yhkr1s" w:id="1"/>
      <w:bookmarkEnd w:id="1"/>
      <w:r w:rsidDel="00000000" w:rsidR="00000000" w:rsidRPr="00000000">
        <w:rPr>
          <w:rtl w:val="0"/>
        </w:rPr>
        <w:t xml:space="preserve">Общие требования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Убедитесь, что на вашем компьютере установлен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SDK для разработки на .NET 5</w:t>
        </w:r>
      </w:hyperlink>
      <w:r w:rsidDel="00000000" w:rsidR="00000000" w:rsidRPr="00000000">
        <w:rPr>
          <w:rtl w:val="0"/>
        </w:rPr>
        <w:t xml:space="preserve"> и вы используете именно его.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Помните, ваш код будут читать! Обратите особое внимание на оформление вашего кода и именование переменных. Придерживайтесь общепринятых стандартов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C# Coding Conventions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Самостоятельно выберите удобную для себя IDE.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Программа должна иметь возможность запуска через командную строку dotnet.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В каждом из заданий указаны примеры ввода и вывода. Решение должно использовать их как верный формат.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В начале каждого задания приведен список разрешенных языковых конструкций.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Если затрудняетесь в решении задачи, обратитесь с вопросами к другим участникам бассейна, интернету, Google, посмотрите на StackOverflow.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Избегайте хардкода и “магических чисел”.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Вы демонстрируете все решение, верный результат работы программы – лишь один из способов проверки ее корректной работы. Поэтому когда необходимо получить определенный вывод в результате работы ваших программ, запрещено показывать пред рассчитанный результат.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Обращайте особое внимание на термины, выделенные </w:t>
      </w:r>
      <w:r w:rsidDel="00000000" w:rsidR="00000000" w:rsidRPr="00000000">
        <w:rPr>
          <w:b w:val="1"/>
          <w:rtl w:val="0"/>
        </w:rPr>
        <w:t xml:space="preserve">bold</w:t>
      </w:r>
      <w:r w:rsidDel="00000000" w:rsidR="00000000" w:rsidRPr="00000000">
        <w:rPr>
          <w:rtl w:val="0"/>
        </w:rPr>
        <w:t xml:space="preserve"> шрифтом: их изучение пригодится вам как в выполнении текущего задания, так и в вашей дальнейшей карьере .NET разработчика.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Have fun :)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1w3ux9xzmybd" w:id="2"/>
      <w:bookmarkEnd w:id="2"/>
      <w:r w:rsidDel="00000000" w:rsidR="00000000" w:rsidRPr="00000000">
        <w:rPr>
          <w:rtl w:val="0"/>
        </w:rPr>
        <w:t xml:space="preserve">Требования к заданиям дня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Нельзя использовать nuget-пакеты.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Все сборки должны быть в одном решении.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Каждому из заданий должно соответствовать отдельное консольное приложение, созданное на основе стандартного шаблона .NET SDK.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Используйте </w:t>
      </w:r>
      <w:r w:rsidDel="00000000" w:rsidR="00000000" w:rsidRPr="00000000">
        <w:rPr>
          <w:b w:val="1"/>
          <w:rtl w:val="0"/>
        </w:rPr>
        <w:t xml:space="preserve">top-level-statements 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b w:val="1"/>
          <w:rtl w:val="0"/>
        </w:rPr>
        <w:t xml:space="preserve"> var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Название проекта (и его отдельного каталога) должно выглядеть как d{</w:t>
      </w:r>
      <w:r w:rsidDel="00000000" w:rsidR="00000000" w:rsidRPr="00000000">
        <w:rPr>
          <w:i w:val="1"/>
          <w:rtl w:val="0"/>
        </w:rPr>
        <w:t xml:space="preserve">xx</w:t>
      </w:r>
      <w:r w:rsidDel="00000000" w:rsidR="00000000" w:rsidRPr="00000000">
        <w:rPr>
          <w:rtl w:val="0"/>
        </w:rPr>
        <w:t xml:space="preserve">}_ex{</w:t>
      </w:r>
      <w:r w:rsidDel="00000000" w:rsidR="00000000" w:rsidRPr="00000000">
        <w:rPr>
          <w:i w:val="1"/>
          <w:rtl w:val="0"/>
        </w:rPr>
        <w:t xml:space="preserve">yy</w:t>
      </w:r>
      <w:r w:rsidDel="00000000" w:rsidR="00000000" w:rsidRPr="00000000">
        <w:rPr>
          <w:rtl w:val="0"/>
        </w:rPr>
        <w:t xml:space="preserve">}, где </w:t>
      </w:r>
      <w:r w:rsidDel="00000000" w:rsidR="00000000" w:rsidRPr="00000000">
        <w:rPr>
          <w:i w:val="1"/>
          <w:rtl w:val="0"/>
        </w:rPr>
        <w:t xml:space="preserve">xx </w:t>
      </w:r>
      <w:r w:rsidDel="00000000" w:rsidR="00000000" w:rsidRPr="00000000">
        <w:rPr>
          <w:rtl w:val="0"/>
        </w:rPr>
        <w:t xml:space="preserve">- цифры текущего дня, </w:t>
      </w:r>
      <w:r w:rsidDel="00000000" w:rsidR="00000000" w:rsidRPr="00000000">
        <w:rPr>
          <w:i w:val="1"/>
          <w:rtl w:val="0"/>
        </w:rPr>
        <w:t xml:space="preserve">yy </w:t>
      </w:r>
      <w:r w:rsidDel="00000000" w:rsidR="00000000" w:rsidRPr="00000000">
        <w:rPr>
          <w:rtl w:val="0"/>
        </w:rPr>
        <w:t xml:space="preserve">- цифры текущего задания.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Название решения (и его отдельного каталога) - d{</w:t>
      </w:r>
      <w:r w:rsidDel="00000000" w:rsidR="00000000" w:rsidRPr="00000000">
        <w:rPr>
          <w:i w:val="1"/>
          <w:rtl w:val="0"/>
        </w:rPr>
        <w:t xml:space="preserve">xx</w:t>
      </w:r>
      <w:r w:rsidDel="00000000" w:rsidR="00000000" w:rsidRPr="00000000">
        <w:rPr>
          <w:rtl w:val="0"/>
        </w:rPr>
        <w:t xml:space="preserve">}, где </w:t>
      </w:r>
      <w:r w:rsidDel="00000000" w:rsidR="00000000" w:rsidRPr="00000000">
        <w:rPr>
          <w:i w:val="1"/>
          <w:rtl w:val="0"/>
        </w:rPr>
        <w:t xml:space="preserve">xx </w:t>
      </w:r>
      <w:r w:rsidDel="00000000" w:rsidR="00000000" w:rsidRPr="00000000">
        <w:rPr>
          <w:rtl w:val="0"/>
        </w:rPr>
        <w:t xml:space="preserve">- цифры текущего дня.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Для форматирования выходных данных используйте культуру en-US: N2 для вывода денежных сумм, d для дат.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Файлы с данными в заданиях считать верными и не нуждающимися в валидации.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widowControl w:val="0"/>
        <w:rPr/>
      </w:pPr>
      <w:bookmarkStart w:colFirst="0" w:colLast="0" w:name="_k389q8kknoh0" w:id="3"/>
      <w:bookmarkEnd w:id="3"/>
      <w:r w:rsidDel="00000000" w:rsidR="00000000" w:rsidRPr="00000000">
        <w:rPr>
          <w:rtl w:val="0"/>
        </w:rPr>
        <w:t xml:space="preserve">Задание 00. Конвертер валют</w:t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oubrm45xhlez" w:id="4"/>
      <w:bookmarkEnd w:id="4"/>
      <w:r w:rsidDel="00000000" w:rsidR="00000000" w:rsidRPr="00000000">
        <w:rPr>
          <w:rtl w:val="0"/>
        </w:rPr>
        <w:t xml:space="preserve">Разрешенные языковые конструкции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Структуры 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Классы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Списки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Перегрузка методов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Циклы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Интерполяция строк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System.IO</w:t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fg6r3t47j5wy" w:id="5"/>
      <w:bookmarkEnd w:id="5"/>
      <w:r w:rsidDel="00000000" w:rsidR="00000000" w:rsidRPr="00000000">
        <w:rPr>
          <w:rtl w:val="0"/>
        </w:rPr>
        <w:t xml:space="preserve">Структура проекта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d01_ex00</w:t>
      </w:r>
    </w:p>
    <w:p w:rsidR="00000000" w:rsidDel="00000000" w:rsidP="00000000" w:rsidRDefault="00000000" w:rsidRPr="00000000" w14:paraId="00000022">
      <w:pPr>
        <w:ind w:firstLine="720"/>
        <w:rPr/>
      </w:pPr>
      <w:r w:rsidDel="00000000" w:rsidR="00000000" w:rsidRPr="00000000">
        <w:rPr>
          <w:rtl w:val="0"/>
        </w:rPr>
        <w:t xml:space="preserve">Program.cs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Exchanger.cs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Models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ExchangeRate.cs</w:t>
      </w:r>
    </w:p>
    <w:p w:rsidR="00000000" w:rsidDel="00000000" w:rsidP="00000000" w:rsidRDefault="00000000" w:rsidRPr="00000000" w14:paraId="00000026">
      <w:pPr>
        <w:ind w:left="720" w:firstLine="720"/>
        <w:rPr/>
      </w:pPr>
      <w:r w:rsidDel="00000000" w:rsidR="00000000" w:rsidRPr="00000000">
        <w:rPr>
          <w:rtl w:val="0"/>
        </w:rPr>
        <w:t xml:space="preserve">ExchangeSum.cs</w:t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kd33aysdx3q2" w:id="6"/>
      <w:bookmarkEnd w:id="6"/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Вы уже более опытный программист, и вместе с опытом растет сложность ваших задач. Вы уже руководствуетесь принципами </w:t>
      </w:r>
      <w:r w:rsidDel="00000000" w:rsidR="00000000" w:rsidRPr="00000000">
        <w:rPr>
          <w:b w:val="1"/>
          <w:rtl w:val="0"/>
        </w:rPr>
        <w:t xml:space="preserve">SOLID </w:t>
      </w:r>
      <w:r w:rsidDel="00000000" w:rsidR="00000000" w:rsidRPr="00000000">
        <w:rPr>
          <w:rtl w:val="0"/>
        </w:rPr>
        <w:t xml:space="preserve">в разработке и разбиваете ваш код на </w:t>
      </w:r>
      <w:r w:rsidDel="00000000" w:rsidR="00000000" w:rsidRPr="00000000">
        <w:rPr>
          <w:b w:val="1"/>
          <w:rtl w:val="0"/>
        </w:rPr>
        <w:t xml:space="preserve">классы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b w:val="1"/>
          <w:rtl w:val="0"/>
        </w:rPr>
        <w:t xml:space="preserve">структуры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Вашим очередным вызовом становится реализация конвертера валют для пар EUR-RUB, USD-RUB, EUR-USD, USD-EUR, RUB-USD, RUB-EUR. </w:t>
      </w:r>
      <w:r w:rsidDel="00000000" w:rsidR="00000000" w:rsidRPr="00000000">
        <w:rPr>
          <w:rtl w:val="0"/>
        </w:rPr>
        <w:t xml:space="preserve">На входе программа будет запрашивать сумму в одной из разрешенных валют (EUR, RUB, USD). В ответ выводить таблицу, в которой содержатся сконвертированные в другие разрешенные валюты суммы.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Для удобства определим, что у каждой валюты есть свой уникальный код-идентификатор (EUR, RUB, USD). Для хранения данных хорошо подойдут </w:t>
      </w:r>
      <w:r w:rsidDel="00000000" w:rsidR="00000000" w:rsidRPr="00000000">
        <w:rPr>
          <w:b w:val="1"/>
          <w:rtl w:val="0"/>
        </w:rPr>
        <w:t xml:space="preserve">структуры</w:t>
      </w:r>
      <w:r w:rsidDel="00000000" w:rsidR="00000000" w:rsidRPr="00000000">
        <w:rPr>
          <w:rtl w:val="0"/>
        </w:rPr>
        <w:t xml:space="preserve">: тогда для суммы в валюте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можно определить </w:t>
      </w:r>
      <w:r w:rsidDel="00000000" w:rsidR="00000000" w:rsidRPr="00000000">
        <w:rPr>
          <w:i w:val="1"/>
          <w:rtl w:val="0"/>
        </w:rPr>
        <w:t xml:space="preserve">ExchangeSum </w:t>
      </w:r>
      <w:r w:rsidDel="00000000" w:rsidR="00000000" w:rsidRPr="00000000">
        <w:rPr>
          <w:rtl w:val="0"/>
        </w:rPr>
        <w:t xml:space="preserve">(сумма, идентификатор), а для информации об обмене - </w:t>
      </w:r>
      <w:r w:rsidDel="00000000" w:rsidR="00000000" w:rsidRPr="00000000">
        <w:rPr>
          <w:i w:val="1"/>
          <w:rtl w:val="0"/>
        </w:rPr>
        <w:t xml:space="preserve">ExchangeRate </w:t>
      </w:r>
      <w:r w:rsidDel="00000000" w:rsidR="00000000" w:rsidRPr="00000000">
        <w:rPr>
          <w:rtl w:val="0"/>
        </w:rPr>
        <w:t xml:space="preserve">(валюта “из”, валюта “в”, коэффициент обмена).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Используйте </w:t>
      </w:r>
      <w:r w:rsidDel="00000000" w:rsidR="00000000" w:rsidRPr="00000000">
        <w:rPr>
          <w:b w:val="1"/>
          <w:rtl w:val="0"/>
        </w:rPr>
        <w:t xml:space="preserve">принцип единственной ответственности</w:t>
      </w:r>
      <w:r w:rsidDel="00000000" w:rsidR="00000000" w:rsidRPr="00000000">
        <w:rPr>
          <w:rtl w:val="0"/>
        </w:rPr>
        <w:t xml:space="preserve">! Согласно ему структуры </w:t>
      </w:r>
      <w:r w:rsidDel="00000000" w:rsidR="00000000" w:rsidRPr="00000000">
        <w:rPr>
          <w:rtl w:val="0"/>
        </w:rPr>
        <w:t xml:space="preserve">не должны знать о других валютах и курсах обмена. </w:t>
      </w:r>
      <w:r w:rsidDel="00000000" w:rsidR="00000000" w:rsidRPr="00000000">
        <w:rPr>
          <w:rtl w:val="0"/>
        </w:rPr>
        <w:t xml:space="preserve">Но могут самостоятельно отвечать за парсинг данных из текста или формат данных вывода при приведении в string. Вам может помочь </w:t>
      </w:r>
      <w:r w:rsidDel="00000000" w:rsidR="00000000" w:rsidRPr="00000000">
        <w:rPr>
          <w:b w:val="1"/>
          <w:rtl w:val="0"/>
        </w:rPr>
        <w:t xml:space="preserve">перегрузка</w:t>
      </w:r>
      <w:r w:rsidDel="00000000" w:rsidR="00000000" w:rsidRPr="00000000">
        <w:rPr>
          <w:rtl w:val="0"/>
        </w:rPr>
        <w:t xml:space="preserve"> метода ToString().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Информацию о курсах обмена предоставляет обменник/биржа. В приложенном к заданию архиве вы найдете файлы с коэффициентами для конвертации. Считаем, что формат данных в файле строго задан. П</w:t>
      </w:r>
      <w:r w:rsidDel="00000000" w:rsidR="00000000" w:rsidRPr="00000000">
        <w:rPr>
          <w:rtl w:val="0"/>
        </w:rPr>
        <w:t xml:space="preserve">редполагается, что файлы будут обновляться раз в день</w:t>
      </w:r>
      <w:r w:rsidDel="00000000" w:rsidR="00000000" w:rsidRPr="00000000">
        <w:rPr>
          <w:rtl w:val="0"/>
        </w:rPr>
        <w:t xml:space="preserve">, поэтому путь к папке будет одним из входных аргументов.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i w:val="1"/>
        </w:rPr>
      </w:pPr>
      <w:r w:rsidDel="00000000" w:rsidR="00000000" w:rsidRPr="00000000">
        <w:rPr>
          <w:rtl w:val="0"/>
        </w:rPr>
        <w:t xml:space="preserve">Функционал обменника нужно выделить в отдельный класс </w:t>
      </w:r>
      <w:r w:rsidDel="00000000" w:rsidR="00000000" w:rsidRPr="00000000">
        <w:rPr>
          <w:i w:val="1"/>
          <w:rtl w:val="0"/>
        </w:rPr>
        <w:t xml:space="preserve">Exchanger</w:t>
      </w:r>
      <w:r w:rsidDel="00000000" w:rsidR="00000000" w:rsidRPr="00000000">
        <w:rPr>
          <w:rtl w:val="0"/>
        </w:rPr>
        <w:t xml:space="preserve">. Он будет содержать коллекцию курсов обмена, отвечать за загрузку их из файлов и за конвертацию.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Помните, </w:t>
      </w:r>
      <w:r w:rsidDel="00000000" w:rsidR="00000000" w:rsidRPr="00000000">
        <w:rPr>
          <w:i w:val="1"/>
          <w:rtl w:val="0"/>
        </w:rPr>
        <w:t xml:space="preserve">Exchanger </w:t>
      </w:r>
      <w:r w:rsidDel="00000000" w:rsidR="00000000" w:rsidRPr="00000000">
        <w:rPr>
          <w:rtl w:val="0"/>
        </w:rPr>
        <w:t xml:space="preserve">не должен знать, откуда его вызывают и для чего используют результат - не нужно взваливать на него ответственность за вывод в терминал. Если метод конвертации будет возвращать список возможных сумм в валюте, его использование будет куда более гибким.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Обратите внимание на оператор </w:t>
      </w:r>
      <w:r w:rsidDel="00000000" w:rsidR="00000000" w:rsidRPr="00000000">
        <w:rPr>
          <w:b w:val="1"/>
          <w:rtl w:val="0"/>
        </w:rPr>
        <w:t xml:space="preserve">yield</w:t>
      </w:r>
      <w:r w:rsidDel="00000000" w:rsidR="00000000" w:rsidRPr="00000000">
        <w:rPr>
          <w:rtl w:val="0"/>
        </w:rPr>
        <w:t xml:space="preserve">, он может пригодиться.</w:t>
      </w:r>
    </w:p>
    <w:p w:rsidR="00000000" w:rsidDel="00000000" w:rsidP="00000000" w:rsidRDefault="00000000" w:rsidRPr="00000000" w14:paraId="00000035">
      <w:pPr>
        <w:pStyle w:val="Heading3"/>
        <w:rPr/>
      </w:pPr>
      <w:bookmarkStart w:colFirst="0" w:colLast="0" w:name="_1wcblrymt7dp" w:id="7"/>
      <w:bookmarkEnd w:id="7"/>
      <w:r w:rsidDel="00000000" w:rsidR="00000000" w:rsidRPr="00000000">
        <w:rPr>
          <w:rtl w:val="0"/>
        </w:rPr>
        <w:t xml:space="preserve">Входные параметры</w:t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1710"/>
        <w:gridCol w:w="5070"/>
        <w:tblGridChange w:id="0">
          <w:tblGrid>
            <w:gridCol w:w="2235"/>
            <w:gridCol w:w="1710"/>
            <w:gridCol w:w="50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Сумма с указанием валюты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ratesDirectory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Путь к папке с файлами с коэффициентами для конвертации</w:t>
            </w:r>
          </w:p>
        </w:tc>
      </w:tr>
    </w:tbl>
    <w:p w:rsidR="00000000" w:rsidDel="00000000" w:rsidP="00000000" w:rsidRDefault="00000000" w:rsidRPr="00000000" w14:paraId="0000003C">
      <w:pPr>
        <w:pStyle w:val="Heading3"/>
        <w:rPr/>
      </w:pPr>
      <w:bookmarkStart w:colFirst="0" w:colLast="0" w:name="_cjw2mkf0w1xu" w:id="8"/>
      <w:bookmarkEnd w:id="8"/>
      <w:r w:rsidDel="00000000" w:rsidR="00000000" w:rsidRPr="00000000">
        <w:rPr>
          <w:rtl w:val="0"/>
        </w:rPr>
        <w:t xml:space="preserve">Формат ответа на выходе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Сумма в исходной валюте: 100.00 RUB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Сумма в USD: 1.36 USD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Сумма в EUR: 1.11 EUR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Сумма в исходной валюте: 100.00 EUR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Сумма в USD: 81.97 USD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Сумма в RUB: 8,990.38 RUB</w:t>
      </w:r>
    </w:p>
    <w:p w:rsidR="00000000" w:rsidDel="00000000" w:rsidP="00000000" w:rsidRDefault="00000000" w:rsidRPr="00000000" w14:paraId="00000044">
      <w:pPr>
        <w:pStyle w:val="Heading4"/>
        <w:rPr/>
      </w:pPr>
      <w:bookmarkStart w:colFirst="0" w:colLast="0" w:name="_gibhngwq9t1m" w:id="9"/>
      <w:bookmarkEnd w:id="9"/>
      <w:r w:rsidDel="00000000" w:rsidR="00000000" w:rsidRPr="00000000">
        <w:rPr>
          <w:rtl w:val="0"/>
        </w:rPr>
        <w:t xml:space="preserve">Пользователь указал некорректные данные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Ошибка ввода. Проверьте входные данные и повторите запрос.</w:t>
      </w:r>
    </w:p>
    <w:p w:rsidR="00000000" w:rsidDel="00000000" w:rsidP="00000000" w:rsidRDefault="00000000" w:rsidRPr="00000000" w14:paraId="00000046">
      <w:pPr>
        <w:pStyle w:val="Heading4"/>
        <w:rPr/>
      </w:pPr>
      <w:bookmarkStart w:colFirst="0" w:colLast="0" w:name="_5zu97p88uat4" w:id="10"/>
      <w:bookmarkEnd w:id="10"/>
      <w:r w:rsidDel="00000000" w:rsidR="00000000" w:rsidRPr="00000000">
        <w:rPr>
          <w:rtl w:val="0"/>
        </w:rPr>
        <w:t xml:space="preserve">Пример запуска приложения из папки проекта и вывода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$ dotnet run “100 RUB” “path/to/folder”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Сумма в исходной валюте: 100.00 RUB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Сумма в USD: 1.36 USD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Сумма в EUR: 1.11 EUR</w:t>
      </w:r>
    </w:p>
    <w:p w:rsidR="00000000" w:rsidDel="00000000" w:rsidP="00000000" w:rsidRDefault="00000000" w:rsidRPr="00000000" w14:paraId="0000004B">
      <w:pPr>
        <w:pStyle w:val="Heading1"/>
        <w:widowControl w:val="0"/>
        <w:rPr/>
      </w:pPr>
      <w:bookmarkStart w:colFirst="0" w:colLast="0" w:name="_xt2scex0nmhq" w:id="11"/>
      <w:bookmarkEnd w:id="11"/>
      <w:r w:rsidDel="00000000" w:rsidR="00000000" w:rsidRPr="00000000">
        <w:rPr>
          <w:rtl w:val="0"/>
        </w:rPr>
        <w:t xml:space="preserve">Задание 01</w:t>
      </w:r>
    </w:p>
    <w:p w:rsidR="00000000" w:rsidDel="00000000" w:rsidP="00000000" w:rsidRDefault="00000000" w:rsidRPr="00000000" w14:paraId="0000004C">
      <w:pPr>
        <w:pStyle w:val="Heading2"/>
        <w:rPr/>
      </w:pPr>
      <w:bookmarkStart w:colFirst="0" w:colLast="0" w:name="_8qlr5r9aj5cn" w:id="12"/>
      <w:bookmarkEnd w:id="12"/>
      <w:r w:rsidDel="00000000" w:rsidR="00000000" w:rsidRPr="00000000">
        <w:rPr>
          <w:rtl w:val="0"/>
        </w:rPr>
        <w:t xml:space="preserve">Разрешенные языковые конструкции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Классы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Наследование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Полиморфизм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Списки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Enum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DateTime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Record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Циклы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Приведение данных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Переопределение методов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Интерполяция строк</w:t>
      </w:r>
    </w:p>
    <w:p w:rsidR="00000000" w:rsidDel="00000000" w:rsidP="00000000" w:rsidRDefault="00000000" w:rsidRPr="00000000" w14:paraId="00000058">
      <w:pPr>
        <w:pStyle w:val="Heading2"/>
        <w:rPr/>
      </w:pPr>
      <w:bookmarkStart w:colFirst="0" w:colLast="0" w:name="_7gimyv549ej4" w:id="13"/>
      <w:bookmarkEnd w:id="13"/>
      <w:r w:rsidDel="00000000" w:rsidR="00000000" w:rsidRPr="00000000">
        <w:rPr>
          <w:rtl w:val="0"/>
        </w:rPr>
        <w:t xml:space="preserve">Структура проекта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d01_ex01</w:t>
      </w:r>
    </w:p>
    <w:p w:rsidR="00000000" w:rsidDel="00000000" w:rsidP="00000000" w:rsidRDefault="00000000" w:rsidRPr="00000000" w14:paraId="0000005A">
      <w:pPr>
        <w:ind w:firstLine="720"/>
        <w:rPr/>
      </w:pPr>
      <w:r w:rsidDel="00000000" w:rsidR="00000000" w:rsidRPr="00000000">
        <w:rPr>
          <w:rtl w:val="0"/>
        </w:rPr>
        <w:t xml:space="preserve">Program.cs</w:t>
      </w:r>
    </w:p>
    <w:p w:rsidR="00000000" w:rsidDel="00000000" w:rsidP="00000000" w:rsidRDefault="00000000" w:rsidRPr="00000000" w14:paraId="0000005B">
      <w:pPr>
        <w:ind w:firstLine="720"/>
        <w:rPr/>
      </w:pPr>
      <w:r w:rsidDel="00000000" w:rsidR="00000000" w:rsidRPr="00000000">
        <w:rPr>
          <w:rtl w:val="0"/>
        </w:rPr>
        <w:t xml:space="preserve">Tasks</w:t>
      </w:r>
    </w:p>
    <w:p w:rsidR="00000000" w:rsidDel="00000000" w:rsidP="00000000" w:rsidRDefault="00000000" w:rsidRPr="00000000" w14:paraId="0000005C">
      <w:pPr>
        <w:ind w:left="720" w:firstLine="720"/>
        <w:rPr/>
      </w:pPr>
      <w:r w:rsidDel="00000000" w:rsidR="00000000" w:rsidRPr="00000000">
        <w:rPr>
          <w:rtl w:val="0"/>
        </w:rPr>
        <w:t xml:space="preserve">Task.cs</w:t>
      </w:r>
    </w:p>
    <w:p w:rsidR="00000000" w:rsidDel="00000000" w:rsidP="00000000" w:rsidRDefault="00000000" w:rsidRPr="00000000" w14:paraId="0000005D">
      <w:pPr>
        <w:ind w:left="720" w:firstLine="720"/>
        <w:rPr/>
      </w:pPr>
      <w:r w:rsidDel="00000000" w:rsidR="00000000" w:rsidRPr="00000000">
        <w:rPr>
          <w:rtl w:val="0"/>
        </w:rPr>
        <w:t xml:space="preserve">TaskType.cs</w:t>
      </w:r>
    </w:p>
    <w:p w:rsidR="00000000" w:rsidDel="00000000" w:rsidP="00000000" w:rsidRDefault="00000000" w:rsidRPr="00000000" w14:paraId="0000005E">
      <w:pPr>
        <w:ind w:left="720" w:firstLine="720"/>
        <w:rPr/>
      </w:pPr>
      <w:r w:rsidDel="00000000" w:rsidR="00000000" w:rsidRPr="00000000">
        <w:rPr>
          <w:rtl w:val="0"/>
        </w:rPr>
        <w:t xml:space="preserve">TaskPriority.cs</w:t>
      </w:r>
    </w:p>
    <w:p w:rsidR="00000000" w:rsidDel="00000000" w:rsidP="00000000" w:rsidRDefault="00000000" w:rsidRPr="00000000" w14:paraId="0000005F">
      <w:pPr>
        <w:ind w:left="720" w:firstLine="720"/>
        <w:rPr/>
      </w:pPr>
      <w:r w:rsidDel="00000000" w:rsidR="00000000" w:rsidRPr="00000000">
        <w:rPr>
          <w:rtl w:val="0"/>
        </w:rPr>
        <w:t xml:space="preserve">TaskState.cs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Events</w:t>
      </w:r>
    </w:p>
    <w:p w:rsidR="00000000" w:rsidDel="00000000" w:rsidP="00000000" w:rsidRDefault="00000000" w:rsidRPr="00000000" w14:paraId="00000061">
      <w:pPr>
        <w:ind w:left="1440" w:firstLine="0"/>
        <w:rPr/>
      </w:pPr>
      <w:r w:rsidDel="00000000" w:rsidR="00000000" w:rsidRPr="00000000">
        <w:rPr>
          <w:rtl w:val="0"/>
        </w:rPr>
        <w:t xml:space="preserve">Event.cs</w:t>
      </w:r>
    </w:p>
    <w:p w:rsidR="00000000" w:rsidDel="00000000" w:rsidP="00000000" w:rsidRDefault="00000000" w:rsidRPr="00000000" w14:paraId="00000062">
      <w:pPr>
        <w:ind w:left="1440" w:firstLine="0"/>
        <w:rPr/>
      </w:pPr>
      <w:r w:rsidDel="00000000" w:rsidR="00000000" w:rsidRPr="00000000">
        <w:rPr>
          <w:rtl w:val="0"/>
        </w:rPr>
        <w:t xml:space="preserve">CreatedEvent.cs</w:t>
      </w:r>
    </w:p>
    <w:p w:rsidR="00000000" w:rsidDel="00000000" w:rsidP="00000000" w:rsidRDefault="00000000" w:rsidRPr="00000000" w14:paraId="00000063">
      <w:pPr>
        <w:ind w:left="1440" w:firstLine="0"/>
        <w:rPr/>
      </w:pPr>
      <w:r w:rsidDel="00000000" w:rsidR="00000000" w:rsidRPr="00000000">
        <w:rPr>
          <w:rtl w:val="0"/>
        </w:rPr>
        <w:t xml:space="preserve">TaskDoneEvent.cs</w:t>
      </w:r>
    </w:p>
    <w:p w:rsidR="00000000" w:rsidDel="00000000" w:rsidP="00000000" w:rsidRDefault="00000000" w:rsidRPr="00000000" w14:paraId="00000064">
      <w:pPr>
        <w:ind w:left="1440" w:firstLine="0"/>
        <w:rPr/>
      </w:pPr>
      <w:r w:rsidDel="00000000" w:rsidR="00000000" w:rsidRPr="00000000">
        <w:rPr>
          <w:rtl w:val="0"/>
        </w:rPr>
        <w:t xml:space="preserve">TaskWontDoEvent.cs</w:t>
      </w:r>
    </w:p>
    <w:p w:rsidR="00000000" w:rsidDel="00000000" w:rsidP="00000000" w:rsidRDefault="00000000" w:rsidRPr="00000000" w14:paraId="00000065">
      <w:pPr>
        <w:pStyle w:val="Heading2"/>
        <w:rPr/>
      </w:pPr>
      <w:bookmarkStart w:colFirst="0" w:colLast="0" w:name="_b95xouv1dgde" w:id="14"/>
      <w:bookmarkEnd w:id="14"/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Вы все больше пропадаете на работе. Семья, котик и любимый суккулент стали забывать, как вы выглядите. Чтобы как-то соблюсти баланс между работой, учебой и личной жизнью, вы решаете создать для себя персональный трекер задач.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Сначала нужно решить, что такое задача. Так мы сможем спроектировать наше приложение, основываясь на предметной области. Итак, задача - какая-либо проблемная ситуация или цель.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Чтобы знать содержание цели, вам потребуется ее описать. Чтобы найти ее среди прочих, задать заголовок. Чтобы достигать целей, необходимо ставить сроки. Итак, у задачи должны быть: </w:t>
      </w:r>
      <w:r w:rsidDel="00000000" w:rsidR="00000000" w:rsidRPr="00000000">
        <w:rPr>
          <w:i w:val="1"/>
          <w:rtl w:val="0"/>
        </w:rPr>
        <w:t xml:space="preserve">заголовок </w:t>
      </w:r>
      <w:r w:rsidDel="00000000" w:rsidR="00000000" w:rsidRPr="00000000">
        <w:rPr>
          <w:rtl w:val="0"/>
        </w:rPr>
        <w:t xml:space="preserve">(текст), </w:t>
      </w:r>
      <w:r w:rsidDel="00000000" w:rsidR="00000000" w:rsidRPr="00000000">
        <w:rPr>
          <w:i w:val="1"/>
          <w:rtl w:val="0"/>
        </w:rPr>
        <w:t xml:space="preserve">описание </w:t>
      </w:r>
      <w:r w:rsidDel="00000000" w:rsidR="00000000" w:rsidRPr="00000000">
        <w:rPr>
          <w:rtl w:val="0"/>
        </w:rPr>
        <w:t xml:space="preserve">(текст), </w:t>
      </w:r>
      <w:r w:rsidDel="00000000" w:rsidR="00000000" w:rsidRPr="00000000">
        <w:rPr>
          <w:i w:val="1"/>
          <w:rtl w:val="0"/>
        </w:rPr>
        <w:t xml:space="preserve">срок выполнения</w:t>
      </w:r>
      <w:r w:rsidDel="00000000" w:rsidR="00000000" w:rsidRPr="00000000">
        <w:rPr>
          <w:rtl w:val="0"/>
        </w:rPr>
        <w:t xml:space="preserve"> (дата).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Помимо этого, в задачах будет куда удобнее ориентироваться, если им можно будет задать </w:t>
      </w:r>
      <w:r w:rsidDel="00000000" w:rsidR="00000000" w:rsidRPr="00000000">
        <w:rPr>
          <w:i w:val="1"/>
          <w:rtl w:val="0"/>
        </w:rPr>
        <w:t xml:space="preserve">приоритет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Низкий, Средний, Высокий</w:t>
      </w:r>
      <w:r w:rsidDel="00000000" w:rsidR="00000000" w:rsidRPr="00000000">
        <w:rPr>
          <w:rtl w:val="0"/>
        </w:rPr>
        <w:t xml:space="preserve">) и </w:t>
      </w:r>
      <w:r w:rsidDel="00000000" w:rsidR="00000000" w:rsidRPr="00000000">
        <w:rPr>
          <w:i w:val="1"/>
          <w:rtl w:val="0"/>
        </w:rPr>
        <w:t xml:space="preserve">категорию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Работа, Учеба, Личное</w:t>
      </w:r>
      <w:r w:rsidDel="00000000" w:rsidR="00000000" w:rsidRPr="00000000">
        <w:rPr>
          <w:rtl w:val="0"/>
        </w:rPr>
        <w:t xml:space="preserve">). Здесь нам помогут </w:t>
      </w:r>
      <w:r w:rsidDel="00000000" w:rsidR="00000000" w:rsidRPr="00000000">
        <w:rPr>
          <w:b w:val="1"/>
          <w:rtl w:val="0"/>
        </w:rPr>
        <w:t xml:space="preserve">enum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Статус задачи может меняться: она создается </w:t>
      </w:r>
      <w:r w:rsidDel="00000000" w:rsidR="00000000" w:rsidRPr="00000000">
        <w:rPr>
          <w:i w:val="1"/>
          <w:rtl w:val="0"/>
        </w:rPr>
        <w:t xml:space="preserve">Новой</w:t>
      </w:r>
      <w:r w:rsidDel="00000000" w:rsidR="00000000" w:rsidRPr="00000000">
        <w:rPr>
          <w:rtl w:val="0"/>
        </w:rPr>
        <w:t xml:space="preserve">, далее по завершении всех работ становится </w:t>
      </w:r>
      <w:r w:rsidDel="00000000" w:rsidR="00000000" w:rsidRPr="00000000">
        <w:rPr>
          <w:i w:val="1"/>
          <w:rtl w:val="0"/>
        </w:rPr>
        <w:t xml:space="preserve">Завершенной</w:t>
      </w:r>
      <w:r w:rsidDel="00000000" w:rsidR="00000000" w:rsidRPr="00000000">
        <w:rPr>
          <w:rtl w:val="0"/>
        </w:rPr>
        <w:t xml:space="preserve">, кроме того задачи, работу над которыми больше не имеет смысла продолжать, можно отметить статусом </w:t>
      </w:r>
      <w:r w:rsidDel="00000000" w:rsidR="00000000" w:rsidRPr="00000000">
        <w:rPr>
          <w:i w:val="1"/>
          <w:rtl w:val="0"/>
        </w:rPr>
        <w:t xml:space="preserve">Неактуальная </w:t>
      </w:r>
      <w:r w:rsidDel="00000000" w:rsidR="00000000" w:rsidRPr="00000000">
        <w:rPr>
          <w:rtl w:val="0"/>
        </w:rPr>
        <w:t xml:space="preserve">и больше к ним не возвращаться. Задача может находиться только в одном статусе и переходить между ними в определенном порядке (</w:t>
      </w:r>
      <w:r w:rsidDel="00000000" w:rsidR="00000000" w:rsidRPr="00000000">
        <w:rPr>
          <w:i w:val="1"/>
          <w:rtl w:val="0"/>
        </w:rPr>
        <w:t xml:space="preserve">Завершенная</w:t>
      </w:r>
      <w:r w:rsidDel="00000000" w:rsidR="00000000" w:rsidRPr="00000000">
        <w:rPr>
          <w:rtl w:val="0"/>
        </w:rPr>
        <w:t xml:space="preserve"> не может стать </w:t>
      </w:r>
      <w:r w:rsidDel="00000000" w:rsidR="00000000" w:rsidRPr="00000000">
        <w:rPr>
          <w:i w:val="1"/>
          <w:rtl w:val="0"/>
        </w:rPr>
        <w:t xml:space="preserve">Неактуальной</w:t>
      </w:r>
      <w:r w:rsidDel="00000000" w:rsidR="00000000" w:rsidRPr="00000000">
        <w:rPr>
          <w:rtl w:val="0"/>
        </w:rPr>
        <w:t xml:space="preserve">), звучит как </w:t>
      </w:r>
      <w:r w:rsidDel="00000000" w:rsidR="00000000" w:rsidRPr="00000000">
        <w:rPr>
          <w:b w:val="1"/>
          <w:rtl w:val="0"/>
        </w:rPr>
        <w:t xml:space="preserve">конечный автомат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Для управления статусами задачи будем использовать подход, который называется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Event-Sourcing</w:t>
        </w:r>
      </w:hyperlink>
      <w:r w:rsidDel="00000000" w:rsidR="00000000" w:rsidRPr="00000000">
        <w:rPr>
          <w:rtl w:val="0"/>
        </w:rPr>
        <w:t xml:space="preserve">. Представим, что статус задачи определяется не отдельным свойством </w:t>
      </w:r>
      <w:r w:rsidDel="00000000" w:rsidR="00000000" w:rsidRPr="00000000">
        <w:rPr>
          <w:i w:val="1"/>
          <w:rtl w:val="0"/>
        </w:rPr>
        <w:t xml:space="preserve">Статус</w:t>
      </w:r>
      <w:r w:rsidDel="00000000" w:rsidR="00000000" w:rsidRPr="00000000">
        <w:rPr>
          <w:rtl w:val="0"/>
        </w:rPr>
        <w:t xml:space="preserve">, а агрегируется из событий - хранимой в каждой задаче истории изменений статусов. </w:t>
      </w:r>
      <w:r w:rsidDel="00000000" w:rsidR="00000000" w:rsidRPr="00000000">
        <w:rPr>
          <w:rtl w:val="0"/>
        </w:rPr>
        <w:t xml:space="preserve">События </w:t>
      </w:r>
      <w:r w:rsidDel="00000000" w:rsidR="00000000" w:rsidRPr="00000000">
        <w:rPr>
          <w:b w:val="1"/>
          <w:rtl w:val="0"/>
        </w:rPr>
        <w:t xml:space="preserve">иммутабельные </w:t>
      </w:r>
      <w:r w:rsidDel="00000000" w:rsidR="00000000" w:rsidRPr="00000000">
        <w:rPr>
          <w:rtl w:val="0"/>
        </w:rPr>
        <w:t xml:space="preserve">- если что-то изменилось, это новое событие, - для их хранения отлично подойдет тип </w:t>
      </w:r>
      <w:r w:rsidDel="00000000" w:rsidR="00000000" w:rsidRPr="00000000">
        <w:rPr>
          <w:b w:val="1"/>
          <w:rtl w:val="0"/>
        </w:rPr>
        <w:t xml:space="preserve">Record</w:t>
      </w:r>
      <w:r w:rsidDel="00000000" w:rsidR="00000000" w:rsidRPr="00000000">
        <w:rPr>
          <w:rtl w:val="0"/>
        </w:rPr>
        <w:t xml:space="preserve">. Получается, для каждого изменения статуса задачи необходимо создавать и записывать в историю новое событие.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Для разных ситуаций лучше определить разные события: они могут наследоваться от одного абстрактного родителя и хранить в себе тип статуса.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Вам необходимо реализовать программу, которая позволяет составить список задач c возможностью отобразить список, добавить новую или </w:t>
      </w:r>
      <w:r w:rsidDel="00000000" w:rsidR="00000000" w:rsidRPr="00000000">
        <w:rPr>
          <w:rtl w:val="0"/>
        </w:rPr>
        <w:t xml:space="preserve">отметить задачу выполненной</w:t>
      </w:r>
      <w:r w:rsidDel="00000000" w:rsidR="00000000" w:rsidRPr="00000000">
        <w:rPr>
          <w:rtl w:val="0"/>
        </w:rPr>
        <w:t xml:space="preserve"> или неактуальной.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Задача должна иметь историю изменений. Свойства задачи должны быть закрытыми для изменения </w:t>
      </w:r>
      <w:r w:rsidDel="00000000" w:rsidR="00000000" w:rsidRPr="00000000">
        <w:rPr>
          <w:rtl w:val="0"/>
        </w:rPr>
        <w:t xml:space="preserve">извне</w:t>
      </w:r>
      <w:r w:rsidDel="00000000" w:rsidR="00000000" w:rsidRPr="00000000">
        <w:rPr>
          <w:rtl w:val="0"/>
        </w:rPr>
        <w:t xml:space="preserve">. Для изменения статусов задача должна предоставлять специальные методы, которые </w:t>
      </w:r>
      <w:r w:rsidDel="00000000" w:rsidR="00000000" w:rsidRPr="00000000">
        <w:rPr>
          <w:b w:val="1"/>
          <w:rtl w:val="0"/>
        </w:rPr>
        <w:t xml:space="preserve">инкапсулируют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логику создания событий и вычисления нового статуса.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rPr/>
      </w:pPr>
      <w:bookmarkStart w:colFirst="0" w:colLast="0" w:name="_wxhxhumh5256" w:id="15"/>
      <w:bookmarkEnd w:id="15"/>
      <w:r w:rsidDel="00000000" w:rsidR="00000000" w:rsidRPr="00000000">
        <w:rPr>
          <w:rtl w:val="0"/>
        </w:rPr>
        <w:t xml:space="preserve">Метод 1. Создание задачи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&gt; add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&gt; Введите заголовок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&gt; {title}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&gt; Введите описание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&gt; {summary}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&gt; Введите срок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&gt; {dueDate}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&gt; Введите тип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&gt; {type}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&gt; Установите приоритет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&gt; {priority}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Обратите внимание, статус задачи не задается вводом: задача всегда должна создаваться в статусе </w:t>
      </w:r>
      <w:r w:rsidDel="00000000" w:rsidR="00000000" w:rsidRPr="00000000">
        <w:rPr>
          <w:i w:val="1"/>
          <w:rtl w:val="0"/>
        </w:rPr>
        <w:t xml:space="preserve">Новая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4">
      <w:pPr>
        <w:pStyle w:val="Heading4"/>
        <w:rPr/>
      </w:pPr>
      <w:bookmarkStart w:colFirst="0" w:colLast="0" w:name="_wzoxj5w95ocg" w:id="16"/>
      <w:bookmarkEnd w:id="16"/>
      <w:r w:rsidDel="00000000" w:rsidR="00000000" w:rsidRPr="00000000">
        <w:rPr>
          <w:rtl w:val="0"/>
        </w:rPr>
        <w:t xml:space="preserve">Входные параметры</w:t>
      </w:r>
    </w:p>
    <w:tbl>
      <w:tblPr>
        <w:tblStyle w:val="Table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3300"/>
        <w:gridCol w:w="4395"/>
        <w:tblGridChange w:id="0">
          <w:tblGrid>
            <w:gridCol w:w="1320"/>
            <w:gridCol w:w="3300"/>
            <w:gridCol w:w="43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Заголовок задачи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required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Описание того, что нужно сделать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dueDate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datetime (nullable)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required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 какой дате задача планируется быть выполненной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enum [Work, Study, Personal]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Тип задачи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enum [Low, Normal, High]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required (default value: Normal)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Приоритет задачи</w:t>
            </w:r>
          </w:p>
        </w:tc>
      </w:tr>
    </w:tbl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Обратите внимание на обязательность входных аргументов!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Если параметр обязательный, нужно проверять его на входе. Если не обязательный, в классе соответствующее ему поле должно быть </w:t>
      </w:r>
      <w:r w:rsidDel="00000000" w:rsidR="00000000" w:rsidRPr="00000000">
        <w:rPr>
          <w:b w:val="1"/>
          <w:rtl w:val="0"/>
        </w:rPr>
        <w:t xml:space="preserve">nullable</w:t>
      </w:r>
      <w:r w:rsidDel="00000000" w:rsidR="00000000" w:rsidRPr="00000000">
        <w:rPr>
          <w:rtl w:val="0"/>
        </w:rPr>
        <w:t xml:space="preserve">. При этом string -</w:t>
      </w:r>
      <w:r w:rsidDel="00000000" w:rsidR="00000000" w:rsidRPr="00000000">
        <w:rPr>
          <w:b w:val="1"/>
          <w:rtl w:val="0"/>
        </w:rPr>
        <w:t xml:space="preserve"> ссылочный тип</w:t>
      </w:r>
      <w:r w:rsidDel="00000000" w:rsidR="00000000" w:rsidRPr="00000000">
        <w:rPr>
          <w:rtl w:val="0"/>
        </w:rPr>
        <w:t xml:space="preserve">, и уже по умолчанию nullable. DateTime и enum - </w:t>
      </w:r>
      <w:r w:rsidDel="00000000" w:rsidR="00000000" w:rsidRPr="00000000">
        <w:rPr>
          <w:b w:val="1"/>
          <w:rtl w:val="0"/>
        </w:rPr>
        <w:t xml:space="preserve">типы значений</w:t>
      </w:r>
      <w:r w:rsidDel="00000000" w:rsidR="00000000" w:rsidRPr="00000000">
        <w:rPr>
          <w:rtl w:val="0"/>
        </w:rPr>
        <w:t xml:space="preserve">, и nullable им нужно явно указать.</w:t>
      </w:r>
    </w:p>
    <w:p w:rsidR="00000000" w:rsidDel="00000000" w:rsidP="00000000" w:rsidRDefault="00000000" w:rsidRPr="00000000" w14:paraId="0000009C">
      <w:pPr>
        <w:pStyle w:val="Heading4"/>
        <w:rPr/>
      </w:pPr>
      <w:bookmarkStart w:colFirst="0" w:colLast="0" w:name="_3fc099r6ljr4" w:id="17"/>
      <w:bookmarkEnd w:id="17"/>
      <w:r w:rsidDel="00000000" w:rsidR="00000000" w:rsidRPr="00000000">
        <w:rPr>
          <w:rtl w:val="0"/>
        </w:rPr>
        <w:t xml:space="preserve">Формат ответа на выходе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{task.Title}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[{task.Type}] [{task.State}]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Priority: {task.Priority}, Due till {task.DueDate}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{task.Summary} </w:t>
      </w:r>
    </w:p>
    <w:p w:rsidR="00000000" w:rsidDel="00000000" w:rsidP="00000000" w:rsidRDefault="00000000" w:rsidRPr="00000000" w14:paraId="000000A1">
      <w:pPr>
        <w:pStyle w:val="Heading4"/>
        <w:rPr/>
      </w:pPr>
      <w:bookmarkStart w:colFirst="0" w:colLast="0" w:name="_88881h6kh2ar" w:id="18"/>
      <w:bookmarkEnd w:id="18"/>
      <w:r w:rsidDel="00000000" w:rsidR="00000000" w:rsidRPr="00000000">
        <w:rPr>
          <w:rtl w:val="0"/>
        </w:rPr>
        <w:t xml:space="preserve">Формат ответа в случае пустой даты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{task.Title}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[{task.Type}] [{task.State}]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Priority: {task.Priority}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{task.Summary} </w:t>
      </w:r>
    </w:p>
    <w:p w:rsidR="00000000" w:rsidDel="00000000" w:rsidP="00000000" w:rsidRDefault="00000000" w:rsidRPr="00000000" w14:paraId="000000A6">
      <w:pPr>
        <w:pStyle w:val="Heading4"/>
        <w:rPr/>
      </w:pPr>
      <w:bookmarkStart w:colFirst="0" w:colLast="0" w:name="_zibtu6dfgzet" w:id="19"/>
      <w:bookmarkEnd w:id="19"/>
      <w:r w:rsidDel="00000000" w:rsidR="00000000" w:rsidRPr="00000000">
        <w:rPr>
          <w:rtl w:val="0"/>
        </w:rPr>
        <w:t xml:space="preserve">Пример ответа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- Полить цветы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[Personal] [New]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Priority: High, Due till 11/21/2021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Полить цветы на кухне и в гостиной. Не забыть про любимый суккулент! </w:t>
      </w:r>
    </w:p>
    <w:p w:rsidR="00000000" w:rsidDel="00000000" w:rsidP="00000000" w:rsidRDefault="00000000" w:rsidRPr="00000000" w14:paraId="000000AB">
      <w:pPr>
        <w:pStyle w:val="Heading4"/>
        <w:rPr/>
      </w:pPr>
      <w:bookmarkStart w:colFirst="0" w:colLast="0" w:name="_rurj1p5set3l" w:id="20"/>
      <w:bookmarkEnd w:id="20"/>
      <w:r w:rsidDel="00000000" w:rsidR="00000000" w:rsidRPr="00000000">
        <w:rPr>
          <w:rtl w:val="0"/>
        </w:rPr>
        <w:t xml:space="preserve">Пользователь указал некорректные данные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Ошибка ввода. Проверьте входные данные и повторите запрос.</w:t>
      </w:r>
    </w:p>
    <w:p w:rsidR="00000000" w:rsidDel="00000000" w:rsidP="00000000" w:rsidRDefault="00000000" w:rsidRPr="00000000" w14:paraId="000000AD">
      <w:pPr>
        <w:pStyle w:val="Heading3"/>
        <w:rPr/>
      </w:pPr>
      <w:bookmarkStart w:colFirst="0" w:colLast="0" w:name="_xudep7mpl2ql" w:id="21"/>
      <w:bookmarkEnd w:id="21"/>
      <w:r w:rsidDel="00000000" w:rsidR="00000000" w:rsidRPr="00000000">
        <w:rPr>
          <w:rtl w:val="0"/>
        </w:rPr>
        <w:t xml:space="preserve">Метод 2. Список задач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&gt; list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Для того, чтобы задать формат отображения всех задач в одном месте, можно переопределить метод ToString() задачи. Если список пуст, нужно вывести сообщение об этом.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Сортировать задачи не нужно.</w:t>
      </w:r>
    </w:p>
    <w:p w:rsidR="00000000" w:rsidDel="00000000" w:rsidP="00000000" w:rsidRDefault="00000000" w:rsidRPr="00000000" w14:paraId="000000B1">
      <w:pPr>
        <w:pStyle w:val="Heading4"/>
        <w:rPr/>
      </w:pPr>
      <w:bookmarkStart w:colFirst="0" w:colLast="0" w:name="_cicgplgccpv2" w:id="22"/>
      <w:bookmarkEnd w:id="22"/>
      <w:r w:rsidDel="00000000" w:rsidR="00000000" w:rsidRPr="00000000">
        <w:rPr>
          <w:rtl w:val="0"/>
        </w:rPr>
        <w:t xml:space="preserve">Формат ответа на выходе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- {task.Title}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[{task.Type}] [{task.State}]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Priority: {task.Priority}, Due till {task.DueDate}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{task.Summary} </w:t>
      </w:r>
    </w:p>
    <w:p w:rsidR="00000000" w:rsidDel="00000000" w:rsidP="00000000" w:rsidRDefault="00000000" w:rsidRPr="00000000" w14:paraId="000000B6">
      <w:pPr>
        <w:pStyle w:val="Heading4"/>
        <w:rPr/>
      </w:pPr>
      <w:bookmarkStart w:colFirst="0" w:colLast="0" w:name="_axvafue63f66" w:id="23"/>
      <w:bookmarkEnd w:id="23"/>
      <w:r w:rsidDel="00000000" w:rsidR="00000000" w:rsidRPr="00000000">
        <w:rPr>
          <w:rtl w:val="0"/>
        </w:rPr>
        <w:t xml:space="preserve">Пустой список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Список задач пока пуст.</w:t>
      </w:r>
    </w:p>
    <w:p w:rsidR="00000000" w:rsidDel="00000000" w:rsidP="00000000" w:rsidRDefault="00000000" w:rsidRPr="00000000" w14:paraId="000000B8">
      <w:pPr>
        <w:pStyle w:val="Heading4"/>
        <w:rPr/>
      </w:pPr>
      <w:bookmarkStart w:colFirst="0" w:colLast="0" w:name="_bt17ro7exdfi" w:id="24"/>
      <w:bookmarkEnd w:id="24"/>
      <w:r w:rsidDel="00000000" w:rsidR="00000000" w:rsidRPr="00000000">
        <w:rPr>
          <w:rtl w:val="0"/>
        </w:rPr>
        <w:t xml:space="preserve">Пример ответа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- Полить цветы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[Personal] [New]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Priority: Normal, Due till 11/5/2021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Полить цветы на кухне и в гостиной. Не забыть про любимый суккулент!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- Закончить Day 1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[Study] [Done]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Priority: High, Due till 11/21/2021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Закончить все упражнения первого дня бассейна по .NET, залить все в репозиторий. </w:t>
      </w:r>
    </w:p>
    <w:p w:rsidR="00000000" w:rsidDel="00000000" w:rsidP="00000000" w:rsidRDefault="00000000" w:rsidRPr="00000000" w14:paraId="000000C2">
      <w:pPr>
        <w:pStyle w:val="Heading3"/>
        <w:rPr/>
      </w:pPr>
      <w:bookmarkStart w:colFirst="0" w:colLast="0" w:name="_75gbkknnmip5" w:id="25"/>
      <w:bookmarkEnd w:id="25"/>
      <w:r w:rsidDel="00000000" w:rsidR="00000000" w:rsidRPr="00000000">
        <w:rPr>
          <w:rtl w:val="0"/>
        </w:rPr>
        <w:t xml:space="preserve">Метод 3. Выполнение задачи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&gt; done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&gt; Введите заголовок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&gt; {title}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Здесь обращаемся к конкретной задаче по заголовку, считая его для простоты уникальным идентификатором. </w:t>
      </w:r>
    </w:p>
    <w:p w:rsidR="00000000" w:rsidDel="00000000" w:rsidP="00000000" w:rsidRDefault="00000000" w:rsidRPr="00000000" w14:paraId="000000C7">
      <w:pPr>
        <w:pStyle w:val="Heading4"/>
        <w:rPr/>
      </w:pPr>
      <w:bookmarkStart w:colFirst="0" w:colLast="0" w:name="_cwt9t31ek70s" w:id="26"/>
      <w:bookmarkEnd w:id="26"/>
      <w:r w:rsidDel="00000000" w:rsidR="00000000" w:rsidRPr="00000000">
        <w:rPr>
          <w:rtl w:val="0"/>
        </w:rPr>
        <w:t xml:space="preserve">Входные параметры</w:t>
      </w:r>
    </w:p>
    <w:tbl>
      <w:tblPr>
        <w:tblStyle w:val="Table3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2070"/>
        <w:gridCol w:w="5295"/>
        <w:tblGridChange w:id="0">
          <w:tblGrid>
            <w:gridCol w:w="1650"/>
            <w:gridCol w:w="2070"/>
            <w:gridCol w:w="52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string, required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Заголовок необходимой к закрытию задачи</w:t>
            </w:r>
          </w:p>
        </w:tc>
      </w:tr>
    </w:tbl>
    <w:p w:rsidR="00000000" w:rsidDel="00000000" w:rsidP="00000000" w:rsidRDefault="00000000" w:rsidRPr="00000000" w14:paraId="000000CB">
      <w:pPr>
        <w:pStyle w:val="Heading4"/>
        <w:rPr/>
      </w:pPr>
      <w:bookmarkStart w:colFirst="0" w:colLast="0" w:name="_9wl5z3w3rvwy" w:id="27"/>
      <w:bookmarkEnd w:id="27"/>
      <w:r w:rsidDel="00000000" w:rsidR="00000000" w:rsidRPr="00000000">
        <w:rPr>
          <w:rtl w:val="0"/>
        </w:rPr>
        <w:t xml:space="preserve">Задача не существует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Ошибка ввода. Задача с таким заголовком не найдена.</w:t>
      </w:r>
    </w:p>
    <w:p w:rsidR="00000000" w:rsidDel="00000000" w:rsidP="00000000" w:rsidRDefault="00000000" w:rsidRPr="00000000" w14:paraId="000000CD">
      <w:pPr>
        <w:pStyle w:val="Heading4"/>
        <w:rPr/>
      </w:pPr>
      <w:bookmarkStart w:colFirst="0" w:colLast="0" w:name="_ofdgu55l58mf" w:id="28"/>
      <w:bookmarkEnd w:id="28"/>
      <w:r w:rsidDel="00000000" w:rsidR="00000000" w:rsidRPr="00000000">
        <w:rPr>
          <w:rtl w:val="0"/>
        </w:rPr>
        <w:t xml:space="preserve">Пользователь указал некорректные данные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Ошибка ввода. Проверьте входные данные и повторите запрос.</w:t>
      </w:r>
    </w:p>
    <w:p w:rsidR="00000000" w:rsidDel="00000000" w:rsidP="00000000" w:rsidRDefault="00000000" w:rsidRPr="00000000" w14:paraId="000000CF">
      <w:pPr>
        <w:pStyle w:val="Heading4"/>
        <w:rPr/>
      </w:pPr>
      <w:bookmarkStart w:colFirst="0" w:colLast="0" w:name="_z86rzabxo6pn" w:id="29"/>
      <w:bookmarkEnd w:id="29"/>
      <w:r w:rsidDel="00000000" w:rsidR="00000000" w:rsidRPr="00000000">
        <w:rPr>
          <w:rtl w:val="0"/>
        </w:rPr>
        <w:t xml:space="preserve">Пример ответа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Задача [Полить цветы] выполнена!</w:t>
      </w:r>
    </w:p>
    <w:p w:rsidR="00000000" w:rsidDel="00000000" w:rsidP="00000000" w:rsidRDefault="00000000" w:rsidRPr="00000000" w14:paraId="000000D1">
      <w:pPr>
        <w:pStyle w:val="Heading3"/>
        <w:rPr/>
      </w:pPr>
      <w:bookmarkStart w:colFirst="0" w:colLast="0" w:name="_hdjoyth3yrl4" w:id="30"/>
      <w:bookmarkEnd w:id="30"/>
      <w:r w:rsidDel="00000000" w:rsidR="00000000" w:rsidRPr="00000000">
        <w:rPr>
          <w:rtl w:val="0"/>
        </w:rPr>
        <w:t xml:space="preserve">Метод 4. Задача не актуальна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&gt; wontdo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&gt; Введите заголовок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&gt; {title}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Здесь обращаемся к конкретной задаче по заголовку, считая его для простоты уникальным идентификатором. </w:t>
      </w:r>
    </w:p>
    <w:p w:rsidR="00000000" w:rsidDel="00000000" w:rsidP="00000000" w:rsidRDefault="00000000" w:rsidRPr="00000000" w14:paraId="000000D6">
      <w:pPr>
        <w:pStyle w:val="Heading4"/>
        <w:rPr/>
      </w:pPr>
      <w:bookmarkStart w:colFirst="0" w:colLast="0" w:name="_zdi3q872l4ci" w:id="31"/>
      <w:bookmarkEnd w:id="31"/>
      <w:r w:rsidDel="00000000" w:rsidR="00000000" w:rsidRPr="00000000">
        <w:rPr>
          <w:rtl w:val="0"/>
        </w:rPr>
        <w:t xml:space="preserve">Входные параметры</w:t>
      </w:r>
    </w:p>
    <w:tbl>
      <w:tblPr>
        <w:tblStyle w:val="Table4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2070"/>
        <w:gridCol w:w="5295"/>
        <w:tblGridChange w:id="0">
          <w:tblGrid>
            <w:gridCol w:w="1650"/>
            <w:gridCol w:w="2070"/>
            <w:gridCol w:w="52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string, required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Заголовок необходимой к закрытию задачи</w:t>
            </w:r>
          </w:p>
        </w:tc>
      </w:tr>
    </w:tbl>
    <w:p w:rsidR="00000000" w:rsidDel="00000000" w:rsidP="00000000" w:rsidRDefault="00000000" w:rsidRPr="00000000" w14:paraId="000000DA">
      <w:pPr>
        <w:pStyle w:val="Heading4"/>
        <w:rPr/>
      </w:pPr>
      <w:bookmarkStart w:colFirst="0" w:colLast="0" w:name="_ojgrk8mr3mt8" w:id="32"/>
      <w:bookmarkEnd w:id="32"/>
      <w:r w:rsidDel="00000000" w:rsidR="00000000" w:rsidRPr="00000000">
        <w:rPr>
          <w:rtl w:val="0"/>
        </w:rPr>
        <w:t xml:space="preserve">Задача не существует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Ошибка ввода. Задача с таким заголовком не найдена.</w:t>
      </w:r>
    </w:p>
    <w:p w:rsidR="00000000" w:rsidDel="00000000" w:rsidP="00000000" w:rsidRDefault="00000000" w:rsidRPr="00000000" w14:paraId="000000DC">
      <w:pPr>
        <w:pStyle w:val="Heading4"/>
        <w:rPr/>
      </w:pPr>
      <w:bookmarkStart w:colFirst="0" w:colLast="0" w:name="_i69a0bbpf8zl" w:id="33"/>
      <w:bookmarkEnd w:id="33"/>
      <w:r w:rsidDel="00000000" w:rsidR="00000000" w:rsidRPr="00000000">
        <w:rPr>
          <w:rtl w:val="0"/>
        </w:rPr>
        <w:t xml:space="preserve">Пользователь указал некорректные данные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Ошибка ввода. Проверьте входные данные и повторите запрос.</w:t>
      </w:r>
    </w:p>
    <w:p w:rsidR="00000000" w:rsidDel="00000000" w:rsidP="00000000" w:rsidRDefault="00000000" w:rsidRPr="00000000" w14:paraId="000000DE">
      <w:pPr>
        <w:pStyle w:val="Heading4"/>
        <w:rPr/>
      </w:pPr>
      <w:bookmarkStart w:colFirst="0" w:colLast="0" w:name="_4zd01obw5lyj" w:id="34"/>
      <w:bookmarkEnd w:id="34"/>
      <w:r w:rsidDel="00000000" w:rsidR="00000000" w:rsidRPr="00000000">
        <w:rPr>
          <w:rtl w:val="0"/>
        </w:rPr>
        <w:t xml:space="preserve">Пример ответа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Задача [Полить цветы] более не актуальна!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3"/>
        <w:rPr/>
      </w:pPr>
      <w:bookmarkStart w:colFirst="0" w:colLast="0" w:name="_ict5mfnelw87" w:id="35"/>
      <w:bookmarkEnd w:id="35"/>
      <w:r w:rsidDel="00000000" w:rsidR="00000000" w:rsidRPr="00000000">
        <w:rPr>
          <w:rtl w:val="0"/>
        </w:rPr>
        <w:t xml:space="preserve">Выход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Приложение завершает работу, если ввести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&gt; quit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или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&gt; q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tnet.microsoft.com/download" TargetMode="External"/><Relationship Id="rId7" Type="http://schemas.openxmlformats.org/officeDocument/2006/relationships/hyperlink" Target="https://docs.microsoft.com/ru-ru/dotnet/csharp/programming-guide/inside-a-program/coding-conventions" TargetMode="External"/><Relationship Id="rId8" Type="http://schemas.openxmlformats.org/officeDocument/2006/relationships/hyperlink" Target="https://docs.microsoft.com/en-us/azure/architecture/patterns/event-sourc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