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98013613"/>
        <w:docPartObj>
          <w:docPartGallery w:val="Cover Pages"/>
          <w:docPartUnique/>
        </w:docPartObj>
      </w:sdtPr>
      <w:sdtEndPr>
        <w:rPr>
          <w:rFonts w:eastAsiaTheme="minorHAnsi"/>
          <w:caps/>
          <w:color w:val="000000" w:themeColor="text1"/>
          <w:sz w:val="56"/>
          <w:szCs w:val="72"/>
        </w:rPr>
      </w:sdtEndPr>
      <w:sdtContent>
        <w:p w14:paraId="5E73B7F0" w14:textId="2D59EEE4" w:rsidR="00BC6EFD" w:rsidRDefault="00BC6EFD">
          <w:pPr>
            <w:pStyle w:val="NoSpacing"/>
            <w:rPr>
              <w:sz w:val="2"/>
            </w:rPr>
          </w:pPr>
        </w:p>
        <w:p w14:paraId="1864674E" w14:textId="77777777" w:rsidR="00BC6EFD" w:rsidRDefault="00BC6EFD">
          <w:r>
            <w:rPr>
              <w:noProof/>
            </w:rPr>
            <mc:AlternateContent>
              <mc:Choice Requires="wps">
                <w:drawing>
                  <wp:anchor distT="0" distB="0" distL="114300" distR="114300" simplePos="0" relativeHeight="251661312" behindDoc="0" locked="0" layoutInCell="1" allowOverlap="1" wp14:anchorId="5EDBCB23" wp14:editId="310CF99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677B4E" w14:textId="6D731A14" w:rsidR="00BC6EFD" w:rsidRPr="00BC6EFD" w:rsidRDefault="00BC6EFD">
                                    <w:pPr>
                                      <w:pStyle w:val="NoSpacing"/>
                                      <w:rPr>
                                        <w:rFonts w:asciiTheme="majorHAnsi" w:eastAsiaTheme="majorEastAsia" w:hAnsiTheme="majorHAnsi" w:cstheme="majorBidi"/>
                                        <w:caps/>
                                        <w:color w:val="000000" w:themeColor="text1"/>
                                        <w:sz w:val="68"/>
                                        <w:szCs w:val="68"/>
                                      </w:rPr>
                                    </w:pPr>
                                    <w:r w:rsidRPr="00BC6EFD">
                                      <w:rPr>
                                        <w:rFonts w:asciiTheme="majorHAnsi" w:eastAsiaTheme="majorEastAsia" w:hAnsiTheme="majorHAnsi" w:cstheme="majorBidi"/>
                                        <w:caps/>
                                        <w:color w:val="000000" w:themeColor="text1"/>
                                        <w:sz w:val="64"/>
                                        <w:szCs w:val="64"/>
                                      </w:rPr>
                                      <w:t>DATA SCIENCE PRODUCT DEVELOPMENT</w:t>
                                    </w:r>
                                  </w:p>
                                </w:sdtContent>
                              </w:sdt>
                              <w:p w14:paraId="1D023029" w14:textId="77777777" w:rsidR="00BC6EFD" w:rsidRDefault="00BC6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DBCB2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677B4E" w14:textId="6D731A14" w:rsidR="00BC6EFD" w:rsidRPr="00BC6EFD" w:rsidRDefault="00BC6EFD">
                              <w:pPr>
                                <w:pStyle w:val="NoSpacing"/>
                                <w:rPr>
                                  <w:rFonts w:asciiTheme="majorHAnsi" w:eastAsiaTheme="majorEastAsia" w:hAnsiTheme="majorHAnsi" w:cstheme="majorBidi"/>
                                  <w:caps/>
                                  <w:color w:val="000000" w:themeColor="text1"/>
                                  <w:sz w:val="68"/>
                                  <w:szCs w:val="68"/>
                                </w:rPr>
                              </w:pPr>
                              <w:r w:rsidRPr="00BC6EFD">
                                <w:rPr>
                                  <w:rFonts w:asciiTheme="majorHAnsi" w:eastAsiaTheme="majorEastAsia" w:hAnsiTheme="majorHAnsi" w:cstheme="majorBidi"/>
                                  <w:caps/>
                                  <w:color w:val="000000" w:themeColor="text1"/>
                                  <w:sz w:val="64"/>
                                  <w:szCs w:val="64"/>
                                </w:rPr>
                                <w:t>DATA SCIENCE PRODUCT DEVELOPMENT</w:t>
                              </w:r>
                            </w:p>
                          </w:sdtContent>
                        </w:sdt>
                        <w:p w14:paraId="1D023029" w14:textId="77777777" w:rsidR="00BC6EFD" w:rsidRDefault="00BC6EF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9CF398B" wp14:editId="2932C56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1991C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9LW3C8gGAABIJgAADgAAAAAAAAAAAAAAAAAuAgAAZHJzL2Uyb0RvYy54bWxQSwECLQAUAAYA&#10;CAAAACEACiDUgtoAAAAFAQAADwAAAAAAAAAAAAAAAAAiCQAAZHJzL2Rvd25yZXYueG1sUEsFBgAA&#10;AAAEAAQA8wAAACk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349D6D" wp14:editId="20885D4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E57CD" w14:textId="3D9A1011" w:rsidR="00BC6EFD" w:rsidRPr="00BC6EFD" w:rsidRDefault="00BC6EFD">
                                <w:pPr>
                                  <w:pStyle w:val="NoSpacing"/>
                                  <w:jc w:val="right"/>
                                  <w:rPr>
                                    <w:color w:val="000000" w:themeColor="text1"/>
                                    <w:sz w:val="24"/>
                                    <w:szCs w:val="36"/>
                                  </w:rPr>
                                </w:pPr>
                                <w:sdt>
                                  <w:sdtPr>
                                    <w:rPr>
                                      <w:color w:val="000000" w:themeColor="text1"/>
                                      <w:sz w:val="24"/>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C6EFD">
                                      <w:rPr>
                                        <w:color w:val="000000" w:themeColor="text1"/>
                                        <w:sz w:val="24"/>
                                        <w:szCs w:val="36"/>
                                      </w:rPr>
                                      <w:t>WORD COUNT WITHOUT R</w:t>
                                    </w:r>
                                    <w:r w:rsidR="009142FF">
                                      <w:rPr>
                                        <w:color w:val="000000" w:themeColor="text1"/>
                                        <w:sz w:val="24"/>
                                        <w:szCs w:val="36"/>
                                      </w:rPr>
                                      <w:t>EFERENCE: 1892</w:t>
                                    </w:r>
                                  </w:sdtContent>
                                </w:sdt>
                              </w:p>
                              <w:sdt>
                                <w:sdtPr>
                                  <w:rPr>
                                    <w:color w:val="000000" w:themeColor="text1"/>
                                    <w:sz w:val="2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37B5B8A" w14:textId="6C5EBB2C" w:rsidR="00BC6EFD" w:rsidRPr="00BC6EFD" w:rsidRDefault="009142FF">
                                    <w:pPr>
                                      <w:pStyle w:val="NoSpacing"/>
                                      <w:jc w:val="right"/>
                                      <w:rPr>
                                        <w:color w:val="4472C4" w:themeColor="accent1"/>
                                        <w:sz w:val="24"/>
                                        <w:szCs w:val="36"/>
                                      </w:rPr>
                                    </w:pPr>
                                    <w:r>
                                      <w:rPr>
                                        <w:color w:val="000000" w:themeColor="text1"/>
                                        <w:sz w:val="24"/>
                                        <w:szCs w:val="36"/>
                                      </w:rPr>
                                      <w:t>WORD COUNT WITH REFERENCE:2131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349D6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7FE57CD" w14:textId="3D9A1011" w:rsidR="00BC6EFD" w:rsidRPr="00BC6EFD" w:rsidRDefault="00BC6EFD">
                          <w:pPr>
                            <w:pStyle w:val="NoSpacing"/>
                            <w:jc w:val="right"/>
                            <w:rPr>
                              <w:color w:val="000000" w:themeColor="text1"/>
                              <w:sz w:val="24"/>
                              <w:szCs w:val="36"/>
                            </w:rPr>
                          </w:pPr>
                          <w:sdt>
                            <w:sdtPr>
                              <w:rPr>
                                <w:color w:val="000000" w:themeColor="text1"/>
                                <w:sz w:val="24"/>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C6EFD">
                                <w:rPr>
                                  <w:color w:val="000000" w:themeColor="text1"/>
                                  <w:sz w:val="24"/>
                                  <w:szCs w:val="36"/>
                                </w:rPr>
                                <w:t>WORD COUNT WITHOUT R</w:t>
                              </w:r>
                              <w:r w:rsidR="009142FF">
                                <w:rPr>
                                  <w:color w:val="000000" w:themeColor="text1"/>
                                  <w:sz w:val="24"/>
                                  <w:szCs w:val="36"/>
                                </w:rPr>
                                <w:t>EFERENCE: 1892</w:t>
                              </w:r>
                            </w:sdtContent>
                          </w:sdt>
                        </w:p>
                        <w:sdt>
                          <w:sdtPr>
                            <w:rPr>
                              <w:color w:val="000000" w:themeColor="text1"/>
                              <w:sz w:val="2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37B5B8A" w14:textId="6C5EBB2C" w:rsidR="00BC6EFD" w:rsidRPr="00BC6EFD" w:rsidRDefault="009142FF">
                              <w:pPr>
                                <w:pStyle w:val="NoSpacing"/>
                                <w:jc w:val="right"/>
                                <w:rPr>
                                  <w:color w:val="4472C4" w:themeColor="accent1"/>
                                  <w:sz w:val="24"/>
                                  <w:szCs w:val="36"/>
                                </w:rPr>
                              </w:pPr>
                              <w:r>
                                <w:rPr>
                                  <w:color w:val="000000" w:themeColor="text1"/>
                                  <w:sz w:val="24"/>
                                  <w:szCs w:val="36"/>
                                </w:rPr>
                                <w:t>WORD COUNT WITH REFERENCE:2131</w:t>
                              </w:r>
                            </w:p>
                          </w:sdtContent>
                        </w:sdt>
                      </w:txbxContent>
                    </v:textbox>
                    <w10:wrap anchorx="page" anchory="margin"/>
                  </v:shape>
                </w:pict>
              </mc:Fallback>
            </mc:AlternateContent>
          </w:r>
        </w:p>
        <w:p w14:paraId="612A1C89" w14:textId="77777777" w:rsidR="009142FF" w:rsidRDefault="00BC6EFD">
          <w:pPr>
            <w:rPr>
              <w:rFonts w:asciiTheme="majorHAnsi" w:eastAsiaTheme="majorEastAsia" w:hAnsiTheme="majorHAnsi" w:cstheme="majorBidi"/>
              <w:caps/>
              <w:color w:val="000000" w:themeColor="text1"/>
              <w:sz w:val="56"/>
              <w:szCs w:val="72"/>
            </w:rPr>
          </w:pPr>
          <w:r>
            <w:rPr>
              <w:caps/>
              <w:color w:val="000000" w:themeColor="text1"/>
              <w:sz w:val="56"/>
              <w:szCs w:val="72"/>
            </w:rPr>
            <w:br w:type="page"/>
          </w:r>
        </w:p>
        <w:sdt>
          <w:sdtPr>
            <w:id w:val="-20892252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95A2D1" w14:textId="050F9465" w:rsidR="009142FF" w:rsidRPr="009142FF" w:rsidRDefault="009142FF">
              <w:pPr>
                <w:pStyle w:val="TOCHeading"/>
                <w:rPr>
                  <w:color w:val="000000" w:themeColor="text1"/>
                </w:rPr>
              </w:pPr>
              <w:r w:rsidRPr="009142FF">
                <w:rPr>
                  <w:color w:val="000000" w:themeColor="text1"/>
                </w:rPr>
                <w:t>Contents</w:t>
              </w:r>
            </w:p>
            <w:p w14:paraId="12E385C1" w14:textId="50F856FD" w:rsidR="009142FF" w:rsidRDefault="009142F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3410962" w:history="1">
                <w:r w:rsidRPr="00B43BE4">
                  <w:rPr>
                    <w:rStyle w:val="Hyperlink"/>
                    <w:b/>
                    <w:bCs/>
                    <w:noProof/>
                  </w:rPr>
                  <w:t>INTRODUCTION</w:t>
                </w:r>
                <w:r>
                  <w:rPr>
                    <w:noProof/>
                    <w:webHidden/>
                  </w:rPr>
                  <w:tab/>
                </w:r>
                <w:r>
                  <w:rPr>
                    <w:noProof/>
                    <w:webHidden/>
                  </w:rPr>
                  <w:fldChar w:fldCharType="begin"/>
                </w:r>
                <w:r>
                  <w:rPr>
                    <w:noProof/>
                    <w:webHidden/>
                  </w:rPr>
                  <w:instrText xml:space="preserve"> PAGEREF _Toc103410962 \h </w:instrText>
                </w:r>
                <w:r>
                  <w:rPr>
                    <w:noProof/>
                    <w:webHidden/>
                  </w:rPr>
                </w:r>
                <w:r>
                  <w:rPr>
                    <w:noProof/>
                    <w:webHidden/>
                  </w:rPr>
                  <w:fldChar w:fldCharType="separate"/>
                </w:r>
                <w:r>
                  <w:rPr>
                    <w:noProof/>
                    <w:webHidden/>
                  </w:rPr>
                  <w:t>1</w:t>
                </w:r>
                <w:r>
                  <w:rPr>
                    <w:noProof/>
                    <w:webHidden/>
                  </w:rPr>
                  <w:fldChar w:fldCharType="end"/>
                </w:r>
              </w:hyperlink>
            </w:p>
            <w:p w14:paraId="3D8F0472" w14:textId="2DB53684" w:rsidR="009142FF" w:rsidRDefault="009142FF">
              <w:pPr>
                <w:pStyle w:val="TOC1"/>
                <w:tabs>
                  <w:tab w:val="right" w:leader="dot" w:pos="9350"/>
                </w:tabs>
                <w:rPr>
                  <w:rFonts w:eastAsiaTheme="minorEastAsia"/>
                  <w:noProof/>
                </w:rPr>
              </w:pPr>
              <w:hyperlink w:anchor="_Toc103410963" w:history="1">
                <w:r w:rsidRPr="00B43BE4">
                  <w:rPr>
                    <w:rStyle w:val="Hyperlink"/>
                    <w:b/>
                    <w:bCs/>
                    <w:noProof/>
                  </w:rPr>
                  <w:t>Product Design Section</w:t>
                </w:r>
                <w:r>
                  <w:rPr>
                    <w:noProof/>
                    <w:webHidden/>
                  </w:rPr>
                  <w:tab/>
                </w:r>
                <w:r>
                  <w:rPr>
                    <w:noProof/>
                    <w:webHidden/>
                  </w:rPr>
                  <w:fldChar w:fldCharType="begin"/>
                </w:r>
                <w:r>
                  <w:rPr>
                    <w:noProof/>
                    <w:webHidden/>
                  </w:rPr>
                  <w:instrText xml:space="preserve"> PAGEREF _Toc103410963 \h </w:instrText>
                </w:r>
                <w:r>
                  <w:rPr>
                    <w:noProof/>
                    <w:webHidden/>
                  </w:rPr>
                </w:r>
                <w:r>
                  <w:rPr>
                    <w:noProof/>
                    <w:webHidden/>
                  </w:rPr>
                  <w:fldChar w:fldCharType="separate"/>
                </w:r>
                <w:r>
                  <w:rPr>
                    <w:noProof/>
                    <w:webHidden/>
                  </w:rPr>
                  <w:t>1</w:t>
                </w:r>
                <w:r>
                  <w:rPr>
                    <w:noProof/>
                    <w:webHidden/>
                  </w:rPr>
                  <w:fldChar w:fldCharType="end"/>
                </w:r>
              </w:hyperlink>
            </w:p>
            <w:p w14:paraId="32AA6042" w14:textId="3C4E9A86" w:rsidR="009142FF" w:rsidRDefault="009142FF">
              <w:pPr>
                <w:pStyle w:val="TOC2"/>
                <w:tabs>
                  <w:tab w:val="right" w:leader="dot" w:pos="9350"/>
                </w:tabs>
                <w:rPr>
                  <w:rFonts w:eastAsiaTheme="minorEastAsia"/>
                  <w:noProof/>
                </w:rPr>
              </w:pPr>
              <w:hyperlink w:anchor="_Toc103410964" w:history="1">
                <w:r w:rsidRPr="00B43BE4">
                  <w:rPr>
                    <w:rStyle w:val="Hyperlink"/>
                    <w:b/>
                    <w:bCs/>
                    <w:noProof/>
                  </w:rPr>
                  <w:t>Data source and theme selection and specification</w:t>
                </w:r>
                <w:r>
                  <w:rPr>
                    <w:noProof/>
                    <w:webHidden/>
                  </w:rPr>
                  <w:tab/>
                </w:r>
                <w:r>
                  <w:rPr>
                    <w:noProof/>
                    <w:webHidden/>
                  </w:rPr>
                  <w:fldChar w:fldCharType="begin"/>
                </w:r>
                <w:r>
                  <w:rPr>
                    <w:noProof/>
                    <w:webHidden/>
                  </w:rPr>
                  <w:instrText xml:space="preserve"> PAGEREF _Toc103410964 \h </w:instrText>
                </w:r>
                <w:r>
                  <w:rPr>
                    <w:noProof/>
                    <w:webHidden/>
                  </w:rPr>
                </w:r>
                <w:r>
                  <w:rPr>
                    <w:noProof/>
                    <w:webHidden/>
                  </w:rPr>
                  <w:fldChar w:fldCharType="separate"/>
                </w:r>
                <w:r>
                  <w:rPr>
                    <w:noProof/>
                    <w:webHidden/>
                  </w:rPr>
                  <w:t>1</w:t>
                </w:r>
                <w:r>
                  <w:rPr>
                    <w:noProof/>
                    <w:webHidden/>
                  </w:rPr>
                  <w:fldChar w:fldCharType="end"/>
                </w:r>
              </w:hyperlink>
            </w:p>
            <w:p w14:paraId="4D3B8B75" w14:textId="6690128F" w:rsidR="009142FF" w:rsidRDefault="009142FF">
              <w:pPr>
                <w:pStyle w:val="TOC2"/>
                <w:tabs>
                  <w:tab w:val="right" w:leader="dot" w:pos="9350"/>
                </w:tabs>
                <w:rPr>
                  <w:rFonts w:eastAsiaTheme="minorEastAsia"/>
                  <w:noProof/>
                </w:rPr>
              </w:pPr>
              <w:hyperlink w:anchor="_Toc103410965" w:history="1">
                <w:r w:rsidRPr="00B43BE4">
                  <w:rPr>
                    <w:rStyle w:val="Hyperlink"/>
                    <w:b/>
                    <w:bCs/>
                    <w:noProof/>
                  </w:rPr>
                  <w:t>Application domain/end user’s requirements analysis</w:t>
                </w:r>
                <w:r>
                  <w:rPr>
                    <w:noProof/>
                    <w:webHidden/>
                  </w:rPr>
                  <w:tab/>
                </w:r>
                <w:r>
                  <w:rPr>
                    <w:noProof/>
                    <w:webHidden/>
                  </w:rPr>
                  <w:fldChar w:fldCharType="begin"/>
                </w:r>
                <w:r>
                  <w:rPr>
                    <w:noProof/>
                    <w:webHidden/>
                  </w:rPr>
                  <w:instrText xml:space="preserve"> PAGEREF _Toc103410965 \h </w:instrText>
                </w:r>
                <w:r>
                  <w:rPr>
                    <w:noProof/>
                    <w:webHidden/>
                  </w:rPr>
                </w:r>
                <w:r>
                  <w:rPr>
                    <w:noProof/>
                    <w:webHidden/>
                  </w:rPr>
                  <w:fldChar w:fldCharType="separate"/>
                </w:r>
                <w:r>
                  <w:rPr>
                    <w:noProof/>
                    <w:webHidden/>
                  </w:rPr>
                  <w:t>2</w:t>
                </w:r>
                <w:r>
                  <w:rPr>
                    <w:noProof/>
                    <w:webHidden/>
                  </w:rPr>
                  <w:fldChar w:fldCharType="end"/>
                </w:r>
              </w:hyperlink>
            </w:p>
            <w:p w14:paraId="0061EC49" w14:textId="52BBC6AA" w:rsidR="009142FF" w:rsidRDefault="009142FF">
              <w:pPr>
                <w:pStyle w:val="TOC2"/>
                <w:tabs>
                  <w:tab w:val="right" w:leader="dot" w:pos="9350"/>
                </w:tabs>
                <w:rPr>
                  <w:rFonts w:eastAsiaTheme="minorEastAsia"/>
                  <w:noProof/>
                </w:rPr>
              </w:pPr>
              <w:hyperlink w:anchor="_Toc103410966" w:history="1">
                <w:r w:rsidRPr="00B43BE4">
                  <w:rPr>
                    <w:rStyle w:val="Hyperlink"/>
                    <w:b/>
                    <w:bCs/>
                    <w:noProof/>
                  </w:rPr>
                  <w:t>Product functional and non-functional requirements specifications</w:t>
                </w:r>
                <w:r>
                  <w:rPr>
                    <w:noProof/>
                    <w:webHidden/>
                  </w:rPr>
                  <w:tab/>
                </w:r>
                <w:r>
                  <w:rPr>
                    <w:noProof/>
                    <w:webHidden/>
                  </w:rPr>
                  <w:fldChar w:fldCharType="begin"/>
                </w:r>
                <w:r>
                  <w:rPr>
                    <w:noProof/>
                    <w:webHidden/>
                  </w:rPr>
                  <w:instrText xml:space="preserve"> PAGEREF _Toc103410966 \h </w:instrText>
                </w:r>
                <w:r>
                  <w:rPr>
                    <w:noProof/>
                    <w:webHidden/>
                  </w:rPr>
                </w:r>
                <w:r>
                  <w:rPr>
                    <w:noProof/>
                    <w:webHidden/>
                  </w:rPr>
                  <w:fldChar w:fldCharType="separate"/>
                </w:r>
                <w:r>
                  <w:rPr>
                    <w:noProof/>
                    <w:webHidden/>
                  </w:rPr>
                  <w:t>2</w:t>
                </w:r>
                <w:r>
                  <w:rPr>
                    <w:noProof/>
                    <w:webHidden/>
                  </w:rPr>
                  <w:fldChar w:fldCharType="end"/>
                </w:r>
              </w:hyperlink>
            </w:p>
            <w:p w14:paraId="47B26BC2" w14:textId="0DAC2429" w:rsidR="009142FF" w:rsidRDefault="009142FF">
              <w:pPr>
                <w:pStyle w:val="TOC3"/>
                <w:tabs>
                  <w:tab w:val="right" w:leader="dot" w:pos="9350"/>
                </w:tabs>
                <w:rPr>
                  <w:rFonts w:eastAsiaTheme="minorEastAsia"/>
                  <w:noProof/>
                </w:rPr>
              </w:pPr>
              <w:hyperlink w:anchor="_Toc103410967" w:history="1">
                <w:r w:rsidRPr="00B43BE4">
                  <w:rPr>
                    <w:rStyle w:val="Hyperlink"/>
                    <w:b/>
                    <w:bCs/>
                    <w:noProof/>
                  </w:rPr>
                  <w:t>Functional requirements</w:t>
                </w:r>
                <w:r>
                  <w:rPr>
                    <w:noProof/>
                    <w:webHidden/>
                  </w:rPr>
                  <w:tab/>
                </w:r>
                <w:r>
                  <w:rPr>
                    <w:noProof/>
                    <w:webHidden/>
                  </w:rPr>
                  <w:fldChar w:fldCharType="begin"/>
                </w:r>
                <w:r>
                  <w:rPr>
                    <w:noProof/>
                    <w:webHidden/>
                  </w:rPr>
                  <w:instrText xml:space="preserve"> PAGEREF _Toc103410967 \h </w:instrText>
                </w:r>
                <w:r>
                  <w:rPr>
                    <w:noProof/>
                    <w:webHidden/>
                  </w:rPr>
                </w:r>
                <w:r>
                  <w:rPr>
                    <w:noProof/>
                    <w:webHidden/>
                  </w:rPr>
                  <w:fldChar w:fldCharType="separate"/>
                </w:r>
                <w:r>
                  <w:rPr>
                    <w:noProof/>
                    <w:webHidden/>
                  </w:rPr>
                  <w:t>2</w:t>
                </w:r>
                <w:r>
                  <w:rPr>
                    <w:noProof/>
                    <w:webHidden/>
                  </w:rPr>
                  <w:fldChar w:fldCharType="end"/>
                </w:r>
              </w:hyperlink>
            </w:p>
            <w:p w14:paraId="22DCD702" w14:textId="4F925D6A" w:rsidR="009142FF" w:rsidRDefault="009142FF">
              <w:pPr>
                <w:pStyle w:val="TOC3"/>
                <w:tabs>
                  <w:tab w:val="right" w:leader="dot" w:pos="9350"/>
                </w:tabs>
                <w:rPr>
                  <w:rFonts w:eastAsiaTheme="minorEastAsia"/>
                  <w:noProof/>
                </w:rPr>
              </w:pPr>
              <w:hyperlink w:anchor="_Toc103410968" w:history="1">
                <w:r w:rsidRPr="00B43BE4">
                  <w:rPr>
                    <w:rStyle w:val="Hyperlink"/>
                    <w:b/>
                    <w:bCs/>
                    <w:noProof/>
                  </w:rPr>
                  <w:t>Non-Functional requirements</w:t>
                </w:r>
                <w:r>
                  <w:rPr>
                    <w:noProof/>
                    <w:webHidden/>
                  </w:rPr>
                  <w:tab/>
                </w:r>
                <w:r>
                  <w:rPr>
                    <w:noProof/>
                    <w:webHidden/>
                  </w:rPr>
                  <w:fldChar w:fldCharType="begin"/>
                </w:r>
                <w:r>
                  <w:rPr>
                    <w:noProof/>
                    <w:webHidden/>
                  </w:rPr>
                  <w:instrText xml:space="preserve"> PAGEREF _Toc103410968 \h </w:instrText>
                </w:r>
                <w:r>
                  <w:rPr>
                    <w:noProof/>
                    <w:webHidden/>
                  </w:rPr>
                </w:r>
                <w:r>
                  <w:rPr>
                    <w:noProof/>
                    <w:webHidden/>
                  </w:rPr>
                  <w:fldChar w:fldCharType="separate"/>
                </w:r>
                <w:r>
                  <w:rPr>
                    <w:noProof/>
                    <w:webHidden/>
                  </w:rPr>
                  <w:t>2</w:t>
                </w:r>
                <w:r>
                  <w:rPr>
                    <w:noProof/>
                    <w:webHidden/>
                  </w:rPr>
                  <w:fldChar w:fldCharType="end"/>
                </w:r>
              </w:hyperlink>
            </w:p>
            <w:p w14:paraId="0D312E50" w14:textId="2E0D100C" w:rsidR="009142FF" w:rsidRDefault="009142FF">
              <w:pPr>
                <w:pStyle w:val="TOC2"/>
                <w:tabs>
                  <w:tab w:val="right" w:leader="dot" w:pos="9350"/>
                </w:tabs>
                <w:rPr>
                  <w:rFonts w:eastAsiaTheme="minorEastAsia"/>
                  <w:noProof/>
                </w:rPr>
              </w:pPr>
              <w:hyperlink w:anchor="_Toc103410969" w:history="1">
                <w:r w:rsidRPr="00B43BE4">
                  <w:rPr>
                    <w:rStyle w:val="Hyperlink"/>
                    <w:b/>
                    <w:bCs/>
                    <w:noProof/>
                  </w:rPr>
                  <w:t>Product software architecture design</w:t>
                </w:r>
                <w:r>
                  <w:rPr>
                    <w:noProof/>
                    <w:webHidden/>
                  </w:rPr>
                  <w:tab/>
                </w:r>
                <w:r>
                  <w:rPr>
                    <w:noProof/>
                    <w:webHidden/>
                  </w:rPr>
                  <w:fldChar w:fldCharType="begin"/>
                </w:r>
                <w:r>
                  <w:rPr>
                    <w:noProof/>
                    <w:webHidden/>
                  </w:rPr>
                  <w:instrText xml:space="preserve"> PAGEREF _Toc103410969 \h </w:instrText>
                </w:r>
                <w:r>
                  <w:rPr>
                    <w:noProof/>
                    <w:webHidden/>
                  </w:rPr>
                </w:r>
                <w:r>
                  <w:rPr>
                    <w:noProof/>
                    <w:webHidden/>
                  </w:rPr>
                  <w:fldChar w:fldCharType="separate"/>
                </w:r>
                <w:r>
                  <w:rPr>
                    <w:noProof/>
                    <w:webHidden/>
                  </w:rPr>
                  <w:t>2</w:t>
                </w:r>
                <w:r>
                  <w:rPr>
                    <w:noProof/>
                    <w:webHidden/>
                  </w:rPr>
                  <w:fldChar w:fldCharType="end"/>
                </w:r>
              </w:hyperlink>
            </w:p>
            <w:p w14:paraId="32CA6A96" w14:textId="1A925DD3" w:rsidR="009142FF" w:rsidRDefault="009142FF">
              <w:pPr>
                <w:pStyle w:val="TOC2"/>
                <w:tabs>
                  <w:tab w:val="right" w:leader="dot" w:pos="9350"/>
                </w:tabs>
                <w:rPr>
                  <w:rFonts w:eastAsiaTheme="minorEastAsia"/>
                  <w:noProof/>
                </w:rPr>
              </w:pPr>
              <w:hyperlink w:anchor="_Toc103410970" w:history="1">
                <w:r w:rsidRPr="00B43BE4">
                  <w:rPr>
                    <w:rStyle w:val="Hyperlink"/>
                    <w:b/>
                    <w:bCs/>
                    <w:noProof/>
                  </w:rPr>
                  <w:t>Product use case specifications</w:t>
                </w:r>
                <w:r>
                  <w:rPr>
                    <w:noProof/>
                    <w:webHidden/>
                  </w:rPr>
                  <w:tab/>
                </w:r>
                <w:r>
                  <w:rPr>
                    <w:noProof/>
                    <w:webHidden/>
                  </w:rPr>
                  <w:fldChar w:fldCharType="begin"/>
                </w:r>
                <w:r>
                  <w:rPr>
                    <w:noProof/>
                    <w:webHidden/>
                  </w:rPr>
                  <w:instrText xml:space="preserve"> PAGEREF _Toc103410970 \h </w:instrText>
                </w:r>
                <w:r>
                  <w:rPr>
                    <w:noProof/>
                    <w:webHidden/>
                  </w:rPr>
                </w:r>
                <w:r>
                  <w:rPr>
                    <w:noProof/>
                    <w:webHidden/>
                  </w:rPr>
                  <w:fldChar w:fldCharType="separate"/>
                </w:r>
                <w:r>
                  <w:rPr>
                    <w:noProof/>
                    <w:webHidden/>
                  </w:rPr>
                  <w:t>3</w:t>
                </w:r>
                <w:r>
                  <w:rPr>
                    <w:noProof/>
                    <w:webHidden/>
                  </w:rPr>
                  <w:fldChar w:fldCharType="end"/>
                </w:r>
              </w:hyperlink>
            </w:p>
            <w:p w14:paraId="1A67C6D3" w14:textId="7400B48E" w:rsidR="009142FF" w:rsidRDefault="009142FF">
              <w:pPr>
                <w:pStyle w:val="TOC1"/>
                <w:tabs>
                  <w:tab w:val="right" w:leader="dot" w:pos="9350"/>
                </w:tabs>
                <w:rPr>
                  <w:rFonts w:eastAsiaTheme="minorEastAsia"/>
                  <w:noProof/>
                </w:rPr>
              </w:pPr>
              <w:hyperlink w:anchor="_Toc103410971" w:history="1">
                <w:r w:rsidRPr="00B43BE4">
                  <w:rPr>
                    <w:rStyle w:val="Hyperlink"/>
                    <w:b/>
                    <w:bCs/>
                    <w:noProof/>
                  </w:rPr>
                  <w:t>Product Development Section</w:t>
                </w:r>
                <w:r>
                  <w:rPr>
                    <w:noProof/>
                    <w:webHidden/>
                  </w:rPr>
                  <w:tab/>
                </w:r>
                <w:r>
                  <w:rPr>
                    <w:noProof/>
                    <w:webHidden/>
                  </w:rPr>
                  <w:fldChar w:fldCharType="begin"/>
                </w:r>
                <w:r>
                  <w:rPr>
                    <w:noProof/>
                    <w:webHidden/>
                  </w:rPr>
                  <w:instrText xml:space="preserve"> PAGEREF _Toc103410971 \h </w:instrText>
                </w:r>
                <w:r>
                  <w:rPr>
                    <w:noProof/>
                    <w:webHidden/>
                  </w:rPr>
                </w:r>
                <w:r>
                  <w:rPr>
                    <w:noProof/>
                    <w:webHidden/>
                  </w:rPr>
                  <w:fldChar w:fldCharType="separate"/>
                </w:r>
                <w:r>
                  <w:rPr>
                    <w:noProof/>
                    <w:webHidden/>
                  </w:rPr>
                  <w:t>3</w:t>
                </w:r>
                <w:r>
                  <w:rPr>
                    <w:noProof/>
                    <w:webHidden/>
                  </w:rPr>
                  <w:fldChar w:fldCharType="end"/>
                </w:r>
              </w:hyperlink>
            </w:p>
            <w:p w14:paraId="1A434753" w14:textId="0AC849EA" w:rsidR="009142FF" w:rsidRDefault="009142FF">
              <w:pPr>
                <w:pStyle w:val="TOC3"/>
                <w:tabs>
                  <w:tab w:val="right" w:leader="dot" w:pos="9350"/>
                </w:tabs>
                <w:rPr>
                  <w:rFonts w:eastAsiaTheme="minorEastAsia"/>
                  <w:noProof/>
                </w:rPr>
              </w:pPr>
              <w:hyperlink w:anchor="_Toc103410972" w:history="1">
                <w:r w:rsidRPr="00B43BE4">
                  <w:rPr>
                    <w:rStyle w:val="Hyperlink"/>
                    <w:b/>
                    <w:bCs/>
                    <w:noProof/>
                  </w:rPr>
                  <w:t>Software and Hardware Tools</w:t>
                </w:r>
                <w:r>
                  <w:rPr>
                    <w:noProof/>
                    <w:webHidden/>
                  </w:rPr>
                  <w:tab/>
                </w:r>
                <w:r>
                  <w:rPr>
                    <w:noProof/>
                    <w:webHidden/>
                  </w:rPr>
                  <w:fldChar w:fldCharType="begin"/>
                </w:r>
                <w:r>
                  <w:rPr>
                    <w:noProof/>
                    <w:webHidden/>
                  </w:rPr>
                  <w:instrText xml:space="preserve"> PAGEREF _Toc103410972 \h </w:instrText>
                </w:r>
                <w:r>
                  <w:rPr>
                    <w:noProof/>
                    <w:webHidden/>
                  </w:rPr>
                </w:r>
                <w:r>
                  <w:rPr>
                    <w:noProof/>
                    <w:webHidden/>
                  </w:rPr>
                  <w:fldChar w:fldCharType="separate"/>
                </w:r>
                <w:r>
                  <w:rPr>
                    <w:noProof/>
                    <w:webHidden/>
                  </w:rPr>
                  <w:t>3</w:t>
                </w:r>
                <w:r>
                  <w:rPr>
                    <w:noProof/>
                    <w:webHidden/>
                  </w:rPr>
                  <w:fldChar w:fldCharType="end"/>
                </w:r>
              </w:hyperlink>
            </w:p>
            <w:p w14:paraId="2213F73F" w14:textId="63018EA7" w:rsidR="009142FF" w:rsidRDefault="009142FF">
              <w:pPr>
                <w:pStyle w:val="TOC3"/>
                <w:tabs>
                  <w:tab w:val="right" w:leader="dot" w:pos="9350"/>
                </w:tabs>
                <w:rPr>
                  <w:rFonts w:eastAsiaTheme="minorEastAsia"/>
                  <w:noProof/>
                </w:rPr>
              </w:pPr>
              <w:hyperlink w:anchor="_Toc103410973" w:history="1">
                <w:r w:rsidRPr="00B43BE4">
                  <w:rPr>
                    <w:rStyle w:val="Hyperlink"/>
                    <w:b/>
                    <w:bCs/>
                    <w:noProof/>
                  </w:rPr>
                  <w:t>Product development software engineering methodology</w:t>
                </w:r>
                <w:r>
                  <w:rPr>
                    <w:noProof/>
                    <w:webHidden/>
                  </w:rPr>
                  <w:tab/>
                </w:r>
                <w:r>
                  <w:rPr>
                    <w:noProof/>
                    <w:webHidden/>
                  </w:rPr>
                  <w:fldChar w:fldCharType="begin"/>
                </w:r>
                <w:r>
                  <w:rPr>
                    <w:noProof/>
                    <w:webHidden/>
                  </w:rPr>
                  <w:instrText xml:space="preserve"> PAGEREF _Toc103410973 \h </w:instrText>
                </w:r>
                <w:r>
                  <w:rPr>
                    <w:noProof/>
                    <w:webHidden/>
                  </w:rPr>
                </w:r>
                <w:r>
                  <w:rPr>
                    <w:noProof/>
                    <w:webHidden/>
                  </w:rPr>
                  <w:fldChar w:fldCharType="separate"/>
                </w:r>
                <w:r>
                  <w:rPr>
                    <w:noProof/>
                    <w:webHidden/>
                  </w:rPr>
                  <w:t>4</w:t>
                </w:r>
                <w:r>
                  <w:rPr>
                    <w:noProof/>
                    <w:webHidden/>
                  </w:rPr>
                  <w:fldChar w:fldCharType="end"/>
                </w:r>
              </w:hyperlink>
            </w:p>
            <w:p w14:paraId="7300F949" w14:textId="7F6939F1" w:rsidR="009142FF" w:rsidRDefault="009142FF">
              <w:pPr>
                <w:pStyle w:val="TOC2"/>
                <w:tabs>
                  <w:tab w:val="right" w:leader="dot" w:pos="9350"/>
                </w:tabs>
                <w:rPr>
                  <w:rFonts w:eastAsiaTheme="minorEastAsia"/>
                  <w:noProof/>
                </w:rPr>
              </w:pPr>
              <w:hyperlink w:anchor="_Toc103410974" w:history="1">
                <w:r w:rsidRPr="00B43BE4">
                  <w:rPr>
                    <w:rStyle w:val="Hyperlink"/>
                    <w:b/>
                    <w:bCs/>
                    <w:noProof/>
                  </w:rPr>
                  <w:t>System testing method</w:t>
                </w:r>
                <w:r>
                  <w:rPr>
                    <w:noProof/>
                    <w:webHidden/>
                  </w:rPr>
                  <w:tab/>
                </w:r>
                <w:r>
                  <w:rPr>
                    <w:noProof/>
                    <w:webHidden/>
                  </w:rPr>
                  <w:fldChar w:fldCharType="begin"/>
                </w:r>
                <w:r>
                  <w:rPr>
                    <w:noProof/>
                    <w:webHidden/>
                  </w:rPr>
                  <w:instrText xml:space="preserve"> PAGEREF _Toc103410974 \h </w:instrText>
                </w:r>
                <w:r>
                  <w:rPr>
                    <w:noProof/>
                    <w:webHidden/>
                  </w:rPr>
                </w:r>
                <w:r>
                  <w:rPr>
                    <w:noProof/>
                    <w:webHidden/>
                  </w:rPr>
                  <w:fldChar w:fldCharType="separate"/>
                </w:r>
                <w:r>
                  <w:rPr>
                    <w:noProof/>
                    <w:webHidden/>
                  </w:rPr>
                  <w:t>4</w:t>
                </w:r>
                <w:r>
                  <w:rPr>
                    <w:noProof/>
                    <w:webHidden/>
                  </w:rPr>
                  <w:fldChar w:fldCharType="end"/>
                </w:r>
              </w:hyperlink>
            </w:p>
            <w:p w14:paraId="076857B7" w14:textId="16055596" w:rsidR="009142FF" w:rsidRDefault="009142FF">
              <w:pPr>
                <w:pStyle w:val="TOC3"/>
                <w:tabs>
                  <w:tab w:val="right" w:leader="dot" w:pos="9350"/>
                </w:tabs>
                <w:rPr>
                  <w:rFonts w:eastAsiaTheme="minorEastAsia"/>
                  <w:noProof/>
                </w:rPr>
              </w:pPr>
              <w:hyperlink w:anchor="_Toc103410975" w:history="1">
                <w:r w:rsidRPr="00B43BE4">
                  <w:rPr>
                    <w:rStyle w:val="Hyperlink"/>
                    <w:b/>
                    <w:bCs/>
                    <w:noProof/>
                  </w:rPr>
                  <w:t>User evaluation plan and methods</w:t>
                </w:r>
                <w:r>
                  <w:rPr>
                    <w:noProof/>
                    <w:webHidden/>
                  </w:rPr>
                  <w:tab/>
                </w:r>
                <w:r>
                  <w:rPr>
                    <w:noProof/>
                    <w:webHidden/>
                  </w:rPr>
                  <w:fldChar w:fldCharType="begin"/>
                </w:r>
                <w:r>
                  <w:rPr>
                    <w:noProof/>
                    <w:webHidden/>
                  </w:rPr>
                  <w:instrText xml:space="preserve"> PAGEREF _Toc103410975 \h </w:instrText>
                </w:r>
                <w:r>
                  <w:rPr>
                    <w:noProof/>
                    <w:webHidden/>
                  </w:rPr>
                </w:r>
                <w:r>
                  <w:rPr>
                    <w:noProof/>
                    <w:webHidden/>
                  </w:rPr>
                  <w:fldChar w:fldCharType="separate"/>
                </w:r>
                <w:r>
                  <w:rPr>
                    <w:noProof/>
                    <w:webHidden/>
                  </w:rPr>
                  <w:t>4</w:t>
                </w:r>
                <w:r>
                  <w:rPr>
                    <w:noProof/>
                    <w:webHidden/>
                  </w:rPr>
                  <w:fldChar w:fldCharType="end"/>
                </w:r>
              </w:hyperlink>
            </w:p>
            <w:p w14:paraId="48F9B410" w14:textId="60E3224C" w:rsidR="009142FF" w:rsidRDefault="009142FF">
              <w:pPr>
                <w:pStyle w:val="TOC1"/>
                <w:tabs>
                  <w:tab w:val="right" w:leader="dot" w:pos="9350"/>
                </w:tabs>
                <w:rPr>
                  <w:rFonts w:eastAsiaTheme="minorEastAsia"/>
                  <w:noProof/>
                </w:rPr>
              </w:pPr>
              <w:hyperlink w:anchor="_Toc103410976" w:history="1">
                <w:r w:rsidRPr="00B43BE4">
                  <w:rPr>
                    <w:rStyle w:val="Hyperlink"/>
                    <w:b/>
                    <w:bCs/>
                    <w:noProof/>
                  </w:rPr>
                  <w:t>Project Management Section</w:t>
                </w:r>
                <w:r>
                  <w:rPr>
                    <w:noProof/>
                    <w:webHidden/>
                  </w:rPr>
                  <w:tab/>
                </w:r>
                <w:r>
                  <w:rPr>
                    <w:noProof/>
                    <w:webHidden/>
                  </w:rPr>
                  <w:fldChar w:fldCharType="begin"/>
                </w:r>
                <w:r>
                  <w:rPr>
                    <w:noProof/>
                    <w:webHidden/>
                  </w:rPr>
                  <w:instrText xml:space="preserve"> PAGEREF _Toc103410976 \h </w:instrText>
                </w:r>
                <w:r>
                  <w:rPr>
                    <w:noProof/>
                    <w:webHidden/>
                  </w:rPr>
                </w:r>
                <w:r>
                  <w:rPr>
                    <w:noProof/>
                    <w:webHidden/>
                  </w:rPr>
                  <w:fldChar w:fldCharType="separate"/>
                </w:r>
                <w:r>
                  <w:rPr>
                    <w:noProof/>
                    <w:webHidden/>
                  </w:rPr>
                  <w:t>4</w:t>
                </w:r>
                <w:r>
                  <w:rPr>
                    <w:noProof/>
                    <w:webHidden/>
                  </w:rPr>
                  <w:fldChar w:fldCharType="end"/>
                </w:r>
              </w:hyperlink>
            </w:p>
            <w:p w14:paraId="2E7DA693" w14:textId="07328B55" w:rsidR="009142FF" w:rsidRDefault="009142FF">
              <w:pPr>
                <w:pStyle w:val="TOC2"/>
                <w:tabs>
                  <w:tab w:val="right" w:leader="dot" w:pos="9350"/>
                </w:tabs>
                <w:rPr>
                  <w:rFonts w:eastAsiaTheme="minorEastAsia"/>
                  <w:noProof/>
                </w:rPr>
              </w:pPr>
              <w:hyperlink w:anchor="_Toc103410977" w:history="1">
                <w:r w:rsidRPr="00B43BE4">
                  <w:rPr>
                    <w:rStyle w:val="Hyperlink"/>
                    <w:b/>
                    <w:bCs/>
                    <w:noProof/>
                  </w:rPr>
                  <w:t>Time management with Gantt Chart</w:t>
                </w:r>
                <w:r>
                  <w:rPr>
                    <w:noProof/>
                    <w:webHidden/>
                  </w:rPr>
                  <w:tab/>
                </w:r>
                <w:r>
                  <w:rPr>
                    <w:noProof/>
                    <w:webHidden/>
                  </w:rPr>
                  <w:fldChar w:fldCharType="begin"/>
                </w:r>
                <w:r>
                  <w:rPr>
                    <w:noProof/>
                    <w:webHidden/>
                  </w:rPr>
                  <w:instrText xml:space="preserve"> PAGEREF _Toc103410977 \h </w:instrText>
                </w:r>
                <w:r>
                  <w:rPr>
                    <w:noProof/>
                    <w:webHidden/>
                  </w:rPr>
                </w:r>
                <w:r>
                  <w:rPr>
                    <w:noProof/>
                    <w:webHidden/>
                  </w:rPr>
                  <w:fldChar w:fldCharType="separate"/>
                </w:r>
                <w:r>
                  <w:rPr>
                    <w:noProof/>
                    <w:webHidden/>
                  </w:rPr>
                  <w:t>4</w:t>
                </w:r>
                <w:r>
                  <w:rPr>
                    <w:noProof/>
                    <w:webHidden/>
                  </w:rPr>
                  <w:fldChar w:fldCharType="end"/>
                </w:r>
              </w:hyperlink>
            </w:p>
            <w:p w14:paraId="256C2A4C" w14:textId="5A85B9F3" w:rsidR="009142FF" w:rsidRDefault="009142FF">
              <w:pPr>
                <w:pStyle w:val="TOC2"/>
                <w:tabs>
                  <w:tab w:val="right" w:leader="dot" w:pos="9350"/>
                </w:tabs>
                <w:rPr>
                  <w:rFonts w:eastAsiaTheme="minorEastAsia"/>
                  <w:noProof/>
                </w:rPr>
              </w:pPr>
              <w:hyperlink w:anchor="_Toc103410978" w:history="1">
                <w:r w:rsidRPr="00B43BE4">
                  <w:rPr>
                    <w:rStyle w:val="Hyperlink"/>
                    <w:b/>
                    <w:bCs/>
                    <w:noProof/>
                  </w:rPr>
                  <w:t>Risk assessment on personal information protection and data security/governance</w:t>
                </w:r>
                <w:r>
                  <w:rPr>
                    <w:noProof/>
                    <w:webHidden/>
                  </w:rPr>
                  <w:tab/>
                </w:r>
                <w:r>
                  <w:rPr>
                    <w:noProof/>
                    <w:webHidden/>
                  </w:rPr>
                  <w:fldChar w:fldCharType="begin"/>
                </w:r>
                <w:r>
                  <w:rPr>
                    <w:noProof/>
                    <w:webHidden/>
                  </w:rPr>
                  <w:instrText xml:space="preserve"> PAGEREF _Toc103410978 \h </w:instrText>
                </w:r>
                <w:r>
                  <w:rPr>
                    <w:noProof/>
                    <w:webHidden/>
                  </w:rPr>
                </w:r>
                <w:r>
                  <w:rPr>
                    <w:noProof/>
                    <w:webHidden/>
                  </w:rPr>
                  <w:fldChar w:fldCharType="separate"/>
                </w:r>
                <w:r>
                  <w:rPr>
                    <w:noProof/>
                    <w:webHidden/>
                  </w:rPr>
                  <w:t>6</w:t>
                </w:r>
                <w:r>
                  <w:rPr>
                    <w:noProof/>
                    <w:webHidden/>
                  </w:rPr>
                  <w:fldChar w:fldCharType="end"/>
                </w:r>
              </w:hyperlink>
            </w:p>
            <w:p w14:paraId="419F77BB" w14:textId="6BB5700B" w:rsidR="009142FF" w:rsidRDefault="009142FF">
              <w:pPr>
                <w:pStyle w:val="TOC2"/>
                <w:tabs>
                  <w:tab w:val="right" w:leader="dot" w:pos="9350"/>
                </w:tabs>
                <w:rPr>
                  <w:rFonts w:eastAsiaTheme="minorEastAsia"/>
                  <w:noProof/>
                </w:rPr>
              </w:pPr>
              <w:hyperlink w:anchor="_Toc103410979" w:history="1">
                <w:r w:rsidRPr="00B43BE4">
                  <w:rPr>
                    <w:rStyle w:val="Hyperlink"/>
                    <w:b/>
                    <w:bCs/>
                    <w:noProof/>
                  </w:rPr>
                  <w:t>Quality control on software development</w:t>
                </w:r>
                <w:r>
                  <w:rPr>
                    <w:noProof/>
                    <w:webHidden/>
                  </w:rPr>
                  <w:tab/>
                </w:r>
                <w:r>
                  <w:rPr>
                    <w:noProof/>
                    <w:webHidden/>
                  </w:rPr>
                  <w:fldChar w:fldCharType="begin"/>
                </w:r>
                <w:r>
                  <w:rPr>
                    <w:noProof/>
                    <w:webHidden/>
                  </w:rPr>
                  <w:instrText xml:space="preserve"> PAGEREF _Toc103410979 \h </w:instrText>
                </w:r>
                <w:r>
                  <w:rPr>
                    <w:noProof/>
                    <w:webHidden/>
                  </w:rPr>
                </w:r>
                <w:r>
                  <w:rPr>
                    <w:noProof/>
                    <w:webHidden/>
                  </w:rPr>
                  <w:fldChar w:fldCharType="separate"/>
                </w:r>
                <w:r>
                  <w:rPr>
                    <w:noProof/>
                    <w:webHidden/>
                  </w:rPr>
                  <w:t>6</w:t>
                </w:r>
                <w:r>
                  <w:rPr>
                    <w:noProof/>
                    <w:webHidden/>
                  </w:rPr>
                  <w:fldChar w:fldCharType="end"/>
                </w:r>
              </w:hyperlink>
            </w:p>
            <w:p w14:paraId="1DC11DC6" w14:textId="247138C6" w:rsidR="009142FF" w:rsidRDefault="009142FF">
              <w:pPr>
                <w:pStyle w:val="TOC2"/>
                <w:tabs>
                  <w:tab w:val="right" w:leader="dot" w:pos="9350"/>
                </w:tabs>
                <w:rPr>
                  <w:rFonts w:eastAsiaTheme="minorEastAsia"/>
                  <w:noProof/>
                </w:rPr>
              </w:pPr>
              <w:hyperlink w:anchor="_Toc103410980" w:history="1">
                <w:r w:rsidRPr="00B43BE4">
                  <w:rPr>
                    <w:rStyle w:val="Hyperlink"/>
                    <w:b/>
                    <w:bCs/>
                    <w:noProof/>
                  </w:rPr>
                  <w:t>Basic Customer/User relationship management</w:t>
                </w:r>
                <w:r>
                  <w:rPr>
                    <w:noProof/>
                    <w:webHidden/>
                  </w:rPr>
                  <w:tab/>
                </w:r>
                <w:r>
                  <w:rPr>
                    <w:noProof/>
                    <w:webHidden/>
                  </w:rPr>
                  <w:fldChar w:fldCharType="begin"/>
                </w:r>
                <w:r>
                  <w:rPr>
                    <w:noProof/>
                    <w:webHidden/>
                  </w:rPr>
                  <w:instrText xml:space="preserve"> PAGEREF _Toc103410980 \h </w:instrText>
                </w:r>
                <w:r>
                  <w:rPr>
                    <w:noProof/>
                    <w:webHidden/>
                  </w:rPr>
                </w:r>
                <w:r>
                  <w:rPr>
                    <w:noProof/>
                    <w:webHidden/>
                  </w:rPr>
                  <w:fldChar w:fldCharType="separate"/>
                </w:r>
                <w:r>
                  <w:rPr>
                    <w:noProof/>
                    <w:webHidden/>
                  </w:rPr>
                  <w:t>6</w:t>
                </w:r>
                <w:r>
                  <w:rPr>
                    <w:noProof/>
                    <w:webHidden/>
                  </w:rPr>
                  <w:fldChar w:fldCharType="end"/>
                </w:r>
              </w:hyperlink>
            </w:p>
            <w:p w14:paraId="55F14BF6" w14:textId="5DCA8EEB" w:rsidR="009142FF" w:rsidRDefault="009142FF" w:rsidP="009142FF">
              <w:pPr>
                <w:pStyle w:val="TOC2"/>
                <w:tabs>
                  <w:tab w:val="right" w:leader="dot" w:pos="9350"/>
                </w:tabs>
                <w:rPr>
                  <w:rFonts w:eastAsiaTheme="minorEastAsia"/>
                  <w:noProof/>
                </w:rPr>
              </w:pPr>
              <w:hyperlink w:anchor="_Toc103410981" w:history="1">
                <w:r w:rsidRPr="00B43BE4">
                  <w:rPr>
                    <w:rStyle w:val="Hyperlink"/>
                    <w:b/>
                    <w:bCs/>
                    <w:noProof/>
                  </w:rPr>
                  <w:t>Basic Product marketing strategy</w:t>
                </w:r>
                <w:r>
                  <w:rPr>
                    <w:noProof/>
                    <w:webHidden/>
                  </w:rPr>
                  <w:tab/>
                </w:r>
                <w:r>
                  <w:rPr>
                    <w:noProof/>
                    <w:webHidden/>
                  </w:rPr>
                  <w:fldChar w:fldCharType="begin"/>
                </w:r>
                <w:r>
                  <w:rPr>
                    <w:noProof/>
                    <w:webHidden/>
                  </w:rPr>
                  <w:instrText xml:space="preserve"> PAGEREF _Toc103410981 \h </w:instrText>
                </w:r>
                <w:r>
                  <w:rPr>
                    <w:noProof/>
                    <w:webHidden/>
                  </w:rPr>
                </w:r>
                <w:r>
                  <w:rPr>
                    <w:noProof/>
                    <w:webHidden/>
                  </w:rPr>
                  <w:fldChar w:fldCharType="separate"/>
                </w:r>
                <w:r>
                  <w:rPr>
                    <w:noProof/>
                    <w:webHidden/>
                  </w:rPr>
                  <w:t>7</w:t>
                </w:r>
                <w:r>
                  <w:rPr>
                    <w:noProof/>
                    <w:webHidden/>
                  </w:rPr>
                  <w:fldChar w:fldCharType="end"/>
                </w:r>
              </w:hyperlink>
            </w:p>
            <w:p w14:paraId="24FBF994" w14:textId="594C8B0B" w:rsidR="009142FF" w:rsidRDefault="009142FF">
              <w:pPr>
                <w:pStyle w:val="TOC1"/>
                <w:tabs>
                  <w:tab w:val="right" w:leader="dot" w:pos="9350"/>
                </w:tabs>
                <w:rPr>
                  <w:rFonts w:eastAsiaTheme="minorEastAsia"/>
                  <w:noProof/>
                </w:rPr>
              </w:pPr>
              <w:hyperlink w:anchor="_Toc103410983" w:history="1">
                <w:r w:rsidRPr="00B43BE4">
                  <w:rPr>
                    <w:rStyle w:val="Hyperlink"/>
                    <w:b/>
                    <w:bCs/>
                    <w:noProof/>
                  </w:rPr>
                  <w:t>Conclusion</w:t>
                </w:r>
                <w:r>
                  <w:rPr>
                    <w:noProof/>
                    <w:webHidden/>
                  </w:rPr>
                  <w:tab/>
                </w:r>
                <w:r>
                  <w:rPr>
                    <w:noProof/>
                    <w:webHidden/>
                  </w:rPr>
                  <w:fldChar w:fldCharType="begin"/>
                </w:r>
                <w:r>
                  <w:rPr>
                    <w:noProof/>
                    <w:webHidden/>
                  </w:rPr>
                  <w:instrText xml:space="preserve"> PAGEREF _Toc103410983 \h </w:instrText>
                </w:r>
                <w:r>
                  <w:rPr>
                    <w:noProof/>
                    <w:webHidden/>
                  </w:rPr>
                </w:r>
                <w:r>
                  <w:rPr>
                    <w:noProof/>
                    <w:webHidden/>
                  </w:rPr>
                  <w:fldChar w:fldCharType="separate"/>
                </w:r>
                <w:r>
                  <w:rPr>
                    <w:noProof/>
                    <w:webHidden/>
                  </w:rPr>
                  <w:t>7</w:t>
                </w:r>
                <w:r>
                  <w:rPr>
                    <w:noProof/>
                    <w:webHidden/>
                  </w:rPr>
                  <w:fldChar w:fldCharType="end"/>
                </w:r>
              </w:hyperlink>
            </w:p>
            <w:p w14:paraId="71A27B1A" w14:textId="02843A25" w:rsidR="009142FF" w:rsidRDefault="009142FF">
              <w:pPr>
                <w:pStyle w:val="TOC1"/>
                <w:tabs>
                  <w:tab w:val="right" w:leader="dot" w:pos="9350"/>
                </w:tabs>
                <w:rPr>
                  <w:rFonts w:eastAsiaTheme="minorEastAsia"/>
                  <w:noProof/>
                </w:rPr>
              </w:pPr>
              <w:hyperlink w:anchor="_Toc103410984" w:history="1">
                <w:r w:rsidRPr="00B43BE4">
                  <w:rPr>
                    <w:rStyle w:val="Hyperlink"/>
                    <w:b/>
                    <w:bCs/>
                    <w:noProof/>
                  </w:rPr>
                  <w:t>REFERENCES:</w:t>
                </w:r>
                <w:r>
                  <w:rPr>
                    <w:noProof/>
                    <w:webHidden/>
                  </w:rPr>
                  <w:tab/>
                </w:r>
                <w:r>
                  <w:rPr>
                    <w:noProof/>
                    <w:webHidden/>
                  </w:rPr>
                  <w:fldChar w:fldCharType="begin"/>
                </w:r>
                <w:r>
                  <w:rPr>
                    <w:noProof/>
                    <w:webHidden/>
                  </w:rPr>
                  <w:instrText xml:space="preserve"> PAGEREF _Toc103410984 \h </w:instrText>
                </w:r>
                <w:r>
                  <w:rPr>
                    <w:noProof/>
                    <w:webHidden/>
                  </w:rPr>
                </w:r>
                <w:r>
                  <w:rPr>
                    <w:noProof/>
                    <w:webHidden/>
                  </w:rPr>
                  <w:fldChar w:fldCharType="separate"/>
                </w:r>
                <w:r>
                  <w:rPr>
                    <w:noProof/>
                    <w:webHidden/>
                  </w:rPr>
                  <w:t>8</w:t>
                </w:r>
                <w:r>
                  <w:rPr>
                    <w:noProof/>
                    <w:webHidden/>
                  </w:rPr>
                  <w:fldChar w:fldCharType="end"/>
                </w:r>
              </w:hyperlink>
            </w:p>
            <w:p w14:paraId="3293E6BF" w14:textId="25B7539E" w:rsidR="009142FF" w:rsidRDefault="009142FF">
              <w:r>
                <w:rPr>
                  <w:b/>
                  <w:bCs/>
                  <w:noProof/>
                </w:rPr>
                <w:fldChar w:fldCharType="end"/>
              </w:r>
            </w:p>
          </w:sdtContent>
        </w:sdt>
        <w:p w14:paraId="40522462" w14:textId="77777777" w:rsidR="009142FF" w:rsidRDefault="009142FF">
          <w:pPr>
            <w:rPr>
              <w:rFonts w:asciiTheme="majorHAnsi" w:eastAsiaTheme="majorEastAsia" w:hAnsiTheme="majorHAnsi" w:cstheme="majorBidi"/>
              <w:caps/>
              <w:color w:val="000000" w:themeColor="text1"/>
              <w:sz w:val="56"/>
              <w:szCs w:val="72"/>
            </w:rPr>
          </w:pPr>
        </w:p>
        <w:p w14:paraId="0A3C3899" w14:textId="77777777" w:rsidR="009142FF" w:rsidRDefault="009142FF">
          <w:pPr>
            <w:rPr>
              <w:rFonts w:asciiTheme="majorHAnsi" w:eastAsiaTheme="majorEastAsia" w:hAnsiTheme="majorHAnsi" w:cstheme="majorBidi"/>
              <w:caps/>
              <w:color w:val="000000" w:themeColor="text1"/>
              <w:sz w:val="56"/>
              <w:szCs w:val="72"/>
            </w:rPr>
          </w:pPr>
        </w:p>
        <w:p w14:paraId="36630945" w14:textId="2A4A94D3" w:rsidR="00BC6EFD" w:rsidRDefault="00BC6EFD">
          <w:pPr>
            <w:rPr>
              <w:rFonts w:asciiTheme="majorHAnsi" w:eastAsiaTheme="majorEastAsia" w:hAnsiTheme="majorHAnsi" w:cstheme="majorBidi"/>
              <w:caps/>
              <w:color w:val="000000" w:themeColor="text1"/>
              <w:sz w:val="56"/>
              <w:szCs w:val="72"/>
            </w:rPr>
          </w:pPr>
        </w:p>
        <w:bookmarkStart w:id="0" w:name="_GoBack" w:displacedByCustomXml="next"/>
        <w:bookmarkEnd w:id="0" w:displacedByCustomXml="next"/>
      </w:sdtContent>
    </w:sdt>
    <w:p w14:paraId="2C078E63" w14:textId="46C2B33D" w:rsidR="00F207CF" w:rsidRDefault="30BCD9BB" w:rsidP="30BCD9BB">
      <w:pPr>
        <w:pStyle w:val="Heading1"/>
        <w:rPr>
          <w:rFonts w:ascii="Calibri Light" w:hAnsi="Calibri Light"/>
          <w:b/>
          <w:bCs/>
          <w:color w:val="000000" w:themeColor="text1"/>
          <w:u w:val="single"/>
        </w:rPr>
      </w:pPr>
      <w:bookmarkStart w:id="1" w:name="_Toc103410962"/>
      <w:r w:rsidRPr="30BCD9BB">
        <w:rPr>
          <w:b/>
          <w:bCs/>
          <w:color w:val="000000" w:themeColor="text1"/>
          <w:u w:val="single"/>
        </w:rPr>
        <w:lastRenderedPageBreak/>
        <w:t>INTRODUCTION</w:t>
      </w:r>
      <w:bookmarkEnd w:id="1"/>
    </w:p>
    <w:p w14:paraId="18BF25E8" w14:textId="3E34F0CC" w:rsidR="30BCD9BB" w:rsidRDefault="30BCD9BB" w:rsidP="30BCD9BB"/>
    <w:p w14:paraId="78E733AD" w14:textId="61B8A8B3" w:rsidR="30BCD9BB" w:rsidRDefault="36BDEDAE" w:rsidP="36BDEDAE">
      <w:pPr>
        <w:rPr>
          <w:rFonts w:eastAsiaTheme="minorEastAsia"/>
        </w:rPr>
      </w:pPr>
      <w:r w:rsidRPr="36BDEDAE">
        <w:rPr>
          <w:rFonts w:eastAsiaTheme="minorEastAsia"/>
        </w:rPr>
        <w:t xml:space="preserve">Product development defined by </w:t>
      </w:r>
      <w:hyperlink r:id="rId9">
        <w:r w:rsidRPr="36BDEDAE">
          <w:rPr>
            <w:rStyle w:val="Hyperlink"/>
            <w:rFonts w:eastAsiaTheme="minorEastAsia"/>
            <w:color w:val="000000" w:themeColor="text1"/>
            <w:u w:val="none"/>
          </w:rPr>
          <w:t>V. Krishnan</w:t>
        </w:r>
      </w:hyperlink>
      <w:r w:rsidRPr="36BDEDAE">
        <w:rPr>
          <w:rFonts w:eastAsiaTheme="minorEastAsia"/>
          <w:color w:val="000000" w:themeColor="text1"/>
        </w:rPr>
        <w:t xml:space="preserve"> and </w:t>
      </w:r>
      <w:hyperlink r:id="rId10">
        <w:r w:rsidRPr="36BDEDAE">
          <w:rPr>
            <w:rStyle w:val="Hyperlink"/>
            <w:rFonts w:eastAsiaTheme="minorEastAsia"/>
            <w:color w:val="000000" w:themeColor="text1"/>
            <w:u w:val="none"/>
          </w:rPr>
          <w:t>Karl T. Ulrich</w:t>
        </w:r>
      </w:hyperlink>
      <w:r w:rsidRPr="36BDEDAE">
        <w:rPr>
          <w:rFonts w:eastAsiaTheme="minorEastAsia"/>
        </w:rPr>
        <w:t xml:space="preserve"> is, “the transformation of a market opportunity and a set of assumptions about product technology into a product available for sale” </w:t>
      </w:r>
      <w:r w:rsidRPr="36BDEDAE">
        <w:rPr>
          <w:rFonts w:ascii="Open Sans" w:eastAsia="Open Sans" w:hAnsi="Open Sans" w:cs="Open Sans"/>
          <w:color w:val="4471C4"/>
          <w:sz w:val="19"/>
          <w:szCs w:val="19"/>
        </w:rPr>
        <w:t xml:space="preserve">(Krishnan and Ulrich, 2001). </w:t>
      </w:r>
      <w:r w:rsidRPr="36BDEDAE">
        <w:rPr>
          <w:rFonts w:ascii="Open Sans" w:eastAsia="Open Sans" w:hAnsi="Open Sans" w:cs="Open Sans"/>
          <w:color w:val="000000" w:themeColor="text1"/>
          <w:sz w:val="19"/>
          <w:szCs w:val="19"/>
        </w:rPr>
        <w:t>It</w:t>
      </w:r>
      <w:r w:rsidRPr="36BDEDAE">
        <w:rPr>
          <w:rFonts w:eastAsiaTheme="minorEastAsia"/>
        </w:rPr>
        <w:t xml:space="preserve"> basically refers to the stages, steps and processes involved in bringing a product from an idea or concept level into the market for sale. This process generally starts with identification of a market need or business problem to be solved and ends with development and release of a Minimum Viable Product (MVP) for the users to test. In this project, following the product development processes, we have designed and developed a product prototype (MVP) called Autism Spectrum Disorder Detector, a product to help doctors better diagnose/detect autistic individuals.</w:t>
      </w:r>
    </w:p>
    <w:p w14:paraId="1D219A28" w14:textId="63339D7F" w:rsidR="30BCD9BB" w:rsidRDefault="30BCD9BB" w:rsidP="30BCD9BB">
      <w:pPr>
        <w:rPr>
          <w:rFonts w:eastAsiaTheme="minorEastAsia"/>
        </w:rPr>
      </w:pPr>
    </w:p>
    <w:p w14:paraId="00AB9178" w14:textId="2EBB423E" w:rsidR="30BCD9BB" w:rsidRDefault="30BCD9BB" w:rsidP="30BCD9BB">
      <w:pPr>
        <w:pStyle w:val="Heading1"/>
        <w:rPr>
          <w:rFonts w:ascii="Calibri Light" w:hAnsi="Calibri Light"/>
          <w:b/>
          <w:bCs/>
          <w:color w:val="000000" w:themeColor="text1"/>
          <w:u w:val="single"/>
        </w:rPr>
      </w:pPr>
      <w:bookmarkStart w:id="2" w:name="_Toc103410963"/>
      <w:r w:rsidRPr="30BCD9BB">
        <w:rPr>
          <w:b/>
          <w:bCs/>
          <w:color w:val="000000" w:themeColor="text1"/>
          <w:u w:val="single"/>
        </w:rPr>
        <w:t>Product Design Section</w:t>
      </w:r>
      <w:bookmarkEnd w:id="2"/>
    </w:p>
    <w:p w14:paraId="6E98A5ED" w14:textId="67078E26" w:rsidR="30BCD9BB" w:rsidRDefault="30BCD9BB" w:rsidP="30BCD9BB">
      <w:pPr>
        <w:pStyle w:val="Heading2"/>
        <w:rPr>
          <w:b/>
          <w:bCs/>
          <w:color w:val="000000" w:themeColor="text1"/>
          <w:u w:val="single"/>
        </w:rPr>
      </w:pPr>
    </w:p>
    <w:p w14:paraId="1F3734A3" w14:textId="5817AF33" w:rsidR="30BCD9BB" w:rsidRDefault="36BDEDAE" w:rsidP="30BCD9BB">
      <w:pPr>
        <w:pStyle w:val="Heading2"/>
        <w:rPr>
          <w:rFonts w:ascii="Calibri Light" w:hAnsi="Calibri Light"/>
          <w:b/>
          <w:bCs/>
          <w:color w:val="000000" w:themeColor="text1"/>
          <w:u w:val="single"/>
        </w:rPr>
      </w:pPr>
      <w:bookmarkStart w:id="3" w:name="_Toc103410964"/>
      <w:r w:rsidRPr="36BDEDAE">
        <w:rPr>
          <w:b/>
          <w:bCs/>
          <w:color w:val="000000" w:themeColor="text1"/>
          <w:u w:val="single"/>
        </w:rPr>
        <w:t>Data source and theme selection and specification</w:t>
      </w:r>
      <w:bookmarkEnd w:id="3"/>
    </w:p>
    <w:p w14:paraId="1D9C0DED" w14:textId="51278B6E" w:rsidR="30BCD9BB" w:rsidRDefault="30BCD9BB" w:rsidP="36BDEDAE"/>
    <w:p w14:paraId="138D6B21" w14:textId="6A39A5AB" w:rsidR="30BCD9BB" w:rsidRDefault="36BDEDAE" w:rsidP="36BDEDAE">
      <w:pPr>
        <w:rPr>
          <w:rFonts w:ascii="Calibri" w:eastAsia="Calibri" w:hAnsi="Calibri" w:cs="Calibri"/>
        </w:rPr>
      </w:pPr>
      <w:r w:rsidRPr="36BDEDAE">
        <w:t xml:space="preserve">The data science product developed aims to help doctors and other medical personnel better diagnose autism spectrum disorder. This Disorder is a </w:t>
      </w:r>
      <w:r w:rsidRPr="36BDEDAE">
        <w:rPr>
          <w:rFonts w:ascii="Calibri" w:eastAsia="Calibri" w:hAnsi="Calibri" w:cs="Calibri"/>
        </w:rPr>
        <w:t xml:space="preserve">neurodevelopmental disability characterized by a deficiency in </w:t>
      </w:r>
      <w:r w:rsidRPr="36BDEDAE">
        <w:rPr>
          <w:rFonts w:eastAsiaTheme="minorEastAsia"/>
          <w:color w:val="333333"/>
        </w:rPr>
        <w:t xml:space="preserve">social communication and social interaction, in addition to restricted, repetitive patterns of behavior </w:t>
      </w:r>
      <w:r w:rsidRPr="36BDEDAE">
        <w:rPr>
          <w:rFonts w:ascii="Open Sans" w:eastAsia="Open Sans" w:hAnsi="Open Sans" w:cs="Open Sans"/>
          <w:color w:val="4472C4" w:themeColor="accent1"/>
          <w:sz w:val="19"/>
          <w:szCs w:val="19"/>
        </w:rPr>
        <w:t xml:space="preserve">(centers for disease control and prevention, 2022). </w:t>
      </w:r>
      <w:r w:rsidRPr="36BDEDAE">
        <w:rPr>
          <w:rFonts w:eastAsiaTheme="minorEastAsia"/>
          <w:color w:val="000000" w:themeColor="text1"/>
        </w:rPr>
        <w:t xml:space="preserve">The disorder is also quite difficult to diagnose due to the lack of a defined medical test for it </w:t>
      </w:r>
      <w:r w:rsidRPr="36BDEDAE">
        <w:rPr>
          <w:rFonts w:ascii="Open Sans" w:eastAsia="Open Sans" w:hAnsi="Open Sans" w:cs="Open Sans"/>
          <w:color w:val="4472C4" w:themeColor="accent1"/>
          <w:sz w:val="19"/>
          <w:szCs w:val="19"/>
        </w:rPr>
        <w:t>(centers for disease control and prevention, 2022)</w:t>
      </w:r>
      <w:r w:rsidRPr="36BDEDAE">
        <w:rPr>
          <w:rFonts w:eastAsiaTheme="minorEastAsia"/>
          <w:color w:val="000000" w:themeColor="text1"/>
        </w:rPr>
        <w:t xml:space="preserve">, we therefore build this product to help doctors and other personnel in the health sector to better diagnose/detect individuals with autistic spectrum disorder. This will help ensure that people are not wrongly diagnosed with the disorder, while likewise providing an </w:t>
      </w:r>
      <w:r w:rsidRPr="36BDEDAE">
        <w:rPr>
          <w:rFonts w:ascii="Calibri" w:eastAsia="Calibri" w:hAnsi="Calibri" w:cs="Calibri"/>
        </w:rPr>
        <w:t>effective and efficient approach to detect those with the disorder and ultimately allowing them to get early health care.</w:t>
      </w:r>
    </w:p>
    <w:p w14:paraId="2E981615" w14:textId="5CAFC74E" w:rsidR="30BCD9BB" w:rsidRDefault="36BDEDAE" w:rsidP="36BDEDAE">
      <w:pPr>
        <w:rPr>
          <w:rFonts w:eastAsiaTheme="minorEastAsia"/>
          <w:color w:val="333333"/>
        </w:rPr>
      </w:pPr>
      <w:r w:rsidRPr="36BDEDAE">
        <w:rPr>
          <w:rFonts w:ascii="Calibri" w:eastAsia="Calibri" w:hAnsi="Calibri" w:cs="Calibri"/>
        </w:rPr>
        <w:t xml:space="preserve">The Product was built using a data science approach, majorly of the machine learning type. It is well known from literature </w:t>
      </w:r>
      <w:r w:rsidRPr="36BDEDAE">
        <w:rPr>
          <w:rFonts w:eastAsiaTheme="minorEastAsia"/>
          <w:color w:val="333333"/>
        </w:rPr>
        <w:t xml:space="preserve">that the performance of a machine learning (ML) model is highly dependent on the quality of the data </w:t>
      </w:r>
      <w:r w:rsidRPr="36BDEDAE">
        <w:rPr>
          <w:rFonts w:eastAsiaTheme="minorEastAsia"/>
          <w:color w:val="4472C4" w:themeColor="accent1"/>
        </w:rPr>
        <w:t>(</w:t>
      </w:r>
      <w:r w:rsidRPr="36BDEDAE">
        <w:rPr>
          <w:color w:val="4472C4" w:themeColor="accent1"/>
          <w:sz w:val="23"/>
          <w:szCs w:val="23"/>
        </w:rPr>
        <w:t>Jain, A., et. al., 2020</w:t>
      </w:r>
      <w:r w:rsidRPr="36BDEDAE">
        <w:rPr>
          <w:rFonts w:eastAsiaTheme="minorEastAsia"/>
          <w:color w:val="4472C4" w:themeColor="accent1"/>
        </w:rPr>
        <w:t>)</w:t>
      </w:r>
      <w:r w:rsidRPr="36BDEDAE">
        <w:rPr>
          <w:rFonts w:eastAsiaTheme="minorEastAsia"/>
          <w:color w:val="333333"/>
        </w:rPr>
        <w:t xml:space="preserve">, thus </w:t>
      </w:r>
      <w:r w:rsidRPr="36BDEDAE">
        <w:rPr>
          <w:rFonts w:ascii="Calibri" w:eastAsia="Calibri" w:hAnsi="Calibri" w:cs="Calibri"/>
        </w:rPr>
        <w:t xml:space="preserve">in order to develop an efficient machine learning model that helps predict autism disorder, the first step was to source the appropriate data set. </w:t>
      </w:r>
    </w:p>
    <w:p w14:paraId="60F67D31" w14:textId="1843AEF4" w:rsidR="30BCD9BB" w:rsidRPr="00416E84" w:rsidRDefault="36BDEDAE" w:rsidP="36BDEDAE">
      <w:pPr>
        <w:rPr>
          <w:color w:val="4472C4" w:themeColor="accent1"/>
          <w:sz w:val="23"/>
          <w:szCs w:val="23"/>
        </w:rPr>
      </w:pPr>
      <w:r w:rsidRPr="36BDEDAE">
        <w:rPr>
          <w:rFonts w:ascii="Calibri" w:eastAsia="Calibri" w:hAnsi="Calibri" w:cs="Calibri"/>
        </w:rPr>
        <w:t xml:space="preserve">The final dataset used in developing the model was gotten by combining three datasets; Autism-Adolescent-Data, Autism-Adult-Data and Autism-Child-Data which were all downloaded from the UCI Machine Learning Repository </w:t>
      </w:r>
      <w:hyperlink r:id="rId11">
        <w:r w:rsidRPr="36BDEDAE">
          <w:rPr>
            <w:rStyle w:val="Hyperlink"/>
            <w:rFonts w:ascii="Calibri" w:eastAsia="Calibri" w:hAnsi="Calibri" w:cs="Calibri"/>
          </w:rPr>
          <w:t>https://archive.ics.uci.edu/ml/index.php.</w:t>
        </w:r>
      </w:hyperlink>
      <w:r w:rsidRPr="36BDEDAE">
        <w:rPr>
          <w:rFonts w:ascii="Calibri" w:eastAsia="Calibri" w:hAnsi="Calibri" w:cs="Calibri"/>
        </w:rPr>
        <w:t xml:space="preserve"> The final dataset contains 1100 rows and 22 attributes which includes: ID, Age</w:t>
      </w:r>
      <w:r w:rsidRPr="36BDEDAE">
        <w:t xml:space="preserve">, Gender, Ethnicity, if born with Jaundice, Family member with PDD, who is completing the test, Country of Residence, Used the screening app before, Screening method type, A1_score, A2_score , A3_score , A4_score , A5_score , A6_score , A7_score, A8_score, A9_score, A10_score, Result and Class </w:t>
      </w:r>
      <w:r w:rsidRPr="36BDEDAE">
        <w:rPr>
          <w:color w:val="4472C4" w:themeColor="accent1"/>
        </w:rPr>
        <w:t>(</w:t>
      </w:r>
      <w:r w:rsidRPr="36BDEDAE">
        <w:rPr>
          <w:color w:val="4472C4" w:themeColor="accent1"/>
          <w:sz w:val="23"/>
          <w:szCs w:val="23"/>
        </w:rPr>
        <w:t xml:space="preserve">Omar, K. S., Mondal, P., Khan, N. S., Rizvi, M. R. K., &amp; Islam, M. N, 2019). </w:t>
      </w:r>
      <w:r w:rsidRPr="36BDEDAE">
        <w:rPr>
          <w:color w:val="000000" w:themeColor="text1"/>
          <w:sz w:val="23"/>
          <w:szCs w:val="23"/>
        </w:rPr>
        <w:t xml:space="preserve"> </w:t>
      </w:r>
      <w:r w:rsidRPr="36BDEDAE">
        <w:rPr>
          <w:color w:val="000000" w:themeColor="text1"/>
        </w:rPr>
        <w:t xml:space="preserve">A1_score, A2_score, A3_score, A4_score, A5_score, A6_score, A7_score, A8_score, A9_score and A10_score </w:t>
      </w:r>
      <w:r w:rsidRPr="36BDEDAE">
        <w:rPr>
          <w:color w:val="000000" w:themeColor="text1"/>
          <w:sz w:val="23"/>
          <w:szCs w:val="23"/>
        </w:rPr>
        <w:t xml:space="preserve">is a set of ten questions asked to determine </w:t>
      </w:r>
      <w:r w:rsidRPr="36BDEDAE">
        <w:rPr>
          <w:rFonts w:ascii="Calibri" w:eastAsia="Calibri" w:hAnsi="Calibri" w:cs="Calibri"/>
          <w:color w:val="000000" w:themeColor="text1"/>
          <w:sz w:val="23"/>
          <w:szCs w:val="23"/>
        </w:rPr>
        <w:t>Autism Spectrum Quotient (AQ)/ autistic symptoms</w:t>
      </w:r>
      <w:r w:rsidRPr="36BDEDAE">
        <w:rPr>
          <w:rFonts w:ascii="Calibri" w:eastAsia="Calibri" w:hAnsi="Calibri" w:cs="Calibri"/>
          <w:sz w:val="23"/>
          <w:szCs w:val="23"/>
        </w:rPr>
        <w:t xml:space="preserve"> </w:t>
      </w:r>
      <w:r w:rsidRPr="36BDEDAE">
        <w:rPr>
          <w:rFonts w:ascii="Open Sans" w:eastAsia="Open Sans" w:hAnsi="Open Sans" w:cs="Open Sans"/>
          <w:color w:val="4472C4" w:themeColor="accent1"/>
          <w:sz w:val="19"/>
          <w:szCs w:val="19"/>
        </w:rPr>
        <w:t>(Muthisamy, T., Jayabalan, M. and Rana, M., 2020)</w:t>
      </w:r>
      <w:r w:rsidR="00416E84">
        <w:rPr>
          <w:rFonts w:ascii="Calibri" w:eastAsia="Calibri" w:hAnsi="Calibri" w:cs="Calibri"/>
          <w:color w:val="4472C4" w:themeColor="accent1"/>
          <w:sz w:val="23"/>
          <w:szCs w:val="23"/>
        </w:rPr>
        <w:t>.</w:t>
      </w:r>
    </w:p>
    <w:p w14:paraId="6B875F48" w14:textId="617110E4" w:rsidR="30BCD9BB" w:rsidRDefault="445689BF" w:rsidP="36BDEDAE">
      <w:pPr>
        <w:pStyle w:val="Heading2"/>
        <w:rPr>
          <w:rFonts w:ascii="Calibri Light" w:hAnsi="Calibri Light"/>
          <w:b/>
          <w:bCs/>
          <w:color w:val="000000" w:themeColor="text1"/>
          <w:u w:val="single"/>
        </w:rPr>
      </w:pPr>
      <w:bookmarkStart w:id="4" w:name="_Toc103410965"/>
      <w:r w:rsidRPr="445689BF">
        <w:rPr>
          <w:b/>
          <w:bCs/>
          <w:color w:val="000000" w:themeColor="text1"/>
          <w:u w:val="single"/>
        </w:rPr>
        <w:lastRenderedPageBreak/>
        <w:t>Application domain/end user’s requirements analysis</w:t>
      </w:r>
      <w:bookmarkEnd w:id="4"/>
    </w:p>
    <w:p w14:paraId="3C32C50D" w14:textId="2D0DEA56" w:rsidR="445689BF" w:rsidRDefault="445689BF" w:rsidP="445689BF"/>
    <w:p w14:paraId="6EE34191" w14:textId="40078765" w:rsidR="445689BF" w:rsidRDefault="55DC164B" w:rsidP="445689BF">
      <w:r w:rsidRPr="55DC164B">
        <w:t>This software has been designed for use majorly in the diagnosis of autism spectrum disorder, it thus a health-based software.  The major end users of this product are doctors and other health/social workers however, the product have also been designed in such a way that allows people who do not fall into this category to be able to use it without difficulty. An end user requirement analysis thus shows that anyone above the age of 15 alongside doctors/health/social workers especially those in care of Autistic Patients will be able to use the product successfully.</w:t>
      </w:r>
    </w:p>
    <w:p w14:paraId="16316915" w14:textId="7C013924" w:rsidR="445689BF" w:rsidRDefault="445689BF" w:rsidP="445689BF">
      <w:pPr>
        <w:pStyle w:val="Heading2"/>
        <w:rPr>
          <w:rFonts w:ascii="Calibri Light" w:hAnsi="Calibri Light"/>
          <w:b/>
          <w:bCs/>
          <w:color w:val="000000" w:themeColor="text1"/>
          <w:u w:val="single"/>
        </w:rPr>
      </w:pPr>
      <w:bookmarkStart w:id="5" w:name="_Toc103410966"/>
      <w:r w:rsidRPr="445689BF">
        <w:rPr>
          <w:b/>
          <w:bCs/>
          <w:color w:val="000000" w:themeColor="text1"/>
          <w:u w:val="single"/>
        </w:rPr>
        <w:t>Product functional and non-functional requirements specifications</w:t>
      </w:r>
      <w:bookmarkEnd w:id="5"/>
    </w:p>
    <w:p w14:paraId="1F3554E4" w14:textId="2F6FBD27" w:rsidR="445689BF" w:rsidRDefault="445689BF" w:rsidP="445689BF"/>
    <w:p w14:paraId="7DB95FF2" w14:textId="75ADD6CB" w:rsidR="445689BF" w:rsidRDefault="445689BF" w:rsidP="445689BF">
      <w:pPr>
        <w:pStyle w:val="Heading3"/>
        <w:rPr>
          <w:rFonts w:ascii="Calibri Light" w:hAnsi="Calibri Light"/>
          <w:b/>
          <w:bCs/>
          <w:color w:val="000000" w:themeColor="text1"/>
          <w:u w:val="single"/>
        </w:rPr>
      </w:pPr>
      <w:bookmarkStart w:id="6" w:name="_Toc103410967"/>
      <w:r w:rsidRPr="445689BF">
        <w:rPr>
          <w:b/>
          <w:bCs/>
          <w:color w:val="000000" w:themeColor="text1"/>
          <w:u w:val="single"/>
        </w:rPr>
        <w:t>Functional requirements</w:t>
      </w:r>
      <w:bookmarkEnd w:id="6"/>
      <w:r w:rsidRPr="445689BF">
        <w:t xml:space="preserve"> </w:t>
      </w:r>
    </w:p>
    <w:p w14:paraId="548F2E78" w14:textId="3D2B19F2" w:rsidR="445689BF" w:rsidRDefault="445689BF" w:rsidP="445689BF"/>
    <w:p w14:paraId="3FDD59B3" w14:textId="43411D96" w:rsidR="445689BF" w:rsidRDefault="21FBBA70" w:rsidP="445689BF">
      <w:r w:rsidRPr="21FBBA70">
        <w:t>The product has been developed as a web application with a navigation side bar to the following pages:</w:t>
      </w:r>
    </w:p>
    <w:p w14:paraId="4E12F2BE" w14:textId="4C79525B" w:rsidR="445689BF" w:rsidRDefault="21FBBA70" w:rsidP="21FBBA70">
      <w:pPr>
        <w:pStyle w:val="ListParagraph"/>
        <w:numPr>
          <w:ilvl w:val="0"/>
          <w:numId w:val="5"/>
        </w:numPr>
        <w:rPr>
          <w:rFonts w:eastAsiaTheme="minorEastAsia"/>
        </w:rPr>
      </w:pPr>
      <w:r w:rsidRPr="21FBBA70">
        <w:t>A nice Home/landing page that gives brief introduction on autism spectrum disorder and the purpose of the product.</w:t>
      </w:r>
    </w:p>
    <w:p w14:paraId="24C10BF9" w14:textId="0B0845D9" w:rsidR="445689BF" w:rsidRDefault="21FBBA70" w:rsidP="21FBBA70">
      <w:pPr>
        <w:pStyle w:val="ListParagraph"/>
        <w:numPr>
          <w:ilvl w:val="0"/>
          <w:numId w:val="5"/>
        </w:numPr>
        <w:rPr>
          <w:rFonts w:eastAsiaTheme="minorEastAsia"/>
        </w:rPr>
      </w:pPr>
      <w:r w:rsidRPr="21FBBA70">
        <w:t>An Analytics page that gives insights and fun facts into the dataset. This page also utilizes the use of charts and graphs to communicate these insights and fun facts.</w:t>
      </w:r>
    </w:p>
    <w:p w14:paraId="2AB98DC2" w14:textId="3B3417A8" w:rsidR="445689BF" w:rsidRDefault="21FBBA70" w:rsidP="21FBBA70">
      <w:pPr>
        <w:pStyle w:val="ListParagraph"/>
        <w:numPr>
          <w:ilvl w:val="0"/>
          <w:numId w:val="5"/>
        </w:numPr>
        <w:rPr>
          <w:rFonts w:eastAsiaTheme="minorEastAsia"/>
        </w:rPr>
      </w:pPr>
      <w:r w:rsidRPr="21FBBA70">
        <w:rPr>
          <w:rFonts w:ascii="Calibri" w:eastAsia="Calibri" w:hAnsi="Calibri" w:cs="Calibri"/>
          <w:color w:val="000000" w:themeColor="text1"/>
          <w:sz w:val="23"/>
          <w:szCs w:val="23"/>
        </w:rPr>
        <w:t>The Predictor page that takes users inputs based on some questions asked. This page also includes a “Make Prediction” button which when pressed runs a machine learning model in the background and returns a result panel showing if person is autistic or not alongside a pie chart distribution of autism/Not autistic distribution.</w:t>
      </w:r>
    </w:p>
    <w:p w14:paraId="725E46AE" w14:textId="30175DC8" w:rsidR="21FBBA70" w:rsidRDefault="55DC164B" w:rsidP="21FBBA70">
      <w:pPr>
        <w:pStyle w:val="ListParagraph"/>
        <w:numPr>
          <w:ilvl w:val="0"/>
          <w:numId w:val="5"/>
        </w:numPr>
        <w:rPr>
          <w:rFonts w:eastAsiaTheme="minorEastAsia"/>
          <w:color w:val="4471C4"/>
          <w:sz w:val="23"/>
          <w:szCs w:val="23"/>
        </w:rPr>
      </w:pPr>
      <w:r w:rsidRPr="55DC164B">
        <w:t xml:space="preserve">A Questionnaire page is also integrated into the </w:t>
      </w:r>
      <w:r w:rsidRPr="55DC164B">
        <w:rPr>
          <w:rFonts w:ascii="Calibri" w:eastAsia="Calibri" w:hAnsi="Calibri" w:cs="Calibri"/>
          <w:color w:val="000000" w:themeColor="text1"/>
          <w:sz w:val="23"/>
          <w:szCs w:val="23"/>
        </w:rPr>
        <w:t>Predictor</w:t>
      </w:r>
      <w:r w:rsidRPr="55DC164B">
        <w:t xml:space="preserve"> page. This page shows AQ-10 questions, </w:t>
      </w:r>
      <w:r w:rsidRPr="55DC164B">
        <w:rPr>
          <w:color w:val="000000" w:themeColor="text1"/>
          <w:sz w:val="23"/>
          <w:szCs w:val="23"/>
        </w:rPr>
        <w:t xml:space="preserve">a set of ten questions asked to determine </w:t>
      </w:r>
      <w:r w:rsidRPr="55DC164B">
        <w:rPr>
          <w:rFonts w:ascii="Calibri" w:eastAsia="Calibri" w:hAnsi="Calibri" w:cs="Calibri"/>
          <w:color w:val="000000" w:themeColor="text1"/>
          <w:sz w:val="23"/>
          <w:szCs w:val="23"/>
        </w:rPr>
        <w:t>Autism Spectrum Quotient (AQ)/ autistic symptoms.</w:t>
      </w:r>
    </w:p>
    <w:p w14:paraId="660873E8" w14:textId="2CBAF866" w:rsidR="445689BF" w:rsidRDefault="55DC164B" w:rsidP="55DC164B">
      <w:pPr>
        <w:rPr>
          <w:rFonts w:ascii="Calibri" w:eastAsia="Calibri" w:hAnsi="Calibri" w:cs="Calibri"/>
          <w:color w:val="000000" w:themeColor="text1"/>
          <w:sz w:val="23"/>
          <w:szCs w:val="23"/>
        </w:rPr>
      </w:pPr>
      <w:r w:rsidRPr="55DC164B">
        <w:rPr>
          <w:rFonts w:ascii="Calibri" w:eastAsia="Calibri" w:hAnsi="Calibri" w:cs="Calibri"/>
          <w:color w:val="000000" w:themeColor="text1"/>
          <w:sz w:val="23"/>
          <w:szCs w:val="23"/>
        </w:rPr>
        <w:t xml:space="preserve">While the Home, Analytics and </w:t>
      </w:r>
      <w:r w:rsidRPr="55DC164B">
        <w:t>Questionnaire</w:t>
      </w:r>
      <w:r w:rsidRPr="55DC164B">
        <w:rPr>
          <w:rFonts w:ascii="Calibri" w:eastAsia="Calibri" w:hAnsi="Calibri" w:cs="Calibri"/>
          <w:color w:val="000000" w:themeColor="text1"/>
          <w:sz w:val="23"/>
          <w:szCs w:val="23"/>
        </w:rPr>
        <w:t xml:space="preserve"> pages are non-interactive, the Predictor page is highly interactive.</w:t>
      </w:r>
    </w:p>
    <w:p w14:paraId="5A485CB1" w14:textId="483F9193" w:rsidR="445689BF" w:rsidRDefault="445689BF" w:rsidP="445689BF">
      <w:pPr>
        <w:rPr>
          <w:rFonts w:ascii="Calibri" w:eastAsia="Calibri" w:hAnsi="Calibri" w:cs="Calibri"/>
          <w:color w:val="000000" w:themeColor="text1"/>
          <w:sz w:val="23"/>
          <w:szCs w:val="23"/>
        </w:rPr>
      </w:pPr>
    </w:p>
    <w:p w14:paraId="155E69A1" w14:textId="7584A304" w:rsidR="445689BF" w:rsidRDefault="21FBBA70" w:rsidP="445689BF">
      <w:pPr>
        <w:pStyle w:val="Heading3"/>
        <w:rPr>
          <w:rFonts w:ascii="Calibri Light" w:hAnsi="Calibri Light"/>
          <w:b/>
          <w:bCs/>
          <w:color w:val="000000" w:themeColor="text1"/>
          <w:u w:val="single"/>
        </w:rPr>
      </w:pPr>
      <w:bookmarkStart w:id="7" w:name="_Toc103410968"/>
      <w:r w:rsidRPr="21FBBA70">
        <w:rPr>
          <w:b/>
          <w:bCs/>
          <w:color w:val="000000" w:themeColor="text1"/>
          <w:u w:val="single"/>
        </w:rPr>
        <w:t>Non-Functional requirements</w:t>
      </w:r>
      <w:bookmarkEnd w:id="7"/>
    </w:p>
    <w:p w14:paraId="58FBF00F" w14:textId="42C935DB" w:rsidR="445689BF" w:rsidRDefault="445689BF" w:rsidP="21FBBA70"/>
    <w:p w14:paraId="4EEC5476" w14:textId="2D4A91C0" w:rsidR="445689BF" w:rsidRDefault="21FBBA70" w:rsidP="21FBBA70">
      <w:r w:rsidRPr="21FBBA70">
        <w:t>The Non-functional requirements include: Portability, Maintainability, Usability,</w:t>
      </w:r>
      <w:r w:rsidRPr="21FBBA70">
        <w:rPr>
          <w:rFonts w:ascii="Calibri" w:eastAsia="Calibri" w:hAnsi="Calibri" w:cs="Calibri"/>
          <w:color w:val="273239"/>
          <w:sz w:val="25"/>
          <w:szCs w:val="25"/>
        </w:rPr>
        <w:t xml:space="preserve"> </w:t>
      </w:r>
      <w:r w:rsidRPr="21FBBA70">
        <w:rPr>
          <w:rFonts w:ascii="Calibri" w:eastAsia="Calibri" w:hAnsi="Calibri" w:cs="Calibri"/>
          <w:color w:val="273239"/>
        </w:rPr>
        <w:t>Availability</w:t>
      </w:r>
      <w:r w:rsidRPr="21FBBA70">
        <w:t xml:space="preserve"> and Performance</w:t>
      </w:r>
    </w:p>
    <w:p w14:paraId="02025C45" w14:textId="3B607FB1" w:rsidR="445689BF" w:rsidRDefault="445689BF" w:rsidP="21FBBA70">
      <w:pPr>
        <w:pStyle w:val="Heading2"/>
        <w:rPr>
          <w:b/>
          <w:bCs/>
          <w:color w:val="000000" w:themeColor="text1"/>
          <w:u w:val="single"/>
        </w:rPr>
      </w:pPr>
    </w:p>
    <w:p w14:paraId="2CA3A575" w14:textId="2CAA291F" w:rsidR="445689BF" w:rsidRDefault="21FBBA70" w:rsidP="21FBBA70">
      <w:pPr>
        <w:pStyle w:val="Heading2"/>
        <w:rPr>
          <w:b/>
          <w:bCs/>
          <w:color w:val="000000" w:themeColor="text1"/>
          <w:u w:val="single"/>
        </w:rPr>
      </w:pPr>
      <w:bookmarkStart w:id="8" w:name="_Toc103410969"/>
      <w:r w:rsidRPr="21FBBA70">
        <w:rPr>
          <w:b/>
          <w:bCs/>
          <w:color w:val="000000" w:themeColor="text1"/>
          <w:u w:val="single"/>
        </w:rPr>
        <w:t>Product software architecture design</w:t>
      </w:r>
      <w:bookmarkEnd w:id="8"/>
    </w:p>
    <w:p w14:paraId="36524526" w14:textId="7A334124" w:rsidR="445689BF" w:rsidRDefault="445689BF" w:rsidP="21FBBA70"/>
    <w:p w14:paraId="06240EF8" w14:textId="0E105801" w:rsidR="445689BF" w:rsidRDefault="21FBBA70" w:rsidP="21FBBA70">
      <w:r w:rsidRPr="21FBBA70">
        <w:t xml:space="preserve">The product architecture design employed the modular approach of product design. This approach entails organizing the product into a number of modules, each module performing a specific function </w:t>
      </w:r>
      <w:r w:rsidRPr="21FBBA70">
        <w:lastRenderedPageBreak/>
        <w:t>that contributes to the overall functionality of the product</w:t>
      </w:r>
      <w:r w:rsidRPr="21FBBA70">
        <w:rPr>
          <w:rFonts w:eastAsiaTheme="minorEastAsia"/>
          <w:color w:val="4472C4" w:themeColor="accent1"/>
        </w:rPr>
        <w:t xml:space="preserve"> (Bonvoisin, J., Halstenberg, F., Buchert, T. and Stark, R., 2016</w:t>
      </w:r>
      <w:r w:rsidRPr="21FBBA70">
        <w:rPr>
          <w:rFonts w:ascii="Open Sans" w:eastAsia="Open Sans" w:hAnsi="Open Sans" w:cs="Open Sans"/>
          <w:color w:val="4472C4" w:themeColor="accent1"/>
          <w:sz w:val="19"/>
          <w:szCs w:val="19"/>
        </w:rPr>
        <w:t>)</w:t>
      </w:r>
      <w:r w:rsidRPr="21FBBA70">
        <w:t>. The product was built from the following distinct functional units/components:</w:t>
      </w:r>
    </w:p>
    <w:p w14:paraId="1C964C79" w14:textId="1627C7EB" w:rsidR="445689BF" w:rsidRDefault="21FBBA70" w:rsidP="21FBBA70">
      <w:pPr>
        <w:pStyle w:val="ListParagraph"/>
        <w:numPr>
          <w:ilvl w:val="0"/>
          <w:numId w:val="3"/>
        </w:numPr>
        <w:rPr>
          <w:rFonts w:eastAsiaTheme="minorEastAsia"/>
        </w:rPr>
      </w:pPr>
      <w:r w:rsidRPr="21FBBA70">
        <w:t>An Analytical and Machine learning model Unit to extract the insights in the dataset and develop a model to predict autism spectrum disorder.</w:t>
      </w:r>
    </w:p>
    <w:p w14:paraId="680E1ABE" w14:textId="026429D9" w:rsidR="445689BF" w:rsidRDefault="21FBBA70" w:rsidP="21FBBA70">
      <w:pPr>
        <w:pStyle w:val="ListParagraph"/>
        <w:numPr>
          <w:ilvl w:val="0"/>
          <w:numId w:val="3"/>
        </w:numPr>
        <w:rPr>
          <w:rFonts w:eastAsiaTheme="minorEastAsia"/>
        </w:rPr>
      </w:pPr>
      <w:r w:rsidRPr="21FBBA70">
        <w:t xml:space="preserve">A web app unit that displays the result of the analysis and uses the model built to make predictions for users. </w:t>
      </w:r>
    </w:p>
    <w:p w14:paraId="49F87CC4" w14:textId="0A33048E" w:rsidR="445689BF" w:rsidRDefault="445689BF" w:rsidP="21FBBA70"/>
    <w:p w14:paraId="10B889DD" w14:textId="4232D523" w:rsidR="445689BF" w:rsidRDefault="21FBBA70" w:rsidP="21FBBA70">
      <w:pPr>
        <w:pStyle w:val="Heading2"/>
        <w:rPr>
          <w:rFonts w:ascii="Calibri Light" w:hAnsi="Calibri Light"/>
          <w:b/>
          <w:bCs/>
          <w:color w:val="000000" w:themeColor="text1"/>
          <w:u w:val="single"/>
        </w:rPr>
      </w:pPr>
      <w:bookmarkStart w:id="9" w:name="_Toc103410970"/>
      <w:r w:rsidRPr="21FBBA70">
        <w:rPr>
          <w:b/>
          <w:bCs/>
          <w:color w:val="000000" w:themeColor="text1"/>
          <w:u w:val="single"/>
        </w:rPr>
        <w:t>Product use case specifications</w:t>
      </w:r>
      <w:bookmarkEnd w:id="9"/>
    </w:p>
    <w:p w14:paraId="12DD3C01" w14:textId="00948D1A" w:rsidR="445689BF" w:rsidRDefault="445689BF" w:rsidP="21FBBA70"/>
    <w:p w14:paraId="10CF1CE0" w14:textId="49648B84" w:rsidR="445689BF" w:rsidRDefault="21FBBA70" w:rsidP="21FBBA70">
      <w:r w:rsidRPr="21FBBA70">
        <w:t>A typical sequence of events that will occur for users of the web system will be to click on the web app link which lands them on the home web-page of the web system where they read up details of autism spectrum disorder, thereafter they can either go to the Analytics page or Predictor page. From the Analytical page, they are able to read up Insights and fun facts about autism spectrum disorder while on the Predictor page the following steps takes place:</w:t>
      </w:r>
    </w:p>
    <w:p w14:paraId="1C7E5975" w14:textId="35B18945" w:rsidR="445689BF" w:rsidRDefault="21FBBA70" w:rsidP="21FBBA70">
      <w:pPr>
        <w:pStyle w:val="ListParagraph"/>
        <w:numPr>
          <w:ilvl w:val="0"/>
          <w:numId w:val="1"/>
        </w:numPr>
        <w:rPr>
          <w:rFonts w:eastAsiaTheme="minorEastAsia"/>
        </w:rPr>
      </w:pPr>
      <w:r w:rsidRPr="21FBBA70">
        <w:t xml:space="preserve"> User answers a set of 20 questions, which also includes 10 AQ-10 questions to be answered using the Questionnaire page.</w:t>
      </w:r>
    </w:p>
    <w:p w14:paraId="0BC14962" w14:textId="007C9A02" w:rsidR="445689BF" w:rsidRDefault="21FBBA70" w:rsidP="21FBBA70">
      <w:pPr>
        <w:pStyle w:val="ListParagraph"/>
        <w:numPr>
          <w:ilvl w:val="0"/>
          <w:numId w:val="1"/>
        </w:numPr>
      </w:pPr>
      <w:r w:rsidRPr="21FBBA70">
        <w:t xml:space="preserve">After Answering the questions, user presses the Button, “Make Prediction” at the bottom left corner of the page. </w:t>
      </w:r>
    </w:p>
    <w:p w14:paraId="0785B298" w14:textId="22967E02" w:rsidR="445689BF" w:rsidRDefault="21FBBA70" w:rsidP="21FBBA70">
      <w:pPr>
        <w:pStyle w:val="ListParagraph"/>
        <w:numPr>
          <w:ilvl w:val="0"/>
          <w:numId w:val="1"/>
        </w:numPr>
      </w:pPr>
      <w:r w:rsidRPr="21FBBA70">
        <w:t>The software runs and returns a result for the user to view. The result tells the user if he is either autistic or not. The result also communicates the probability of the user being autistic or not with the aid of a pie chart.</w:t>
      </w:r>
    </w:p>
    <w:p w14:paraId="7D8ECABC" w14:textId="4C4A157D" w:rsidR="445689BF" w:rsidRDefault="445689BF" w:rsidP="21FBBA70"/>
    <w:p w14:paraId="6D879E60" w14:textId="741BCAF3" w:rsidR="445689BF" w:rsidRDefault="6486BD02" w:rsidP="6486BD02">
      <w:pPr>
        <w:pStyle w:val="Heading1"/>
        <w:rPr>
          <w:rFonts w:ascii="Calibri Light" w:hAnsi="Calibri Light"/>
          <w:b/>
          <w:bCs/>
          <w:color w:val="000000" w:themeColor="text1"/>
          <w:u w:val="single"/>
        </w:rPr>
      </w:pPr>
      <w:bookmarkStart w:id="10" w:name="_Toc103410971"/>
      <w:r w:rsidRPr="6486BD02">
        <w:rPr>
          <w:b/>
          <w:bCs/>
          <w:color w:val="000000" w:themeColor="text1"/>
          <w:u w:val="single"/>
        </w:rPr>
        <w:t>Product Development Section</w:t>
      </w:r>
      <w:bookmarkEnd w:id="10"/>
    </w:p>
    <w:p w14:paraId="6F342AE2" w14:textId="058CF766" w:rsidR="445689BF" w:rsidRDefault="445689BF" w:rsidP="6486BD02"/>
    <w:p w14:paraId="36A685B5" w14:textId="75AD6BF0" w:rsidR="445689BF" w:rsidRDefault="6486BD02" w:rsidP="6486BD02">
      <w:pPr>
        <w:pStyle w:val="Heading3"/>
        <w:rPr>
          <w:rFonts w:ascii="Calibri Light" w:hAnsi="Calibri Light"/>
          <w:b/>
          <w:bCs/>
          <w:color w:val="auto"/>
          <w:u w:val="single"/>
        </w:rPr>
      </w:pPr>
      <w:bookmarkStart w:id="11" w:name="_Toc103410972"/>
      <w:r w:rsidRPr="6486BD02">
        <w:rPr>
          <w:b/>
          <w:bCs/>
          <w:color w:val="auto"/>
          <w:u w:val="single"/>
        </w:rPr>
        <w:t>Software and Hardware Tools</w:t>
      </w:r>
      <w:bookmarkEnd w:id="11"/>
    </w:p>
    <w:p w14:paraId="262233A4" w14:textId="61889E2D" w:rsidR="445689BF" w:rsidRDefault="445689BF" w:rsidP="6486BD02"/>
    <w:p w14:paraId="4D27DD18" w14:textId="40EAAF6E" w:rsidR="445689BF" w:rsidRDefault="55DC164B" w:rsidP="55DC164B">
      <w:r w:rsidRPr="55DC164B">
        <w:t xml:space="preserve">The programming language of choice for the development of the product is the python programming language </w:t>
      </w:r>
      <w:r w:rsidRPr="55DC164B">
        <w:rPr>
          <w:color w:val="4471C4"/>
        </w:rPr>
        <w:t>(</w:t>
      </w:r>
      <w:r w:rsidRPr="55DC164B">
        <w:rPr>
          <w:rFonts w:ascii="Calibri" w:eastAsia="Calibri" w:hAnsi="Calibri" w:cs="Calibri"/>
          <w:color w:val="4471C4"/>
        </w:rPr>
        <w:t>Van Rossum, G. &amp; Drake, F.L., 2009</w:t>
      </w:r>
      <w:r w:rsidRPr="55DC164B">
        <w:rPr>
          <w:color w:val="4471C4"/>
        </w:rPr>
        <w:t xml:space="preserve">) </w:t>
      </w:r>
      <w:r w:rsidRPr="55DC164B">
        <w:t xml:space="preserve">while the mode of deployment for the product is the Web. Python was chosen because it is open sourced and have a vast library support that can handle all the tasks needed to build the product. The libraries/packages used includes: Pandas, Scikit learn, Matplotlib and Seaborn.  </w:t>
      </w:r>
    </w:p>
    <w:p w14:paraId="1B5675AF" w14:textId="5B8315F0" w:rsidR="445689BF" w:rsidRDefault="55DC164B" w:rsidP="6486BD02">
      <w:r w:rsidRPr="55DC164B">
        <w:t>The web was chosen as a mode of deployment for ease of accessibility and deployment. Another python package/library called streamlit was used in the development of the web app product.</w:t>
      </w:r>
    </w:p>
    <w:p w14:paraId="62E8574B" w14:textId="3F9FB977" w:rsidR="55DC164B" w:rsidRDefault="55DC164B" w:rsidP="55DC164B"/>
    <w:p w14:paraId="59AC447E" w14:textId="1BAB2DF9" w:rsidR="55DC164B" w:rsidRDefault="55DC164B" w:rsidP="55DC164B"/>
    <w:p w14:paraId="5BE14676" w14:textId="286F1335" w:rsidR="445689BF" w:rsidRDefault="6486BD02" w:rsidP="6486BD02">
      <w:pPr>
        <w:pStyle w:val="Heading3"/>
        <w:rPr>
          <w:rFonts w:ascii="Calibri Light" w:hAnsi="Calibri Light"/>
          <w:b/>
          <w:bCs/>
          <w:color w:val="000000" w:themeColor="text1"/>
          <w:u w:val="single"/>
        </w:rPr>
      </w:pPr>
      <w:bookmarkStart w:id="12" w:name="_Toc103410973"/>
      <w:r w:rsidRPr="6486BD02">
        <w:rPr>
          <w:b/>
          <w:bCs/>
          <w:color w:val="000000" w:themeColor="text1"/>
          <w:u w:val="single"/>
        </w:rPr>
        <w:lastRenderedPageBreak/>
        <w:t>Product development software engineering methodology</w:t>
      </w:r>
      <w:bookmarkEnd w:id="12"/>
    </w:p>
    <w:p w14:paraId="59FCAE71" w14:textId="5BBDE271" w:rsidR="445689BF" w:rsidRDefault="445689BF" w:rsidP="6486BD02">
      <w:pPr>
        <w:rPr>
          <w:rFonts w:ascii="Calibri" w:eastAsia="Calibri" w:hAnsi="Calibri" w:cs="Calibri"/>
        </w:rPr>
      </w:pPr>
    </w:p>
    <w:p w14:paraId="2AB12D9E" w14:textId="4AF98E4D" w:rsidR="445689BF" w:rsidRDefault="55DC164B" w:rsidP="6486BD02">
      <w:pPr>
        <w:rPr>
          <w:rFonts w:ascii="Calibri" w:eastAsia="Calibri" w:hAnsi="Calibri" w:cs="Calibri"/>
        </w:rPr>
      </w:pPr>
      <w:r w:rsidRPr="55DC164B">
        <w:rPr>
          <w:rFonts w:ascii="Calibri" w:eastAsia="Calibri" w:hAnsi="Calibri" w:cs="Calibri"/>
        </w:rPr>
        <w:t>There are different forms of development methodology in software development, each with its own advantages and disadvantages. The development of this data science product utilizes a hybrid approach of agile methodology and waterfall methodology. This hybrid approach entails breaking the overall product development into phases; Data gathering, Analytics, Model development, Web development and continuously iterate through this phase until the right product is achieved.</w:t>
      </w:r>
    </w:p>
    <w:p w14:paraId="7667C710" w14:textId="4889E358" w:rsidR="6486BD02" w:rsidRDefault="6486BD02" w:rsidP="6486BD02">
      <w:pPr>
        <w:rPr>
          <w:rFonts w:ascii="Calibri" w:eastAsia="Calibri" w:hAnsi="Calibri" w:cs="Calibri"/>
        </w:rPr>
      </w:pPr>
    </w:p>
    <w:p w14:paraId="79C2CB49" w14:textId="44B8ED96" w:rsidR="6486BD02" w:rsidRDefault="6486BD02" w:rsidP="6486BD02">
      <w:pPr>
        <w:pStyle w:val="Heading2"/>
        <w:rPr>
          <w:rFonts w:ascii="Calibri Light" w:hAnsi="Calibri Light"/>
          <w:b/>
          <w:bCs/>
          <w:color w:val="000000" w:themeColor="text1"/>
          <w:u w:val="single"/>
        </w:rPr>
      </w:pPr>
      <w:bookmarkStart w:id="13" w:name="_Toc103410974"/>
      <w:r w:rsidRPr="6486BD02">
        <w:rPr>
          <w:b/>
          <w:bCs/>
          <w:color w:val="000000" w:themeColor="text1"/>
          <w:u w:val="single"/>
        </w:rPr>
        <w:t>System testing method</w:t>
      </w:r>
      <w:bookmarkEnd w:id="13"/>
    </w:p>
    <w:p w14:paraId="70C0B686" w14:textId="27E62053" w:rsidR="6486BD02" w:rsidRDefault="6486BD02" w:rsidP="6486BD02"/>
    <w:p w14:paraId="621948F6" w14:textId="1AA5F508" w:rsidR="6486BD02" w:rsidRDefault="55DC164B" w:rsidP="6486BD02">
      <w:r w:rsidRPr="55DC164B">
        <w:t>Both functional and non-functional methodology testing forms were adopted. A combination of unit testing, integration testing and systematic testing was done. The respective units that make up the overall system was tested individually to ensure they work as expected before being integrated together. The over-all system formed from the integration of the respective units was likewise tested to ensure the product runs as required, performs all necessary actions and returns expected results. Non-functional tests such as usability, compatibility and performance testing were also carried out.</w:t>
      </w:r>
    </w:p>
    <w:p w14:paraId="3106E7D8" w14:textId="00E964CD" w:rsidR="6486BD02" w:rsidRDefault="6486BD02" w:rsidP="6486BD02"/>
    <w:p w14:paraId="5007CE8E" w14:textId="68DFB2F9" w:rsidR="6486BD02" w:rsidRDefault="6486BD02" w:rsidP="6486BD02">
      <w:pPr>
        <w:pStyle w:val="Heading3"/>
        <w:rPr>
          <w:rFonts w:asciiTheme="minorHAnsi" w:eastAsiaTheme="minorEastAsia" w:hAnsiTheme="minorHAnsi" w:cstheme="minorBidi"/>
          <w:b/>
          <w:bCs/>
          <w:color w:val="000000" w:themeColor="text1"/>
          <w:u w:val="single"/>
        </w:rPr>
      </w:pPr>
      <w:bookmarkStart w:id="14" w:name="_Toc103410975"/>
      <w:r w:rsidRPr="6486BD02">
        <w:rPr>
          <w:rFonts w:asciiTheme="minorHAnsi" w:eastAsiaTheme="minorEastAsia" w:hAnsiTheme="minorHAnsi" w:cstheme="minorBidi"/>
          <w:b/>
          <w:bCs/>
          <w:color w:val="000000" w:themeColor="text1"/>
          <w:u w:val="single"/>
        </w:rPr>
        <w:t>User evaluation plan and methods</w:t>
      </w:r>
      <w:bookmarkEnd w:id="14"/>
    </w:p>
    <w:p w14:paraId="2E3E6215" w14:textId="23F3268C" w:rsidR="6486BD02" w:rsidRDefault="6486BD02" w:rsidP="6486BD02"/>
    <w:p w14:paraId="213062E7" w14:textId="1BCF1253" w:rsidR="6486BD02" w:rsidRDefault="6486BD02" w:rsidP="6486BD02">
      <w:r w:rsidRPr="6486BD02">
        <w:t>The evaluation of the product will be performed using a beta-testing approach. This would involve getting the users to use the product and getting their feedbacks. The product will also be monitored while it is being used to ascertain all functionality works.</w:t>
      </w:r>
    </w:p>
    <w:p w14:paraId="0D7F9F39" w14:textId="13734FDF" w:rsidR="6486BD02" w:rsidRDefault="6486BD02" w:rsidP="6486BD02"/>
    <w:p w14:paraId="2EBB6F57" w14:textId="4EF1AFA9" w:rsidR="6486BD02" w:rsidRDefault="6486BD02" w:rsidP="6486BD02">
      <w:pPr>
        <w:pStyle w:val="Heading1"/>
        <w:rPr>
          <w:rFonts w:ascii="Calibri Light" w:hAnsi="Calibri Light"/>
          <w:b/>
          <w:bCs/>
          <w:color w:val="000000" w:themeColor="text1"/>
          <w:u w:val="single"/>
        </w:rPr>
      </w:pPr>
      <w:bookmarkStart w:id="15" w:name="_Toc103410976"/>
      <w:r w:rsidRPr="6486BD02">
        <w:rPr>
          <w:b/>
          <w:bCs/>
          <w:color w:val="000000" w:themeColor="text1"/>
          <w:u w:val="single"/>
        </w:rPr>
        <w:t>Project Management Section</w:t>
      </w:r>
      <w:bookmarkEnd w:id="15"/>
    </w:p>
    <w:p w14:paraId="71B7C0DE" w14:textId="0CCE6A4B" w:rsidR="6486BD02" w:rsidRDefault="6486BD02" w:rsidP="6486BD02"/>
    <w:p w14:paraId="719A887A" w14:textId="542C0334" w:rsidR="6486BD02" w:rsidRDefault="2BA966F3" w:rsidP="6486BD02">
      <w:pPr>
        <w:pStyle w:val="Heading2"/>
        <w:rPr>
          <w:rFonts w:ascii="Calibri Light" w:hAnsi="Calibri Light"/>
          <w:b/>
          <w:bCs/>
          <w:color w:val="000000" w:themeColor="text1"/>
          <w:u w:val="single"/>
        </w:rPr>
      </w:pPr>
      <w:bookmarkStart w:id="16" w:name="_Toc103410977"/>
      <w:r w:rsidRPr="2BA966F3">
        <w:rPr>
          <w:b/>
          <w:bCs/>
          <w:color w:val="000000" w:themeColor="text1"/>
          <w:u w:val="single"/>
        </w:rPr>
        <w:t>Time management with Gantt Chart</w:t>
      </w:r>
      <w:bookmarkEnd w:id="16"/>
    </w:p>
    <w:p w14:paraId="2086F10A" w14:textId="17A292BE" w:rsidR="2BA966F3" w:rsidRDefault="2BA966F3" w:rsidP="2BA966F3"/>
    <w:p w14:paraId="40D4F7B7" w14:textId="3D5834C2" w:rsidR="2BA966F3" w:rsidRDefault="2BA966F3" w:rsidP="2BA966F3">
      <w:pPr>
        <w:spacing w:after="0" w:line="240" w:lineRule="auto"/>
        <w:rPr>
          <w:rFonts w:ascii="Calibri" w:eastAsia="Calibri" w:hAnsi="Calibri" w:cs="Calibri"/>
          <w:color w:val="000000" w:themeColor="text1"/>
          <w:sz w:val="28"/>
          <w:szCs w:val="28"/>
        </w:rPr>
      </w:pPr>
      <w:r w:rsidRPr="2BA966F3">
        <w:rPr>
          <w:rFonts w:ascii="Calibri" w:eastAsia="Calibri" w:hAnsi="Calibri" w:cs="Calibri"/>
          <w:b/>
          <w:bCs/>
          <w:color w:val="000000" w:themeColor="text1"/>
          <w:sz w:val="28"/>
          <w:szCs w:val="28"/>
        </w:rPr>
        <w:t>Product Development – Schedule of Tasks</w:t>
      </w:r>
    </w:p>
    <w:p w14:paraId="7EB569D7" w14:textId="4B1D0B9B" w:rsidR="2BA966F3" w:rsidRDefault="2BA966F3" w:rsidP="2BA966F3">
      <w:pPr>
        <w:spacing w:after="0" w:line="240" w:lineRule="auto"/>
        <w:rPr>
          <w:rFonts w:ascii="Calibri" w:eastAsia="Calibri" w:hAnsi="Calibri" w:cs="Calibri"/>
          <w:color w:val="000000" w:themeColor="text1"/>
          <w:sz w:val="28"/>
          <w:szCs w:val="28"/>
        </w:rPr>
      </w:pPr>
    </w:p>
    <w:tbl>
      <w:tblPr>
        <w:tblStyle w:val="TableGrid"/>
        <w:tblW w:w="0" w:type="auto"/>
        <w:tblLayout w:type="fixed"/>
        <w:tblLook w:val="00A0" w:firstRow="1" w:lastRow="0" w:firstColumn="1" w:lastColumn="0" w:noHBand="0" w:noVBand="0"/>
      </w:tblPr>
      <w:tblGrid>
        <w:gridCol w:w="1770"/>
        <w:gridCol w:w="15"/>
        <w:gridCol w:w="796"/>
        <w:gridCol w:w="1980"/>
        <w:gridCol w:w="1801"/>
        <w:gridCol w:w="1679"/>
        <w:gridCol w:w="271"/>
        <w:gridCol w:w="1169"/>
      </w:tblGrid>
      <w:tr w:rsidR="2BA966F3" w14:paraId="2A51FF55" w14:textId="77777777" w:rsidTr="2BA966F3">
        <w:trPr>
          <w:trHeight w:val="780"/>
        </w:trPr>
        <w:tc>
          <w:tcPr>
            <w:tcW w:w="1770" w:type="dxa"/>
            <w:shd w:val="clear" w:color="auto" w:fill="D9D9D9" w:themeFill="background1" w:themeFillShade="D9"/>
            <w:vAlign w:val="center"/>
          </w:tcPr>
          <w:p w14:paraId="572E255A" w14:textId="5E01AC5A" w:rsidR="2BA966F3" w:rsidRDefault="2BA966F3" w:rsidP="2BA966F3">
            <w:pPr>
              <w:spacing w:before="60" w:after="60"/>
              <w:jc w:val="center"/>
              <w:rPr>
                <w:rFonts w:ascii="Calibri" w:eastAsia="Calibri" w:hAnsi="Calibri" w:cs="Calibri"/>
              </w:rPr>
            </w:pPr>
            <w:r w:rsidRPr="2BA966F3">
              <w:rPr>
                <w:rFonts w:ascii="Calibri" w:eastAsia="Calibri" w:hAnsi="Calibri" w:cs="Calibri"/>
                <w:b/>
                <w:bCs/>
              </w:rPr>
              <w:t>Task</w:t>
            </w:r>
          </w:p>
        </w:tc>
        <w:tc>
          <w:tcPr>
            <w:tcW w:w="811" w:type="dxa"/>
            <w:gridSpan w:val="2"/>
            <w:shd w:val="clear" w:color="auto" w:fill="D9D9D9" w:themeFill="background1" w:themeFillShade="D9"/>
            <w:vAlign w:val="center"/>
          </w:tcPr>
          <w:p w14:paraId="1264E8C5" w14:textId="3089CF82" w:rsidR="2BA966F3" w:rsidRDefault="2BA966F3" w:rsidP="2BA966F3">
            <w:pPr>
              <w:spacing w:before="60" w:after="60"/>
              <w:jc w:val="center"/>
              <w:rPr>
                <w:rFonts w:ascii="Calibri" w:eastAsia="Calibri" w:hAnsi="Calibri" w:cs="Calibri"/>
              </w:rPr>
            </w:pPr>
            <w:r w:rsidRPr="2BA966F3">
              <w:rPr>
                <w:rFonts w:ascii="Calibri" w:eastAsia="Calibri" w:hAnsi="Calibri" w:cs="Calibri"/>
                <w:b/>
                <w:bCs/>
              </w:rPr>
              <w:t>Hours</w:t>
            </w:r>
          </w:p>
        </w:tc>
        <w:tc>
          <w:tcPr>
            <w:tcW w:w="1980" w:type="dxa"/>
            <w:shd w:val="clear" w:color="auto" w:fill="D9D9D9" w:themeFill="background1" w:themeFillShade="D9"/>
            <w:vAlign w:val="center"/>
          </w:tcPr>
          <w:p w14:paraId="6525DD90" w14:textId="2685E38A" w:rsidR="2BA966F3" w:rsidRDefault="2BA966F3" w:rsidP="2BA966F3">
            <w:pPr>
              <w:spacing w:before="60" w:after="60"/>
              <w:jc w:val="center"/>
              <w:rPr>
                <w:rFonts w:ascii="Calibri" w:eastAsia="Calibri" w:hAnsi="Calibri" w:cs="Calibri"/>
              </w:rPr>
            </w:pPr>
            <w:r w:rsidRPr="2BA966F3">
              <w:rPr>
                <w:rFonts w:ascii="Calibri" w:eastAsia="Calibri" w:hAnsi="Calibri" w:cs="Calibri"/>
                <w:b/>
                <w:bCs/>
              </w:rPr>
              <w:t>Start-Date</w:t>
            </w:r>
          </w:p>
        </w:tc>
        <w:tc>
          <w:tcPr>
            <w:tcW w:w="1801" w:type="dxa"/>
            <w:shd w:val="clear" w:color="auto" w:fill="D9D9D9" w:themeFill="background1" w:themeFillShade="D9"/>
            <w:vAlign w:val="center"/>
          </w:tcPr>
          <w:p w14:paraId="1AAEF7DD" w14:textId="0E32BB56" w:rsidR="2BA966F3" w:rsidRDefault="2BA966F3" w:rsidP="2BA966F3">
            <w:pPr>
              <w:spacing w:before="60" w:after="60"/>
              <w:jc w:val="center"/>
              <w:rPr>
                <w:rFonts w:ascii="Calibri" w:eastAsia="Calibri" w:hAnsi="Calibri" w:cs="Calibri"/>
              </w:rPr>
            </w:pPr>
            <w:r w:rsidRPr="2BA966F3">
              <w:rPr>
                <w:rFonts w:ascii="Calibri" w:eastAsia="Calibri" w:hAnsi="Calibri" w:cs="Calibri"/>
                <w:b/>
                <w:bCs/>
              </w:rPr>
              <w:t>End Date</w:t>
            </w:r>
          </w:p>
        </w:tc>
        <w:tc>
          <w:tcPr>
            <w:tcW w:w="1950" w:type="dxa"/>
            <w:gridSpan w:val="2"/>
            <w:shd w:val="clear" w:color="auto" w:fill="D9D9D9" w:themeFill="background1" w:themeFillShade="D9"/>
            <w:vAlign w:val="center"/>
          </w:tcPr>
          <w:p w14:paraId="071B0D17" w14:textId="1FB20D9A" w:rsidR="2BA966F3" w:rsidRDefault="2BA966F3" w:rsidP="2BA966F3">
            <w:pPr>
              <w:spacing w:before="60" w:after="60"/>
              <w:jc w:val="center"/>
              <w:rPr>
                <w:rFonts w:ascii="Calibri" w:eastAsia="Calibri" w:hAnsi="Calibri" w:cs="Calibri"/>
                <w:b/>
                <w:bCs/>
              </w:rPr>
            </w:pPr>
            <w:r w:rsidRPr="2BA966F3">
              <w:rPr>
                <w:rFonts w:ascii="Calibri" w:eastAsia="Calibri" w:hAnsi="Calibri" w:cs="Calibri"/>
                <w:b/>
                <w:bCs/>
              </w:rPr>
              <w:t>Resources</w:t>
            </w:r>
          </w:p>
        </w:tc>
        <w:tc>
          <w:tcPr>
            <w:tcW w:w="1168" w:type="dxa"/>
            <w:shd w:val="clear" w:color="auto" w:fill="D9D9D9" w:themeFill="background1" w:themeFillShade="D9"/>
            <w:vAlign w:val="center"/>
          </w:tcPr>
          <w:p w14:paraId="6C161CB9" w14:textId="0935EF8A" w:rsidR="2BA966F3" w:rsidRDefault="2BA966F3" w:rsidP="2BA966F3">
            <w:pPr>
              <w:spacing w:before="60" w:after="60"/>
              <w:jc w:val="center"/>
              <w:rPr>
                <w:rFonts w:ascii="Calibri" w:eastAsia="Calibri" w:hAnsi="Calibri" w:cs="Calibri"/>
                <w:b/>
                <w:bCs/>
              </w:rPr>
            </w:pPr>
            <w:r w:rsidRPr="2BA966F3">
              <w:rPr>
                <w:rFonts w:ascii="Calibri" w:eastAsia="Calibri" w:hAnsi="Calibri" w:cs="Calibri"/>
                <w:b/>
                <w:bCs/>
              </w:rPr>
              <w:t>% Complete</w:t>
            </w:r>
          </w:p>
        </w:tc>
      </w:tr>
      <w:tr w:rsidR="2BA966F3" w14:paraId="4C514C5A" w14:textId="77777777" w:rsidTr="2BA966F3">
        <w:tc>
          <w:tcPr>
            <w:tcW w:w="1770" w:type="dxa"/>
          </w:tcPr>
          <w:p w14:paraId="0EDCA3C8" w14:textId="6438E5D7"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Data Gathering</w:t>
            </w:r>
          </w:p>
        </w:tc>
        <w:tc>
          <w:tcPr>
            <w:tcW w:w="811" w:type="dxa"/>
            <w:gridSpan w:val="2"/>
          </w:tcPr>
          <w:p w14:paraId="76C52287" w14:textId="4522B671" w:rsidR="2BA966F3" w:rsidRDefault="2BA966F3" w:rsidP="2BA966F3">
            <w:pPr>
              <w:spacing w:before="60" w:after="60"/>
              <w:rPr>
                <w:rFonts w:ascii="Calibri" w:eastAsia="Calibri" w:hAnsi="Calibri" w:cs="Calibri"/>
              </w:rPr>
            </w:pPr>
            <w:r w:rsidRPr="2BA966F3">
              <w:rPr>
                <w:rFonts w:ascii="Calibri" w:eastAsia="Calibri" w:hAnsi="Calibri" w:cs="Calibri"/>
              </w:rPr>
              <w:t>3</w:t>
            </w:r>
          </w:p>
        </w:tc>
        <w:tc>
          <w:tcPr>
            <w:tcW w:w="1980" w:type="dxa"/>
          </w:tcPr>
          <w:p w14:paraId="7231F39E" w14:textId="3B5566E1"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4/1/2022</w:t>
            </w:r>
          </w:p>
        </w:tc>
        <w:tc>
          <w:tcPr>
            <w:tcW w:w="1801" w:type="dxa"/>
          </w:tcPr>
          <w:p w14:paraId="1F8EA9D1" w14:textId="540C943A"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4/3/2022</w:t>
            </w:r>
          </w:p>
        </w:tc>
        <w:tc>
          <w:tcPr>
            <w:tcW w:w="1950" w:type="dxa"/>
            <w:gridSpan w:val="2"/>
          </w:tcPr>
          <w:p w14:paraId="0FBAC328" w14:textId="3317161F" w:rsidR="2BA966F3" w:rsidRDefault="2BA966F3" w:rsidP="2BA966F3">
            <w:pPr>
              <w:spacing w:before="60" w:after="60"/>
              <w:rPr>
                <w:rFonts w:ascii="Calibri" w:eastAsia="Calibri" w:hAnsi="Calibri" w:cs="Calibri"/>
              </w:rPr>
            </w:pPr>
            <w:r w:rsidRPr="2BA966F3">
              <w:rPr>
                <w:rFonts w:ascii="Calibri" w:eastAsia="Calibri" w:hAnsi="Calibri" w:cs="Calibri"/>
              </w:rPr>
              <w:t>UCL repository</w:t>
            </w:r>
          </w:p>
        </w:tc>
        <w:tc>
          <w:tcPr>
            <w:tcW w:w="1168" w:type="dxa"/>
          </w:tcPr>
          <w:p w14:paraId="4798A23C" w14:textId="18B1184C" w:rsidR="2BA966F3" w:rsidRDefault="2BA966F3" w:rsidP="2BA966F3">
            <w:pPr>
              <w:spacing w:before="60" w:after="60"/>
              <w:rPr>
                <w:rFonts w:ascii="Calibri" w:eastAsia="Calibri" w:hAnsi="Calibri" w:cs="Calibri"/>
              </w:rPr>
            </w:pPr>
            <w:r w:rsidRPr="2BA966F3">
              <w:rPr>
                <w:rFonts w:ascii="Calibri" w:eastAsia="Calibri" w:hAnsi="Calibri" w:cs="Calibri"/>
              </w:rPr>
              <w:t>100</w:t>
            </w:r>
          </w:p>
        </w:tc>
      </w:tr>
      <w:tr w:rsidR="2BA966F3" w14:paraId="20E19357" w14:textId="77777777" w:rsidTr="2BA966F3">
        <w:tc>
          <w:tcPr>
            <w:tcW w:w="1770" w:type="dxa"/>
          </w:tcPr>
          <w:p w14:paraId="473E5269" w14:textId="59E54DCB" w:rsidR="2BA966F3" w:rsidRDefault="2BA966F3" w:rsidP="2BA966F3">
            <w:pPr>
              <w:rPr>
                <w:rFonts w:ascii="Calibri" w:eastAsia="Calibri" w:hAnsi="Calibri" w:cs="Calibri"/>
                <w:color w:val="000000" w:themeColor="text1"/>
              </w:rPr>
            </w:pPr>
            <w:r w:rsidRPr="2BA966F3">
              <w:rPr>
                <w:rFonts w:ascii="Calibri" w:eastAsia="Calibri" w:hAnsi="Calibri" w:cs="Calibri"/>
                <w:color w:val="000000" w:themeColor="text1"/>
              </w:rPr>
              <w:t>Data Cleaning</w:t>
            </w:r>
          </w:p>
          <w:p w14:paraId="608AC9EC" w14:textId="7BA0C811" w:rsidR="2BA966F3" w:rsidRDefault="2BA966F3" w:rsidP="2BA966F3">
            <w:pPr>
              <w:rPr>
                <w:rFonts w:ascii="Calibri" w:eastAsia="Calibri" w:hAnsi="Calibri" w:cs="Calibri"/>
                <w:color w:val="000000" w:themeColor="text1"/>
              </w:rPr>
            </w:pPr>
          </w:p>
        </w:tc>
        <w:tc>
          <w:tcPr>
            <w:tcW w:w="811" w:type="dxa"/>
            <w:gridSpan w:val="2"/>
          </w:tcPr>
          <w:p w14:paraId="30C2E11E" w14:textId="67F353B4" w:rsidR="2BA966F3" w:rsidRDefault="2BA966F3" w:rsidP="2BA966F3">
            <w:pPr>
              <w:rPr>
                <w:rFonts w:ascii="Calibri" w:eastAsia="Calibri" w:hAnsi="Calibri" w:cs="Calibri"/>
              </w:rPr>
            </w:pPr>
            <w:r w:rsidRPr="2BA966F3">
              <w:rPr>
                <w:rFonts w:ascii="Calibri" w:eastAsia="Calibri" w:hAnsi="Calibri" w:cs="Calibri"/>
              </w:rPr>
              <w:t>10</w:t>
            </w:r>
          </w:p>
        </w:tc>
        <w:tc>
          <w:tcPr>
            <w:tcW w:w="1980" w:type="dxa"/>
          </w:tcPr>
          <w:p w14:paraId="2937C597" w14:textId="01AE4127" w:rsidR="2BA966F3" w:rsidRDefault="2BA966F3" w:rsidP="2BA966F3">
            <w:pPr>
              <w:rPr>
                <w:rFonts w:ascii="Calibri" w:eastAsia="Calibri" w:hAnsi="Calibri" w:cs="Calibri"/>
                <w:color w:val="000000" w:themeColor="text1"/>
              </w:rPr>
            </w:pPr>
            <w:r w:rsidRPr="2BA966F3">
              <w:rPr>
                <w:rFonts w:ascii="Calibri" w:eastAsia="Calibri" w:hAnsi="Calibri" w:cs="Calibri"/>
                <w:color w:val="000000" w:themeColor="text1"/>
              </w:rPr>
              <w:t>4/4/2022</w:t>
            </w:r>
          </w:p>
        </w:tc>
        <w:tc>
          <w:tcPr>
            <w:tcW w:w="1801" w:type="dxa"/>
          </w:tcPr>
          <w:p w14:paraId="17305CC5" w14:textId="56B4C2EC" w:rsidR="2BA966F3" w:rsidRDefault="2BA966F3" w:rsidP="2BA966F3">
            <w:pPr>
              <w:rPr>
                <w:rFonts w:ascii="Calibri" w:eastAsia="Calibri" w:hAnsi="Calibri" w:cs="Calibri"/>
                <w:color w:val="000000" w:themeColor="text1"/>
              </w:rPr>
            </w:pPr>
            <w:r w:rsidRPr="2BA966F3">
              <w:rPr>
                <w:rFonts w:ascii="Calibri" w:eastAsia="Calibri" w:hAnsi="Calibri" w:cs="Calibri"/>
                <w:color w:val="000000" w:themeColor="text1"/>
              </w:rPr>
              <w:t>4/10/2022</w:t>
            </w:r>
          </w:p>
        </w:tc>
        <w:tc>
          <w:tcPr>
            <w:tcW w:w="1950" w:type="dxa"/>
            <w:gridSpan w:val="2"/>
          </w:tcPr>
          <w:p w14:paraId="71B0F829" w14:textId="7C562B70" w:rsidR="2BA966F3" w:rsidRDefault="2BA966F3" w:rsidP="2BA966F3">
            <w:pPr>
              <w:rPr>
                <w:rFonts w:ascii="Calibri" w:eastAsia="Calibri" w:hAnsi="Calibri" w:cs="Calibri"/>
              </w:rPr>
            </w:pPr>
            <w:r w:rsidRPr="2BA966F3">
              <w:rPr>
                <w:rFonts w:ascii="Calibri" w:eastAsia="Calibri" w:hAnsi="Calibri" w:cs="Calibri"/>
              </w:rPr>
              <w:t>Python (Pandas)</w:t>
            </w:r>
          </w:p>
        </w:tc>
        <w:tc>
          <w:tcPr>
            <w:tcW w:w="1168" w:type="dxa"/>
          </w:tcPr>
          <w:p w14:paraId="7E8D9D95" w14:textId="7FDD3857" w:rsidR="2BA966F3" w:rsidRDefault="2BA966F3" w:rsidP="2BA966F3">
            <w:pPr>
              <w:rPr>
                <w:rFonts w:ascii="Calibri" w:eastAsia="Calibri" w:hAnsi="Calibri" w:cs="Calibri"/>
              </w:rPr>
            </w:pPr>
          </w:p>
        </w:tc>
      </w:tr>
      <w:tr w:rsidR="2BA966F3" w14:paraId="1E04C7F0" w14:textId="77777777" w:rsidTr="2BA966F3">
        <w:tc>
          <w:tcPr>
            <w:tcW w:w="1770" w:type="dxa"/>
          </w:tcPr>
          <w:p w14:paraId="1EF28D6F" w14:textId="4887F6EA"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lastRenderedPageBreak/>
              <w:t>Data Analytics</w:t>
            </w:r>
          </w:p>
        </w:tc>
        <w:tc>
          <w:tcPr>
            <w:tcW w:w="811" w:type="dxa"/>
            <w:gridSpan w:val="2"/>
          </w:tcPr>
          <w:p w14:paraId="7E4FB4EF" w14:textId="3DE324CE" w:rsidR="2BA966F3" w:rsidRDefault="2BA966F3" w:rsidP="2BA966F3">
            <w:pPr>
              <w:spacing w:before="60" w:after="60"/>
              <w:rPr>
                <w:rFonts w:ascii="Calibri" w:eastAsia="Calibri" w:hAnsi="Calibri" w:cs="Calibri"/>
              </w:rPr>
            </w:pPr>
            <w:r w:rsidRPr="2BA966F3">
              <w:rPr>
                <w:rFonts w:ascii="Calibri" w:eastAsia="Calibri" w:hAnsi="Calibri" w:cs="Calibri"/>
              </w:rPr>
              <w:t>10</w:t>
            </w:r>
          </w:p>
        </w:tc>
        <w:tc>
          <w:tcPr>
            <w:tcW w:w="1980" w:type="dxa"/>
          </w:tcPr>
          <w:p w14:paraId="284F634D" w14:textId="5199D988"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4/10/2022</w:t>
            </w:r>
          </w:p>
        </w:tc>
        <w:tc>
          <w:tcPr>
            <w:tcW w:w="1801" w:type="dxa"/>
          </w:tcPr>
          <w:p w14:paraId="52496BFB" w14:textId="603D7553"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4/16/2022</w:t>
            </w:r>
          </w:p>
          <w:p w14:paraId="56DACA7F" w14:textId="25CD8654" w:rsidR="2BA966F3" w:rsidRDefault="2BA966F3" w:rsidP="2BA966F3">
            <w:pPr>
              <w:spacing w:before="60" w:after="60"/>
              <w:rPr>
                <w:rFonts w:ascii="Calibri" w:eastAsia="Calibri" w:hAnsi="Calibri" w:cs="Calibri"/>
              </w:rPr>
            </w:pPr>
          </w:p>
        </w:tc>
        <w:tc>
          <w:tcPr>
            <w:tcW w:w="1950" w:type="dxa"/>
            <w:gridSpan w:val="2"/>
          </w:tcPr>
          <w:p w14:paraId="2DD65A22" w14:textId="1FA7A881" w:rsidR="2BA966F3" w:rsidRDefault="2BA966F3" w:rsidP="2BA966F3">
            <w:pPr>
              <w:spacing w:before="60" w:after="60"/>
              <w:rPr>
                <w:rFonts w:ascii="Calibri" w:eastAsia="Calibri" w:hAnsi="Calibri" w:cs="Calibri"/>
              </w:rPr>
            </w:pPr>
            <w:r w:rsidRPr="2BA966F3">
              <w:rPr>
                <w:rFonts w:ascii="Calibri" w:eastAsia="Calibri" w:hAnsi="Calibri" w:cs="Calibri"/>
              </w:rPr>
              <w:t>Python (Pandas, Matplotlib/seaborn)</w:t>
            </w:r>
          </w:p>
          <w:p w14:paraId="77ADF0F3" w14:textId="45B45078" w:rsidR="2BA966F3" w:rsidRDefault="2BA966F3" w:rsidP="2BA966F3">
            <w:pPr>
              <w:spacing w:before="60" w:after="60"/>
              <w:rPr>
                <w:rFonts w:ascii="Calibri" w:eastAsia="Calibri" w:hAnsi="Calibri" w:cs="Calibri"/>
              </w:rPr>
            </w:pPr>
          </w:p>
        </w:tc>
        <w:tc>
          <w:tcPr>
            <w:tcW w:w="1168" w:type="dxa"/>
          </w:tcPr>
          <w:p w14:paraId="57B6DFD2" w14:textId="7C02E543" w:rsidR="2BA966F3" w:rsidRDefault="2BA966F3" w:rsidP="2BA966F3">
            <w:pPr>
              <w:spacing w:before="60" w:after="60"/>
              <w:rPr>
                <w:rFonts w:ascii="Calibri" w:eastAsia="Calibri" w:hAnsi="Calibri" w:cs="Calibri"/>
              </w:rPr>
            </w:pPr>
            <w:r w:rsidRPr="2BA966F3">
              <w:rPr>
                <w:rFonts w:ascii="Calibri" w:eastAsia="Calibri" w:hAnsi="Calibri" w:cs="Calibri"/>
              </w:rPr>
              <w:t>100</w:t>
            </w:r>
          </w:p>
          <w:p w14:paraId="598A1237" w14:textId="41F8D311" w:rsidR="2BA966F3" w:rsidRDefault="2BA966F3" w:rsidP="2BA966F3">
            <w:pPr>
              <w:spacing w:before="60" w:after="60"/>
              <w:rPr>
                <w:rFonts w:ascii="Calibri" w:eastAsia="Calibri" w:hAnsi="Calibri" w:cs="Calibri"/>
              </w:rPr>
            </w:pPr>
          </w:p>
        </w:tc>
      </w:tr>
      <w:tr w:rsidR="2BA966F3" w14:paraId="68039474" w14:textId="77777777" w:rsidTr="2BA966F3">
        <w:trPr>
          <w:trHeight w:val="1275"/>
        </w:trPr>
        <w:tc>
          <w:tcPr>
            <w:tcW w:w="1770" w:type="dxa"/>
          </w:tcPr>
          <w:p w14:paraId="2EDAAAF8" w14:textId="1693A38D"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Model development</w:t>
            </w:r>
          </w:p>
        </w:tc>
        <w:tc>
          <w:tcPr>
            <w:tcW w:w="811" w:type="dxa"/>
            <w:gridSpan w:val="2"/>
          </w:tcPr>
          <w:p w14:paraId="24A7F32A" w14:textId="57A9653B" w:rsidR="2BA966F3" w:rsidRDefault="2BA966F3" w:rsidP="2BA966F3">
            <w:pPr>
              <w:spacing w:before="60" w:after="60"/>
              <w:rPr>
                <w:rFonts w:ascii="Calibri" w:eastAsia="Calibri" w:hAnsi="Calibri" w:cs="Calibri"/>
              </w:rPr>
            </w:pPr>
            <w:r w:rsidRPr="2BA966F3">
              <w:rPr>
                <w:rFonts w:ascii="Calibri" w:eastAsia="Calibri" w:hAnsi="Calibri" w:cs="Calibri"/>
              </w:rPr>
              <w:t>15</w:t>
            </w:r>
          </w:p>
        </w:tc>
        <w:tc>
          <w:tcPr>
            <w:tcW w:w="1980" w:type="dxa"/>
          </w:tcPr>
          <w:p w14:paraId="678F6E33" w14:textId="3D897C52"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4/17/2022</w:t>
            </w:r>
          </w:p>
        </w:tc>
        <w:tc>
          <w:tcPr>
            <w:tcW w:w="1801" w:type="dxa"/>
          </w:tcPr>
          <w:p w14:paraId="34A069FB" w14:textId="3842EDE8"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4/23/2022</w:t>
            </w:r>
          </w:p>
          <w:p w14:paraId="7FD1E097" w14:textId="79B1389E" w:rsidR="2BA966F3" w:rsidRDefault="2BA966F3" w:rsidP="2BA966F3">
            <w:pPr>
              <w:spacing w:before="60" w:after="60"/>
              <w:rPr>
                <w:rFonts w:ascii="Calibri" w:eastAsia="Calibri" w:hAnsi="Calibri" w:cs="Calibri"/>
              </w:rPr>
            </w:pPr>
          </w:p>
        </w:tc>
        <w:tc>
          <w:tcPr>
            <w:tcW w:w="1950" w:type="dxa"/>
            <w:gridSpan w:val="2"/>
          </w:tcPr>
          <w:p w14:paraId="690182F8" w14:textId="08C88262" w:rsidR="2BA966F3" w:rsidRDefault="2BA966F3" w:rsidP="2BA966F3">
            <w:pPr>
              <w:spacing w:before="60" w:after="60"/>
              <w:rPr>
                <w:rFonts w:ascii="Calibri" w:eastAsia="Calibri" w:hAnsi="Calibri" w:cs="Calibri"/>
              </w:rPr>
            </w:pPr>
            <w:r w:rsidRPr="2BA966F3">
              <w:rPr>
                <w:rFonts w:ascii="Calibri" w:eastAsia="Calibri" w:hAnsi="Calibri" w:cs="Calibri"/>
              </w:rPr>
              <w:t>Python (Scikit-learn)</w:t>
            </w:r>
          </w:p>
        </w:tc>
        <w:tc>
          <w:tcPr>
            <w:tcW w:w="1168" w:type="dxa"/>
          </w:tcPr>
          <w:p w14:paraId="1367D35D" w14:textId="6C5B6DF5" w:rsidR="2BA966F3" w:rsidRDefault="2BA966F3" w:rsidP="2BA966F3">
            <w:pPr>
              <w:spacing w:before="60" w:after="60"/>
              <w:rPr>
                <w:rFonts w:ascii="Calibri" w:eastAsia="Calibri" w:hAnsi="Calibri" w:cs="Calibri"/>
              </w:rPr>
            </w:pPr>
            <w:r w:rsidRPr="2BA966F3">
              <w:rPr>
                <w:rFonts w:ascii="Calibri" w:eastAsia="Calibri" w:hAnsi="Calibri" w:cs="Calibri"/>
              </w:rPr>
              <w:t>100</w:t>
            </w:r>
          </w:p>
          <w:p w14:paraId="4FD7AE8D" w14:textId="03C6A5EB" w:rsidR="2BA966F3" w:rsidRDefault="2BA966F3" w:rsidP="2BA966F3">
            <w:pPr>
              <w:spacing w:before="60" w:after="60"/>
              <w:rPr>
                <w:rFonts w:ascii="Calibri" w:eastAsia="Calibri" w:hAnsi="Calibri" w:cs="Calibri"/>
              </w:rPr>
            </w:pPr>
          </w:p>
        </w:tc>
      </w:tr>
      <w:tr w:rsidR="2BA966F3" w14:paraId="52FC6C4A" w14:textId="77777777" w:rsidTr="2BA966F3">
        <w:tc>
          <w:tcPr>
            <w:tcW w:w="1770" w:type="dxa"/>
          </w:tcPr>
          <w:p w14:paraId="06CE2C35" w14:textId="4E568FE0"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Web App Development</w:t>
            </w:r>
          </w:p>
        </w:tc>
        <w:tc>
          <w:tcPr>
            <w:tcW w:w="811" w:type="dxa"/>
            <w:gridSpan w:val="2"/>
          </w:tcPr>
          <w:p w14:paraId="65AC5D41" w14:textId="3C987F76" w:rsidR="2BA966F3" w:rsidRDefault="2BA966F3" w:rsidP="2BA966F3">
            <w:pPr>
              <w:spacing w:before="60" w:after="60"/>
              <w:rPr>
                <w:rFonts w:ascii="Calibri" w:eastAsia="Calibri" w:hAnsi="Calibri" w:cs="Calibri"/>
              </w:rPr>
            </w:pPr>
            <w:r w:rsidRPr="2BA966F3">
              <w:rPr>
                <w:rFonts w:ascii="Calibri" w:eastAsia="Calibri" w:hAnsi="Calibri" w:cs="Calibri"/>
              </w:rPr>
              <w:t>15</w:t>
            </w:r>
          </w:p>
        </w:tc>
        <w:tc>
          <w:tcPr>
            <w:tcW w:w="1980" w:type="dxa"/>
          </w:tcPr>
          <w:p w14:paraId="1A8A13A9" w14:textId="223F1917"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4/24/2022</w:t>
            </w:r>
          </w:p>
        </w:tc>
        <w:tc>
          <w:tcPr>
            <w:tcW w:w="1801" w:type="dxa"/>
          </w:tcPr>
          <w:p w14:paraId="680B699D" w14:textId="46885350"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4/30/2022</w:t>
            </w:r>
          </w:p>
          <w:p w14:paraId="045180D0" w14:textId="0C3A17B8" w:rsidR="2BA966F3" w:rsidRDefault="2BA966F3" w:rsidP="2BA966F3">
            <w:pPr>
              <w:spacing w:before="60" w:after="60"/>
              <w:rPr>
                <w:rFonts w:ascii="Calibri" w:eastAsia="Calibri" w:hAnsi="Calibri" w:cs="Calibri"/>
              </w:rPr>
            </w:pPr>
          </w:p>
        </w:tc>
        <w:tc>
          <w:tcPr>
            <w:tcW w:w="1950" w:type="dxa"/>
            <w:gridSpan w:val="2"/>
          </w:tcPr>
          <w:p w14:paraId="260FE755" w14:textId="743653EF" w:rsidR="2BA966F3" w:rsidRDefault="2BA966F3" w:rsidP="2BA966F3">
            <w:pPr>
              <w:spacing w:before="60" w:after="60"/>
              <w:rPr>
                <w:rFonts w:ascii="Calibri" w:eastAsia="Calibri" w:hAnsi="Calibri" w:cs="Calibri"/>
              </w:rPr>
            </w:pPr>
            <w:r w:rsidRPr="2BA966F3">
              <w:rPr>
                <w:rFonts w:ascii="Calibri" w:eastAsia="Calibri" w:hAnsi="Calibri" w:cs="Calibri"/>
              </w:rPr>
              <w:t>Python (streamlit)</w:t>
            </w:r>
          </w:p>
          <w:p w14:paraId="0C804507" w14:textId="4A7FFA53" w:rsidR="2BA966F3" w:rsidRDefault="2BA966F3" w:rsidP="2BA966F3">
            <w:pPr>
              <w:spacing w:before="60" w:after="60"/>
              <w:rPr>
                <w:rFonts w:ascii="Calibri" w:eastAsia="Calibri" w:hAnsi="Calibri" w:cs="Calibri"/>
              </w:rPr>
            </w:pPr>
          </w:p>
        </w:tc>
        <w:tc>
          <w:tcPr>
            <w:tcW w:w="1168" w:type="dxa"/>
          </w:tcPr>
          <w:p w14:paraId="48A05735" w14:textId="1970B46C" w:rsidR="2BA966F3" w:rsidRDefault="2BA966F3" w:rsidP="2BA966F3">
            <w:pPr>
              <w:spacing w:before="60" w:after="60"/>
              <w:rPr>
                <w:rFonts w:ascii="Calibri" w:eastAsia="Calibri" w:hAnsi="Calibri" w:cs="Calibri"/>
              </w:rPr>
            </w:pPr>
            <w:r w:rsidRPr="2BA966F3">
              <w:rPr>
                <w:rFonts w:ascii="Calibri" w:eastAsia="Calibri" w:hAnsi="Calibri" w:cs="Calibri"/>
              </w:rPr>
              <w:t>100</w:t>
            </w:r>
          </w:p>
          <w:p w14:paraId="6941C31C" w14:textId="4CE88A09" w:rsidR="2BA966F3" w:rsidRDefault="2BA966F3" w:rsidP="2BA966F3">
            <w:pPr>
              <w:spacing w:before="60" w:after="60"/>
              <w:rPr>
                <w:rFonts w:ascii="Calibri" w:eastAsia="Calibri" w:hAnsi="Calibri" w:cs="Calibri"/>
              </w:rPr>
            </w:pPr>
          </w:p>
        </w:tc>
      </w:tr>
      <w:tr w:rsidR="2BA966F3" w14:paraId="04050F7E" w14:textId="77777777" w:rsidTr="2BA966F3">
        <w:trPr>
          <w:trHeight w:val="2025"/>
        </w:trPr>
        <w:tc>
          <w:tcPr>
            <w:tcW w:w="1770" w:type="dxa"/>
          </w:tcPr>
          <w:p w14:paraId="0A83534D" w14:textId="27E4096F"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Web App Deployment</w:t>
            </w:r>
          </w:p>
        </w:tc>
        <w:tc>
          <w:tcPr>
            <w:tcW w:w="811" w:type="dxa"/>
            <w:gridSpan w:val="2"/>
          </w:tcPr>
          <w:p w14:paraId="5B9E08F8" w14:textId="47D5EE45" w:rsidR="2BA966F3" w:rsidRDefault="2BA966F3" w:rsidP="2BA966F3">
            <w:pPr>
              <w:spacing w:before="60" w:after="60"/>
              <w:rPr>
                <w:rFonts w:ascii="Calibri" w:eastAsia="Calibri" w:hAnsi="Calibri" w:cs="Calibri"/>
              </w:rPr>
            </w:pPr>
            <w:r w:rsidRPr="2BA966F3">
              <w:rPr>
                <w:rFonts w:ascii="Calibri" w:eastAsia="Calibri" w:hAnsi="Calibri" w:cs="Calibri"/>
              </w:rPr>
              <w:t>5</w:t>
            </w:r>
          </w:p>
        </w:tc>
        <w:tc>
          <w:tcPr>
            <w:tcW w:w="1980" w:type="dxa"/>
          </w:tcPr>
          <w:p w14:paraId="440AD703" w14:textId="3BD6764D"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5/2/2022</w:t>
            </w:r>
          </w:p>
        </w:tc>
        <w:tc>
          <w:tcPr>
            <w:tcW w:w="1801" w:type="dxa"/>
          </w:tcPr>
          <w:p w14:paraId="7B6609A9" w14:textId="6D83B0C8"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5/4/2022</w:t>
            </w:r>
          </w:p>
          <w:p w14:paraId="79B4E6E8" w14:textId="0C3A17B8" w:rsidR="2BA966F3" w:rsidRDefault="2BA966F3" w:rsidP="2BA966F3">
            <w:pPr>
              <w:spacing w:before="60" w:after="60"/>
              <w:rPr>
                <w:rFonts w:ascii="Calibri" w:eastAsia="Calibri" w:hAnsi="Calibri" w:cs="Calibri"/>
              </w:rPr>
            </w:pPr>
          </w:p>
        </w:tc>
        <w:tc>
          <w:tcPr>
            <w:tcW w:w="1950" w:type="dxa"/>
            <w:gridSpan w:val="2"/>
          </w:tcPr>
          <w:p w14:paraId="204F31FF" w14:textId="084919BB" w:rsidR="2BA966F3" w:rsidRDefault="2BA966F3" w:rsidP="2BA966F3">
            <w:pPr>
              <w:spacing w:before="60" w:after="60"/>
              <w:rPr>
                <w:rFonts w:ascii="Calibri" w:eastAsia="Calibri" w:hAnsi="Calibri" w:cs="Calibri"/>
              </w:rPr>
            </w:pPr>
            <w:r w:rsidRPr="2BA966F3">
              <w:rPr>
                <w:rFonts w:ascii="Calibri" w:eastAsia="Calibri" w:hAnsi="Calibri" w:cs="Calibri"/>
              </w:rPr>
              <w:t>Python (streamlit cloud)</w:t>
            </w:r>
          </w:p>
          <w:p w14:paraId="2F8CEF2E" w14:textId="4A7FFA53" w:rsidR="2BA966F3" w:rsidRDefault="2BA966F3" w:rsidP="2BA966F3">
            <w:pPr>
              <w:spacing w:before="60" w:after="60"/>
              <w:rPr>
                <w:rFonts w:ascii="Calibri" w:eastAsia="Calibri" w:hAnsi="Calibri" w:cs="Calibri"/>
              </w:rPr>
            </w:pPr>
          </w:p>
          <w:p w14:paraId="6DE8921D" w14:textId="1021B6E9" w:rsidR="2BA966F3" w:rsidRDefault="2BA966F3" w:rsidP="2BA966F3">
            <w:pPr>
              <w:spacing w:before="60" w:after="60"/>
              <w:rPr>
                <w:rFonts w:ascii="Calibri" w:eastAsia="Calibri" w:hAnsi="Calibri" w:cs="Calibri"/>
              </w:rPr>
            </w:pPr>
          </w:p>
          <w:p w14:paraId="53FA6A85" w14:textId="4A7FFA53" w:rsidR="2BA966F3" w:rsidRDefault="2BA966F3" w:rsidP="2BA966F3">
            <w:pPr>
              <w:spacing w:before="60" w:after="60"/>
              <w:rPr>
                <w:rFonts w:ascii="Calibri" w:eastAsia="Calibri" w:hAnsi="Calibri" w:cs="Calibri"/>
              </w:rPr>
            </w:pPr>
          </w:p>
        </w:tc>
        <w:tc>
          <w:tcPr>
            <w:tcW w:w="1168" w:type="dxa"/>
          </w:tcPr>
          <w:p w14:paraId="00E37439" w14:textId="493B7A22" w:rsidR="2BA966F3" w:rsidRDefault="2BA966F3" w:rsidP="2BA966F3">
            <w:pPr>
              <w:spacing w:before="60" w:after="60"/>
              <w:rPr>
                <w:rFonts w:ascii="Calibri" w:eastAsia="Calibri" w:hAnsi="Calibri" w:cs="Calibri"/>
              </w:rPr>
            </w:pPr>
            <w:r w:rsidRPr="2BA966F3">
              <w:rPr>
                <w:rFonts w:ascii="Calibri" w:eastAsia="Calibri" w:hAnsi="Calibri" w:cs="Calibri"/>
              </w:rPr>
              <w:t>100</w:t>
            </w:r>
          </w:p>
          <w:p w14:paraId="05DD914F" w14:textId="4CE88A09" w:rsidR="2BA966F3" w:rsidRDefault="2BA966F3" w:rsidP="2BA966F3">
            <w:pPr>
              <w:spacing w:before="60" w:after="60"/>
              <w:rPr>
                <w:rFonts w:ascii="Calibri" w:eastAsia="Calibri" w:hAnsi="Calibri" w:cs="Calibri"/>
              </w:rPr>
            </w:pPr>
          </w:p>
        </w:tc>
      </w:tr>
      <w:tr w:rsidR="2BA966F3" w14:paraId="682817A2" w14:textId="77777777" w:rsidTr="2BA966F3">
        <w:tc>
          <w:tcPr>
            <w:tcW w:w="1770" w:type="dxa"/>
          </w:tcPr>
          <w:p w14:paraId="67DE2501" w14:textId="46263551"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Documentation</w:t>
            </w:r>
          </w:p>
        </w:tc>
        <w:tc>
          <w:tcPr>
            <w:tcW w:w="811" w:type="dxa"/>
            <w:gridSpan w:val="2"/>
          </w:tcPr>
          <w:p w14:paraId="47952260" w14:textId="36693461" w:rsidR="2BA966F3" w:rsidRDefault="2BA966F3" w:rsidP="2BA966F3">
            <w:pPr>
              <w:spacing w:before="60" w:after="60"/>
              <w:rPr>
                <w:rFonts w:ascii="Calibri" w:eastAsia="Calibri" w:hAnsi="Calibri" w:cs="Calibri"/>
              </w:rPr>
            </w:pPr>
            <w:r w:rsidRPr="2BA966F3">
              <w:rPr>
                <w:rFonts w:ascii="Calibri" w:eastAsia="Calibri" w:hAnsi="Calibri" w:cs="Calibri"/>
              </w:rPr>
              <w:t>10</w:t>
            </w:r>
          </w:p>
        </w:tc>
        <w:tc>
          <w:tcPr>
            <w:tcW w:w="1980" w:type="dxa"/>
          </w:tcPr>
          <w:p w14:paraId="67E5901D" w14:textId="2097F057"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5/5/2022</w:t>
            </w:r>
          </w:p>
        </w:tc>
        <w:tc>
          <w:tcPr>
            <w:tcW w:w="1801" w:type="dxa"/>
          </w:tcPr>
          <w:p w14:paraId="29441A39" w14:textId="24EBD5A9"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5/10/2022</w:t>
            </w:r>
          </w:p>
        </w:tc>
        <w:tc>
          <w:tcPr>
            <w:tcW w:w="1950" w:type="dxa"/>
            <w:gridSpan w:val="2"/>
          </w:tcPr>
          <w:p w14:paraId="6B61D3D2" w14:textId="6AEB8919" w:rsidR="2BA966F3" w:rsidRDefault="2BA966F3" w:rsidP="2BA966F3">
            <w:pPr>
              <w:spacing w:before="60" w:after="60"/>
              <w:rPr>
                <w:rFonts w:ascii="Calibri" w:eastAsia="Calibri" w:hAnsi="Calibri" w:cs="Calibri"/>
              </w:rPr>
            </w:pPr>
            <w:r w:rsidRPr="2BA966F3">
              <w:rPr>
                <w:rFonts w:ascii="Calibri" w:eastAsia="Calibri" w:hAnsi="Calibri" w:cs="Calibri"/>
              </w:rPr>
              <w:t>MS word</w:t>
            </w:r>
          </w:p>
        </w:tc>
        <w:tc>
          <w:tcPr>
            <w:tcW w:w="1168" w:type="dxa"/>
          </w:tcPr>
          <w:p w14:paraId="4A1AD17B" w14:textId="583975B2" w:rsidR="2BA966F3" w:rsidRDefault="2BA966F3" w:rsidP="2BA966F3">
            <w:pPr>
              <w:spacing w:before="60" w:after="60"/>
              <w:rPr>
                <w:rFonts w:ascii="Calibri" w:eastAsia="Calibri" w:hAnsi="Calibri" w:cs="Calibri"/>
              </w:rPr>
            </w:pPr>
            <w:r w:rsidRPr="2BA966F3">
              <w:rPr>
                <w:rFonts w:ascii="Calibri" w:eastAsia="Calibri" w:hAnsi="Calibri" w:cs="Calibri"/>
              </w:rPr>
              <w:t>100</w:t>
            </w:r>
          </w:p>
        </w:tc>
      </w:tr>
      <w:tr w:rsidR="2BA966F3" w14:paraId="62711976" w14:textId="77777777" w:rsidTr="2BA966F3">
        <w:tc>
          <w:tcPr>
            <w:tcW w:w="1785" w:type="dxa"/>
            <w:gridSpan w:val="2"/>
          </w:tcPr>
          <w:p w14:paraId="6B322A2E" w14:textId="496DE3F8"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Testing</w:t>
            </w:r>
          </w:p>
        </w:tc>
        <w:tc>
          <w:tcPr>
            <w:tcW w:w="796" w:type="dxa"/>
          </w:tcPr>
          <w:p w14:paraId="58113159" w14:textId="6BC7EFB8" w:rsidR="2BA966F3" w:rsidRDefault="2BA966F3" w:rsidP="2BA966F3">
            <w:pPr>
              <w:spacing w:before="60" w:after="60"/>
              <w:rPr>
                <w:rFonts w:ascii="Calibri" w:eastAsia="Calibri" w:hAnsi="Calibri" w:cs="Calibri"/>
              </w:rPr>
            </w:pPr>
            <w:r w:rsidRPr="2BA966F3">
              <w:rPr>
                <w:rFonts w:ascii="Calibri" w:eastAsia="Calibri" w:hAnsi="Calibri" w:cs="Calibri"/>
              </w:rPr>
              <w:t>10</w:t>
            </w:r>
          </w:p>
        </w:tc>
        <w:tc>
          <w:tcPr>
            <w:tcW w:w="1980" w:type="dxa"/>
          </w:tcPr>
          <w:p w14:paraId="25D11E92" w14:textId="281AFA5E"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5/11/2022</w:t>
            </w:r>
          </w:p>
        </w:tc>
        <w:tc>
          <w:tcPr>
            <w:tcW w:w="1801" w:type="dxa"/>
          </w:tcPr>
          <w:p w14:paraId="27C4A93C" w14:textId="30EB5683" w:rsidR="2BA966F3" w:rsidRDefault="2BA966F3" w:rsidP="2BA966F3">
            <w:pPr>
              <w:spacing w:before="60" w:after="60"/>
              <w:rPr>
                <w:rFonts w:ascii="Calibri" w:eastAsia="Calibri" w:hAnsi="Calibri" w:cs="Calibri"/>
                <w:color w:val="000000" w:themeColor="text1"/>
              </w:rPr>
            </w:pPr>
            <w:r w:rsidRPr="2BA966F3">
              <w:rPr>
                <w:rFonts w:ascii="Calibri" w:eastAsia="Calibri" w:hAnsi="Calibri" w:cs="Calibri"/>
                <w:color w:val="000000" w:themeColor="text1"/>
              </w:rPr>
              <w:t>5/13/2022</w:t>
            </w:r>
          </w:p>
          <w:p w14:paraId="633C4DF4" w14:textId="0C3A17B8" w:rsidR="2BA966F3" w:rsidRDefault="2BA966F3" w:rsidP="2BA966F3">
            <w:pPr>
              <w:spacing w:before="60" w:after="60"/>
              <w:rPr>
                <w:rFonts w:ascii="Calibri" w:eastAsia="Calibri" w:hAnsi="Calibri" w:cs="Calibri"/>
              </w:rPr>
            </w:pPr>
          </w:p>
        </w:tc>
        <w:tc>
          <w:tcPr>
            <w:tcW w:w="1679" w:type="dxa"/>
          </w:tcPr>
          <w:p w14:paraId="5C69E1C0" w14:textId="71169CBC" w:rsidR="2BA966F3" w:rsidRDefault="2BA966F3" w:rsidP="2BA966F3">
            <w:pPr>
              <w:spacing w:before="60" w:after="60"/>
              <w:rPr>
                <w:rFonts w:ascii="Calibri" w:eastAsia="Calibri" w:hAnsi="Calibri" w:cs="Calibri"/>
              </w:rPr>
            </w:pPr>
            <w:r w:rsidRPr="2BA966F3">
              <w:rPr>
                <w:rFonts w:ascii="Calibri" w:eastAsia="Calibri" w:hAnsi="Calibri" w:cs="Calibri"/>
              </w:rPr>
              <w:t>--------------</w:t>
            </w:r>
          </w:p>
          <w:p w14:paraId="72CB0987" w14:textId="4A7FFA53" w:rsidR="2BA966F3" w:rsidRDefault="2BA966F3" w:rsidP="2BA966F3">
            <w:pPr>
              <w:spacing w:before="60" w:after="60"/>
              <w:rPr>
                <w:rFonts w:ascii="Calibri" w:eastAsia="Calibri" w:hAnsi="Calibri" w:cs="Calibri"/>
              </w:rPr>
            </w:pPr>
          </w:p>
        </w:tc>
        <w:tc>
          <w:tcPr>
            <w:tcW w:w="1440" w:type="dxa"/>
            <w:gridSpan w:val="2"/>
          </w:tcPr>
          <w:p w14:paraId="06217D91" w14:textId="62AF4FA5" w:rsidR="2BA966F3" w:rsidRDefault="2BA966F3" w:rsidP="2BA966F3">
            <w:pPr>
              <w:spacing w:before="60" w:after="60"/>
              <w:rPr>
                <w:rFonts w:ascii="Calibri" w:eastAsia="Calibri" w:hAnsi="Calibri" w:cs="Calibri"/>
              </w:rPr>
            </w:pPr>
            <w:r w:rsidRPr="2BA966F3">
              <w:rPr>
                <w:rFonts w:ascii="Calibri" w:eastAsia="Calibri" w:hAnsi="Calibri" w:cs="Calibri"/>
              </w:rPr>
              <w:t>100</w:t>
            </w:r>
          </w:p>
        </w:tc>
      </w:tr>
    </w:tbl>
    <w:p w14:paraId="291EF8CE" w14:textId="5FA3B19B" w:rsidR="2BA966F3" w:rsidRDefault="2BA966F3" w:rsidP="2BA966F3"/>
    <w:p w14:paraId="396D3B9C" w14:textId="10418905" w:rsidR="2BA966F3" w:rsidRDefault="2BA966F3" w:rsidP="2BA966F3"/>
    <w:p w14:paraId="5B5616D6" w14:textId="2767CF04" w:rsidR="2BA966F3" w:rsidRDefault="2BA966F3" w:rsidP="2BA966F3">
      <w:pPr>
        <w:rPr>
          <w:b/>
          <w:bCs/>
          <w:sz w:val="28"/>
          <w:szCs w:val="28"/>
        </w:rPr>
      </w:pPr>
      <w:r w:rsidRPr="2BA966F3">
        <w:rPr>
          <w:b/>
          <w:bCs/>
          <w:sz w:val="28"/>
          <w:szCs w:val="28"/>
        </w:rPr>
        <w:t>Gnatt Chart</w:t>
      </w:r>
    </w:p>
    <w:p w14:paraId="07CCE342" w14:textId="4FFC080C" w:rsidR="2BA966F3" w:rsidRDefault="2BA966F3" w:rsidP="2BA966F3">
      <w:r>
        <w:rPr>
          <w:noProof/>
        </w:rPr>
        <w:drawing>
          <wp:inline distT="0" distB="0" distL="0" distR="0" wp14:anchorId="658888F9" wp14:editId="38063F00">
            <wp:extent cx="5695950" cy="2619375"/>
            <wp:effectExtent l="0" t="0" r="0" b="0"/>
            <wp:docPr id="1830396106" name="Picture 183039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95950" cy="2619375"/>
                    </a:xfrm>
                    <a:prstGeom prst="rect">
                      <a:avLst/>
                    </a:prstGeom>
                  </pic:spPr>
                </pic:pic>
              </a:graphicData>
            </a:graphic>
          </wp:inline>
        </w:drawing>
      </w:r>
    </w:p>
    <w:p w14:paraId="69C78FCC" w14:textId="1088EFA3" w:rsidR="2BA966F3" w:rsidRDefault="2BA966F3" w:rsidP="2BA966F3">
      <w:pPr>
        <w:pStyle w:val="Heading2"/>
        <w:rPr>
          <w:b/>
          <w:bCs/>
          <w:color w:val="000000" w:themeColor="text1"/>
          <w:u w:val="single"/>
        </w:rPr>
      </w:pPr>
    </w:p>
    <w:p w14:paraId="3E520D3F" w14:textId="248C5EB6" w:rsidR="2BA966F3" w:rsidRDefault="2BA966F3" w:rsidP="2BA966F3">
      <w:pPr>
        <w:pStyle w:val="Heading2"/>
        <w:rPr>
          <w:b/>
          <w:bCs/>
          <w:color w:val="000000" w:themeColor="text1"/>
          <w:u w:val="single"/>
        </w:rPr>
      </w:pPr>
    </w:p>
    <w:p w14:paraId="0489D548" w14:textId="303FAACD" w:rsidR="2BA966F3" w:rsidRDefault="2BA966F3" w:rsidP="2BA966F3">
      <w:pPr>
        <w:pStyle w:val="Heading2"/>
        <w:rPr>
          <w:b/>
          <w:bCs/>
          <w:color w:val="000000" w:themeColor="text1"/>
          <w:u w:val="single"/>
        </w:rPr>
      </w:pPr>
    </w:p>
    <w:p w14:paraId="3E77778C" w14:textId="7EC4B83D" w:rsidR="396B553D" w:rsidRDefault="396B553D" w:rsidP="396B553D">
      <w:pPr>
        <w:pStyle w:val="Heading2"/>
        <w:rPr>
          <w:rFonts w:ascii="Calibri Light" w:hAnsi="Calibri Light"/>
          <w:b/>
          <w:bCs/>
          <w:color w:val="000000" w:themeColor="text1"/>
          <w:u w:val="single"/>
        </w:rPr>
      </w:pPr>
      <w:bookmarkStart w:id="17" w:name="_Toc103410978"/>
      <w:r w:rsidRPr="396B553D">
        <w:rPr>
          <w:b/>
          <w:bCs/>
          <w:color w:val="000000" w:themeColor="text1"/>
          <w:u w:val="single"/>
        </w:rPr>
        <w:t>Risk assessment on personal information protection and data security/governance</w:t>
      </w:r>
      <w:bookmarkEnd w:id="17"/>
    </w:p>
    <w:p w14:paraId="2AF36C9D" w14:textId="26AE86C2" w:rsidR="396B553D" w:rsidRDefault="396B553D" w:rsidP="396B553D">
      <w:pPr>
        <w:rPr>
          <w:rFonts w:eastAsiaTheme="minorEastAsia"/>
          <w:color w:val="000000" w:themeColor="text1"/>
        </w:rPr>
      </w:pPr>
    </w:p>
    <w:p w14:paraId="3ADA4BF3" w14:textId="7FCED46A" w:rsidR="396B553D" w:rsidRDefault="2BA966F3" w:rsidP="396B553D">
      <w:r w:rsidRPr="2BA966F3">
        <w:rPr>
          <w:rFonts w:eastAsiaTheme="minorEastAsia"/>
          <w:color w:val="000000" w:themeColor="text1"/>
        </w:rPr>
        <w:t xml:space="preserve">Data security threats remain a prevalent issue in various links of the data industry chain, such as data generation, gathering, processing, and sharing </w:t>
      </w:r>
      <w:r w:rsidRPr="2BA966F3">
        <w:rPr>
          <w:rFonts w:eastAsiaTheme="minorEastAsia"/>
          <w:color w:val="2F5496" w:themeColor="accent1" w:themeShade="BF"/>
        </w:rPr>
        <w:t>(Sun, Zhang and Fang, 2021).</w:t>
      </w:r>
      <w:r w:rsidRPr="2BA966F3">
        <w:rPr>
          <w:rFonts w:eastAsiaTheme="minorEastAsia"/>
          <w:color w:val="000000" w:themeColor="text1"/>
        </w:rPr>
        <w:t xml:space="preserve"> Thus, the need for risk assessment on personal information protection and data security for any data science product being developed. The autism spectrum disorder detector has low risk on exposing users' personal information because the infrastructure of the product does not allow storage of user's data, all users data are erased immediately after usage of the product. This approach efficiently mitigates the risk of data security threats and highly protects users' personal information.</w:t>
      </w:r>
    </w:p>
    <w:p w14:paraId="0B4CD54A" w14:textId="430B4A7B" w:rsidR="396B553D" w:rsidRDefault="396B553D" w:rsidP="396B553D">
      <w:pPr>
        <w:rPr>
          <w:rFonts w:eastAsiaTheme="minorEastAsia"/>
          <w:color w:val="000000" w:themeColor="text1"/>
        </w:rPr>
      </w:pPr>
    </w:p>
    <w:p w14:paraId="15F7A83F" w14:textId="1F88FFE3" w:rsidR="396B553D" w:rsidRDefault="396B553D" w:rsidP="396B553D">
      <w:pPr>
        <w:pStyle w:val="Heading2"/>
        <w:rPr>
          <w:b/>
          <w:bCs/>
          <w:color w:val="000000" w:themeColor="text1"/>
          <w:u w:val="single"/>
        </w:rPr>
      </w:pPr>
      <w:bookmarkStart w:id="18" w:name="_Toc103410979"/>
      <w:r w:rsidRPr="396B553D">
        <w:rPr>
          <w:b/>
          <w:bCs/>
          <w:color w:val="000000" w:themeColor="text1"/>
          <w:u w:val="single"/>
        </w:rPr>
        <w:t>Quality control on software development</w:t>
      </w:r>
      <w:bookmarkEnd w:id="18"/>
    </w:p>
    <w:p w14:paraId="20BAAF9B" w14:textId="3EBF57B3" w:rsidR="396B553D" w:rsidRDefault="396B553D" w:rsidP="396B553D">
      <w:pPr>
        <w:rPr>
          <w:rFonts w:eastAsiaTheme="minorEastAsia"/>
        </w:rPr>
      </w:pPr>
    </w:p>
    <w:p w14:paraId="0FF1CAC2" w14:textId="21B1D3D3" w:rsidR="396B553D" w:rsidRDefault="2BA966F3" w:rsidP="2BA966F3">
      <w:pPr>
        <w:rPr>
          <w:rFonts w:eastAsiaTheme="minorEastAsia"/>
          <w:color w:val="333333"/>
        </w:rPr>
      </w:pPr>
      <w:r w:rsidRPr="2BA966F3">
        <w:rPr>
          <w:rFonts w:eastAsiaTheme="minorEastAsia"/>
        </w:rPr>
        <w:t xml:space="preserve">Software quality control are procedures performed to </w:t>
      </w:r>
      <w:r w:rsidRPr="2BA966F3">
        <w:rPr>
          <w:rFonts w:eastAsiaTheme="minorEastAsia"/>
          <w:color w:val="333333"/>
        </w:rPr>
        <w:t xml:space="preserve">plan and control product quality during development ensuring the product meets its quality goals. The quality control of the developed product prototype was conducted by running the web app using various possible set of inputs the user could plug in and seeing the results. The end result of the quality control assessment shows the product greatly </w:t>
      </w:r>
      <w:r w:rsidRPr="2BA966F3">
        <w:rPr>
          <w:rFonts w:eastAsiaTheme="minorEastAsia"/>
          <w:color w:val="000000" w:themeColor="text1"/>
        </w:rPr>
        <w:t xml:space="preserve">conforms to the expected requirements and can be safely deployed for use </w:t>
      </w:r>
      <w:r w:rsidRPr="2BA966F3">
        <w:rPr>
          <w:rFonts w:ascii="Open Sans" w:eastAsia="Open Sans" w:hAnsi="Open Sans" w:cs="Open Sans"/>
          <w:color w:val="2F5496" w:themeColor="accent1" w:themeShade="BF"/>
          <w:sz w:val="19"/>
          <w:szCs w:val="19"/>
        </w:rPr>
        <w:t>(altexsoft, 2022)</w:t>
      </w:r>
      <w:r w:rsidRPr="2BA966F3">
        <w:rPr>
          <w:rFonts w:eastAsiaTheme="minorEastAsia"/>
          <w:color w:val="2F5496" w:themeColor="accent1" w:themeShade="BF"/>
        </w:rPr>
        <w:t>.</w:t>
      </w:r>
      <w:r w:rsidRPr="2BA966F3">
        <w:rPr>
          <w:rFonts w:eastAsiaTheme="minorEastAsia"/>
          <w:color w:val="333333"/>
        </w:rPr>
        <w:t xml:space="preserve"> </w:t>
      </w:r>
    </w:p>
    <w:p w14:paraId="220D8276" w14:textId="758465E7" w:rsidR="2BA966F3" w:rsidRDefault="2BA966F3" w:rsidP="2BA966F3">
      <w:pPr>
        <w:rPr>
          <w:rFonts w:eastAsiaTheme="minorEastAsia"/>
          <w:color w:val="333333"/>
        </w:rPr>
      </w:pPr>
    </w:p>
    <w:p w14:paraId="3AA594F9" w14:textId="38BB277E" w:rsidR="396B553D" w:rsidRDefault="2BA966F3" w:rsidP="396B553D">
      <w:pPr>
        <w:pStyle w:val="Heading2"/>
        <w:rPr>
          <w:rFonts w:ascii="Calibri Light" w:hAnsi="Calibri Light"/>
          <w:b/>
          <w:bCs/>
          <w:color w:val="000000" w:themeColor="text1"/>
          <w:u w:val="single"/>
        </w:rPr>
      </w:pPr>
      <w:bookmarkStart w:id="19" w:name="_Toc103410980"/>
      <w:r w:rsidRPr="2BA966F3">
        <w:rPr>
          <w:b/>
          <w:bCs/>
          <w:color w:val="000000" w:themeColor="text1"/>
          <w:u w:val="single"/>
        </w:rPr>
        <w:t>Basic Customer/User relationship management</w:t>
      </w:r>
      <w:bookmarkEnd w:id="19"/>
    </w:p>
    <w:p w14:paraId="6BF7F066" w14:textId="0782D730" w:rsidR="396B553D" w:rsidRDefault="396B553D" w:rsidP="2BA966F3"/>
    <w:p w14:paraId="2887EB4E" w14:textId="5BCDAE06" w:rsidR="396B553D" w:rsidRDefault="2BA966F3" w:rsidP="2BA966F3">
      <w:pPr>
        <w:rPr>
          <w:rFonts w:ascii="Calibri" w:eastAsia="Calibri" w:hAnsi="Calibri" w:cs="Calibri"/>
        </w:rPr>
      </w:pPr>
      <w:r w:rsidRPr="2BA966F3">
        <w:t xml:space="preserve">Customers involvement in product development is one of the most important resources to building a successful product.  it ensures customers need is continually satisfied </w:t>
      </w:r>
      <w:r w:rsidRPr="2BA966F3">
        <w:rPr>
          <w:rFonts w:ascii="Open Sans" w:eastAsia="Open Sans" w:hAnsi="Open Sans" w:cs="Open Sans"/>
          <w:color w:val="4472C4" w:themeColor="accent1"/>
          <w:sz w:val="19"/>
          <w:szCs w:val="19"/>
        </w:rPr>
        <w:t>(Nazari-Shirkouhi, 2015)</w:t>
      </w:r>
      <w:r w:rsidRPr="2BA966F3">
        <w:t xml:space="preserve">. We plan to implement the </w:t>
      </w:r>
      <w:r w:rsidRPr="2BA966F3">
        <w:rPr>
          <w:rFonts w:ascii="Calibri" w:eastAsia="Calibri" w:hAnsi="Calibri" w:cs="Calibri"/>
        </w:rPr>
        <w:t>Collaborative Customer Relationship Management technique for this product. This technique involves using communication methods (such as email and telephone) between the developer and customers.</w:t>
      </w:r>
    </w:p>
    <w:p w14:paraId="6746CB73" w14:textId="319E928D" w:rsidR="396B553D" w:rsidRDefault="2BA966F3" w:rsidP="2BA966F3">
      <w:pPr>
        <w:pStyle w:val="Heading2"/>
        <w:rPr>
          <w:rFonts w:ascii="Calibri Light" w:hAnsi="Calibri Light"/>
          <w:b/>
          <w:bCs/>
          <w:color w:val="000000" w:themeColor="text1"/>
          <w:u w:val="single"/>
        </w:rPr>
      </w:pPr>
      <w:bookmarkStart w:id="20" w:name="_Toc103410981"/>
      <w:r w:rsidRPr="2BA966F3">
        <w:rPr>
          <w:b/>
          <w:bCs/>
          <w:color w:val="000000" w:themeColor="text1"/>
          <w:u w:val="single"/>
        </w:rPr>
        <w:lastRenderedPageBreak/>
        <w:t>Basic Product marketing strategy</w:t>
      </w:r>
      <w:bookmarkEnd w:id="20"/>
    </w:p>
    <w:p w14:paraId="733CD9B1" w14:textId="3388D04D" w:rsidR="396B553D" w:rsidRDefault="396B553D" w:rsidP="2BA966F3">
      <w:pPr>
        <w:pStyle w:val="Heading3"/>
      </w:pPr>
    </w:p>
    <w:p w14:paraId="181DDC4E" w14:textId="637CA963" w:rsidR="396B553D" w:rsidRDefault="2BA966F3" w:rsidP="2BA966F3">
      <w:pPr>
        <w:pStyle w:val="Heading3"/>
        <w:rPr>
          <w:rFonts w:ascii="Calibri Light" w:hAnsi="Calibri Light"/>
          <w:b/>
          <w:bCs/>
          <w:color w:val="000000" w:themeColor="text1"/>
          <w:sz w:val="32"/>
          <w:szCs w:val="32"/>
          <w:u w:val="single"/>
        </w:rPr>
      </w:pPr>
      <w:bookmarkStart w:id="21" w:name="_Toc103410982"/>
      <w:r w:rsidRPr="2BA966F3">
        <w:rPr>
          <w:rFonts w:asciiTheme="minorHAnsi" w:eastAsiaTheme="minorEastAsia" w:hAnsiTheme="minorHAnsi" w:cstheme="minorBidi"/>
          <w:color w:val="000000" w:themeColor="text1"/>
          <w:sz w:val="22"/>
          <w:szCs w:val="22"/>
        </w:rPr>
        <w:t>Marketing strategies are plans organizations uses to sell their product and services, they are hence another necessary aspect to have a successful product or service. The market strategy focus for this product is to offer a Pre-Launch Giveaway i.e., identifying the sectors, companies, persons that our product will be of great benefit too and allowing them to use the product for free for few months. Other plans include:  Facebook Advertising, Google ads email marketing, customers feedback loop and remarketing.</w:t>
      </w:r>
      <w:bookmarkEnd w:id="21"/>
      <w:r w:rsidRPr="2BA966F3">
        <w:rPr>
          <w:rFonts w:asciiTheme="minorHAnsi" w:eastAsiaTheme="minorEastAsia" w:hAnsiTheme="minorHAnsi" w:cstheme="minorBidi"/>
          <w:color w:val="000000" w:themeColor="text1"/>
          <w:sz w:val="22"/>
          <w:szCs w:val="22"/>
        </w:rPr>
        <w:t xml:space="preserve"> </w:t>
      </w:r>
    </w:p>
    <w:p w14:paraId="120ED263" w14:textId="7BC5D662" w:rsidR="396B553D" w:rsidRDefault="396B553D" w:rsidP="2BA966F3">
      <w:pPr>
        <w:pStyle w:val="Heading3"/>
        <w:rPr>
          <w:b/>
          <w:bCs/>
          <w:color w:val="000000" w:themeColor="text1"/>
          <w:u w:val="single"/>
        </w:rPr>
      </w:pPr>
    </w:p>
    <w:p w14:paraId="3A02D202" w14:textId="4A16FDC7" w:rsidR="396B553D" w:rsidRDefault="2BA966F3" w:rsidP="2BA966F3">
      <w:pPr>
        <w:pStyle w:val="Heading1"/>
        <w:rPr>
          <w:rFonts w:ascii="Calibri Light" w:hAnsi="Calibri Light"/>
          <w:b/>
          <w:bCs/>
          <w:color w:val="000000" w:themeColor="text1"/>
          <w:u w:val="single"/>
        </w:rPr>
      </w:pPr>
      <w:bookmarkStart w:id="22" w:name="_Toc103410983"/>
      <w:r w:rsidRPr="2BA966F3">
        <w:rPr>
          <w:b/>
          <w:bCs/>
          <w:color w:val="000000" w:themeColor="text1"/>
          <w:u w:val="single"/>
        </w:rPr>
        <w:t>Conclusion</w:t>
      </w:r>
      <w:bookmarkEnd w:id="22"/>
    </w:p>
    <w:p w14:paraId="28A1365F" w14:textId="1E1B3FDA" w:rsidR="2BA966F3" w:rsidRDefault="2BA966F3" w:rsidP="2BA966F3"/>
    <w:p w14:paraId="18558DC4" w14:textId="323978F7" w:rsidR="2BA966F3" w:rsidRDefault="55DC164B" w:rsidP="2BA966F3">
      <w:pPr>
        <w:rPr>
          <w:rFonts w:ascii="Calibri" w:eastAsia="Calibri" w:hAnsi="Calibri" w:cs="Calibri"/>
        </w:rPr>
      </w:pPr>
      <w:r w:rsidRPr="55DC164B">
        <w:t xml:space="preserve">In this project we have developed a product prototype for health and social workers to help better detect autism spectrum disorder in people. The design process, development process and management process for the prototype was also critically documented.  The pipeline for the product prototype development started with data gathering, followed by cleaning, analysis, model development and deployment with a web app. In summary, the project </w:t>
      </w:r>
      <w:r w:rsidRPr="55DC164B">
        <w:rPr>
          <w:rFonts w:ascii="Calibri" w:eastAsia="Calibri" w:hAnsi="Calibri" w:cs="Calibri"/>
        </w:rPr>
        <w:t>provides an effective and efficient approach to detect autism traits for different age groups since diagnosing autism traits is quite costly and could be a difficult process.  A major limitation identified with the prototype however is that it is not designed for people below three years due to lack of training dataset for people in that category.</w:t>
      </w:r>
    </w:p>
    <w:p w14:paraId="745B2509" w14:textId="28076403" w:rsidR="6486BD02" w:rsidRDefault="6486BD02" w:rsidP="6486BD02"/>
    <w:p w14:paraId="74C6B438" w14:textId="0D76DFF0" w:rsidR="30BCD9BB" w:rsidRDefault="30BCD9BB" w:rsidP="36BDEDAE">
      <w:pPr>
        <w:rPr>
          <w:rFonts w:ascii="Open Sans" w:eastAsia="Open Sans" w:hAnsi="Open Sans" w:cs="Open Sans"/>
          <w:color w:val="4472C4" w:themeColor="accent1"/>
          <w:sz w:val="19"/>
          <w:szCs w:val="19"/>
        </w:rPr>
      </w:pPr>
    </w:p>
    <w:p w14:paraId="3EB8B7C5" w14:textId="27ABB7F8" w:rsidR="36BDEDAE" w:rsidRDefault="36BDEDAE" w:rsidP="36BDEDAE">
      <w:pPr>
        <w:rPr>
          <w:rFonts w:eastAsiaTheme="minorEastAsia"/>
          <w:b/>
          <w:bCs/>
        </w:rPr>
      </w:pPr>
    </w:p>
    <w:p w14:paraId="736AA724" w14:textId="21251420" w:rsidR="2BA966F3" w:rsidRDefault="2BA966F3" w:rsidP="2BA966F3">
      <w:pPr>
        <w:rPr>
          <w:rFonts w:eastAsiaTheme="minorEastAsia"/>
          <w:b/>
          <w:bCs/>
        </w:rPr>
      </w:pPr>
    </w:p>
    <w:p w14:paraId="480A01FF" w14:textId="2225F017" w:rsidR="30BCD9BB" w:rsidRDefault="30BCD9BB" w:rsidP="55DC164B">
      <w:pPr>
        <w:pStyle w:val="Heading1"/>
        <w:rPr>
          <w:b/>
          <w:bCs/>
          <w:color w:val="000000" w:themeColor="text1"/>
          <w:u w:val="single"/>
        </w:rPr>
      </w:pPr>
    </w:p>
    <w:p w14:paraId="0103630A" w14:textId="1013E691" w:rsidR="30BCD9BB" w:rsidRDefault="30BCD9BB" w:rsidP="55DC164B">
      <w:pPr>
        <w:pStyle w:val="Heading1"/>
        <w:rPr>
          <w:b/>
          <w:bCs/>
          <w:color w:val="000000" w:themeColor="text1"/>
          <w:u w:val="single"/>
        </w:rPr>
      </w:pPr>
    </w:p>
    <w:p w14:paraId="6DF1E234" w14:textId="2C9230E5" w:rsidR="30BCD9BB" w:rsidRDefault="30BCD9BB" w:rsidP="55DC164B">
      <w:pPr>
        <w:pStyle w:val="Heading1"/>
        <w:rPr>
          <w:b/>
          <w:bCs/>
          <w:color w:val="000000" w:themeColor="text1"/>
          <w:u w:val="single"/>
        </w:rPr>
      </w:pPr>
    </w:p>
    <w:p w14:paraId="4660E875" w14:textId="4811D860" w:rsidR="30BCD9BB" w:rsidRDefault="30BCD9BB" w:rsidP="55DC164B">
      <w:pPr>
        <w:pStyle w:val="Heading1"/>
        <w:rPr>
          <w:b/>
          <w:bCs/>
          <w:color w:val="000000" w:themeColor="text1"/>
          <w:u w:val="single"/>
        </w:rPr>
      </w:pPr>
    </w:p>
    <w:p w14:paraId="285A2911" w14:textId="55B98BAD" w:rsidR="30BCD9BB" w:rsidRDefault="30BCD9BB" w:rsidP="55DC164B">
      <w:pPr>
        <w:pStyle w:val="Heading1"/>
        <w:rPr>
          <w:b/>
          <w:bCs/>
          <w:color w:val="000000" w:themeColor="text1"/>
          <w:u w:val="single"/>
        </w:rPr>
      </w:pPr>
    </w:p>
    <w:p w14:paraId="0624BE6C" w14:textId="09738C57" w:rsidR="30BCD9BB" w:rsidRDefault="30BCD9BB" w:rsidP="55DC164B">
      <w:pPr>
        <w:pStyle w:val="Heading1"/>
        <w:rPr>
          <w:b/>
          <w:bCs/>
          <w:color w:val="000000" w:themeColor="text1"/>
          <w:u w:val="single"/>
        </w:rPr>
      </w:pPr>
    </w:p>
    <w:p w14:paraId="134AD05A" w14:textId="2A88AC8A" w:rsidR="30BCD9BB" w:rsidRDefault="30BCD9BB" w:rsidP="55DC164B">
      <w:pPr>
        <w:pStyle w:val="Heading1"/>
        <w:rPr>
          <w:b/>
          <w:bCs/>
          <w:color w:val="000000" w:themeColor="text1"/>
          <w:u w:val="single"/>
        </w:rPr>
      </w:pPr>
    </w:p>
    <w:p w14:paraId="51218AEB" w14:textId="3C23EA15" w:rsidR="30BCD9BB" w:rsidRDefault="30BCD9BB" w:rsidP="55DC164B">
      <w:pPr>
        <w:pStyle w:val="Heading1"/>
        <w:rPr>
          <w:b/>
          <w:bCs/>
          <w:color w:val="000000" w:themeColor="text1"/>
          <w:u w:val="single"/>
        </w:rPr>
      </w:pPr>
    </w:p>
    <w:p w14:paraId="076FCB10" w14:textId="07584BAD" w:rsidR="30BCD9BB" w:rsidRDefault="55DC164B" w:rsidP="55DC164B">
      <w:pPr>
        <w:pStyle w:val="Heading1"/>
        <w:rPr>
          <w:rFonts w:ascii="Calibri Light" w:hAnsi="Calibri Light"/>
          <w:b/>
          <w:bCs/>
          <w:color w:val="000000" w:themeColor="text1"/>
          <w:u w:val="single"/>
        </w:rPr>
      </w:pPr>
      <w:bookmarkStart w:id="23" w:name="_Toc103410984"/>
      <w:r w:rsidRPr="55DC164B">
        <w:rPr>
          <w:b/>
          <w:bCs/>
          <w:color w:val="000000" w:themeColor="text1"/>
          <w:u w:val="single"/>
        </w:rPr>
        <w:t>REFERENCES:</w:t>
      </w:r>
      <w:bookmarkEnd w:id="23"/>
    </w:p>
    <w:p w14:paraId="0A29D9AB" w14:textId="3AF4386C" w:rsidR="2BA966F3" w:rsidRDefault="2BA966F3" w:rsidP="2BA966F3"/>
    <w:p w14:paraId="1B7EB6E7" w14:textId="26754F56" w:rsidR="30BCD9BB" w:rsidRDefault="2BA966F3" w:rsidP="2BA966F3">
      <w:pPr>
        <w:pStyle w:val="ListParagraph"/>
        <w:numPr>
          <w:ilvl w:val="0"/>
          <w:numId w:val="6"/>
        </w:numPr>
        <w:rPr>
          <w:rFonts w:eastAsiaTheme="minorEastAsia"/>
          <w:b/>
          <w:bCs/>
        </w:rPr>
      </w:pPr>
      <w:r w:rsidRPr="2BA966F3">
        <w:rPr>
          <w:rFonts w:eastAsiaTheme="minorEastAsia"/>
          <w:color w:val="000000" w:themeColor="text1"/>
        </w:rPr>
        <w:t>Krishnan, V. and Ulrich, K., 2001. Product Development Decisions: A Review of the Literature. Management Science, 47(1), pp.1-21.</w:t>
      </w:r>
    </w:p>
    <w:p w14:paraId="41B87E7B" w14:textId="30407094" w:rsidR="36BDEDAE" w:rsidRDefault="2BA966F3" w:rsidP="2BA966F3">
      <w:pPr>
        <w:pStyle w:val="ListParagraph"/>
        <w:numPr>
          <w:ilvl w:val="0"/>
          <w:numId w:val="6"/>
        </w:numPr>
        <w:rPr>
          <w:rFonts w:eastAsiaTheme="minorEastAsia"/>
          <w:b/>
          <w:bCs/>
        </w:rPr>
      </w:pPr>
      <w:r w:rsidRPr="2BA966F3">
        <w:rPr>
          <w:rFonts w:eastAsiaTheme="minorEastAsia"/>
          <w:color w:val="000000" w:themeColor="text1"/>
        </w:rPr>
        <w:t>2022. [online] Available at: &lt;https://www.cdc.gov/ncbddd/autism/facts.html&gt; [Accessed 10 May 2022].</w:t>
      </w:r>
    </w:p>
    <w:p w14:paraId="0EE094F9" w14:textId="5094B3D6" w:rsidR="36BDEDAE"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Jain, A., Patel, H., Nagalapatti, L., Gupta, N., Mehta, S., Guttula, S., Munigala, V. (2020). Overview and Importance of Data Quality for Machine Learning Tasks. Proceedings of the 26th ACM SIGKDD International Conference on Knowledge Discovery &amp; Data Mining.</w:t>
      </w:r>
    </w:p>
    <w:p w14:paraId="774D6665" w14:textId="6B1DB025" w:rsidR="36BDEDAE"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Omar, K. S., Mondal, P., Khan, N. S., Rizvi, M. R. K., &amp; Islam, M. N. (2019). A Machine Learning Approach to Predict Autism Spectrum Disorder. 2019 International Conference on Electrical, Computer and Communication Engineering (ECCE).</w:t>
      </w:r>
    </w:p>
    <w:p w14:paraId="17C3CA26" w14:textId="7334E5C5" w:rsidR="36BDEDAE"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Muthisamy, T., Jayabalan, M. and Rana, M., 2020. Analysis of Autistic Spectrum Disorder Screening Data for Adolescents. International Journal of Current Research and Review, 12(19), pp.23-30.</w:t>
      </w:r>
    </w:p>
    <w:p w14:paraId="484B2CB9" w14:textId="44C5657D" w:rsidR="21FBBA70"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Bonvoisin, J., Halstenberg, F., Buchert, T. and Stark, R., 2016. A systematic literature review on modular product design. Journal of Engineering Design, 27(7), pp.488-514.</w:t>
      </w:r>
    </w:p>
    <w:p w14:paraId="426208B2" w14:textId="530B4624" w:rsidR="6486BD02" w:rsidRDefault="2BA966F3" w:rsidP="2BA966F3">
      <w:pPr>
        <w:pStyle w:val="ListParagraph"/>
        <w:numPr>
          <w:ilvl w:val="0"/>
          <w:numId w:val="6"/>
        </w:numPr>
        <w:rPr>
          <w:rFonts w:eastAsiaTheme="minorEastAsia"/>
          <w:color w:val="000000" w:themeColor="text1"/>
        </w:rPr>
      </w:pPr>
      <w:r w:rsidRPr="2BA966F3">
        <w:rPr>
          <w:rFonts w:eastAsiaTheme="minorEastAsia"/>
          <w:color w:val="32363A"/>
        </w:rPr>
        <w:t>Van Rossum, G. &amp; Drake, F.L., 2009. Python 3 Reference Manual, Scotts Valley, CA: CreateSpace.</w:t>
      </w:r>
    </w:p>
    <w:p w14:paraId="539B8F9C" w14:textId="0103F74D" w:rsidR="6486BD02"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Sun, L., Zhang, H. and Fang, C., 2021. Data security governance in the era of big data: status, challenges, and prospects. Data Science and Management, 2, pp.41-44.</w:t>
      </w:r>
    </w:p>
    <w:p w14:paraId="51876F4D" w14:textId="3A48C274" w:rsidR="2BA966F3"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2022. [online] Available at: &lt;https://www.cdc.gov/ncbddd/autism/facts.html&gt; [Accessed 10 May 2022].</w:t>
      </w:r>
    </w:p>
    <w:p w14:paraId="0A8B69B5" w14:textId="6723DF9D" w:rsidR="2BA966F3" w:rsidRDefault="2BA966F3" w:rsidP="2BA966F3">
      <w:pPr>
        <w:pStyle w:val="ListParagraph"/>
        <w:numPr>
          <w:ilvl w:val="0"/>
          <w:numId w:val="6"/>
        </w:numPr>
        <w:rPr>
          <w:rFonts w:eastAsiaTheme="minorEastAsia"/>
          <w:color w:val="000000" w:themeColor="text1"/>
        </w:rPr>
      </w:pPr>
      <w:r w:rsidRPr="2BA966F3">
        <w:rPr>
          <w:rFonts w:eastAsiaTheme="minorEastAsia"/>
          <w:color w:val="000000" w:themeColor="text1"/>
        </w:rPr>
        <w:t>Nazari-Shirkouhi, S., 2015. Investigating the effects of customer relationship management and supplier relationship management on new product development. Tehnicki vjesnik - Technical Gazette, 22(1), pp.191-200.</w:t>
      </w:r>
    </w:p>
    <w:p w14:paraId="66CC9BA1" w14:textId="610E3D56" w:rsidR="36BDEDAE" w:rsidRDefault="36BDEDAE" w:rsidP="36BDEDAE">
      <w:pPr>
        <w:rPr>
          <w:i/>
          <w:iCs/>
          <w:color w:val="000000" w:themeColor="text1"/>
          <w:sz w:val="23"/>
          <w:szCs w:val="23"/>
        </w:rPr>
      </w:pPr>
    </w:p>
    <w:p w14:paraId="19F79C9D" w14:textId="3BEB0A38" w:rsidR="36BDEDAE" w:rsidRDefault="36BDEDAE" w:rsidP="36BDEDAE">
      <w:pPr>
        <w:rPr>
          <w:i/>
          <w:iCs/>
          <w:color w:val="000000" w:themeColor="text1"/>
          <w:sz w:val="23"/>
          <w:szCs w:val="23"/>
        </w:rPr>
      </w:pPr>
    </w:p>
    <w:p w14:paraId="465E16B9" w14:textId="1A91C661" w:rsidR="36BDEDAE" w:rsidRDefault="36BDEDAE" w:rsidP="36BDEDAE">
      <w:pPr>
        <w:rPr>
          <w:i/>
          <w:iCs/>
          <w:color w:val="000000" w:themeColor="text1"/>
          <w:sz w:val="23"/>
          <w:szCs w:val="23"/>
        </w:rPr>
      </w:pPr>
    </w:p>
    <w:p w14:paraId="4F2FE7F1" w14:textId="5A1D6420" w:rsidR="36BDEDAE" w:rsidRDefault="36BDEDAE" w:rsidP="36BDEDAE">
      <w:pPr>
        <w:rPr>
          <w:i/>
          <w:iCs/>
          <w:color w:val="000000" w:themeColor="text1"/>
          <w:sz w:val="23"/>
          <w:szCs w:val="23"/>
        </w:rPr>
      </w:pPr>
    </w:p>
    <w:p w14:paraId="04B67F44" w14:textId="2614AB76" w:rsidR="36BDEDAE" w:rsidRDefault="36BDEDAE" w:rsidP="36BDEDAE">
      <w:pPr>
        <w:rPr>
          <w:i/>
          <w:iCs/>
          <w:color w:val="000000" w:themeColor="text1"/>
          <w:sz w:val="23"/>
          <w:szCs w:val="23"/>
        </w:rPr>
      </w:pPr>
    </w:p>
    <w:p w14:paraId="434CF39A" w14:textId="038A5986" w:rsidR="30BCD9BB" w:rsidRDefault="30BCD9BB" w:rsidP="30BCD9BB">
      <w:pPr>
        <w:rPr>
          <w:rFonts w:eastAsiaTheme="minorEastAsia"/>
        </w:rPr>
      </w:pPr>
    </w:p>
    <w:p w14:paraId="2C69E5F2" w14:textId="157FD07D" w:rsidR="30BCD9BB" w:rsidRDefault="30BCD9BB" w:rsidP="30BCD9BB">
      <w:pPr>
        <w:rPr>
          <w:rFonts w:eastAsiaTheme="minorEastAsia"/>
        </w:rPr>
      </w:pPr>
    </w:p>
    <w:sectPr w:rsidR="30BCD9BB" w:rsidSect="00274FF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F9E57" w14:textId="77777777" w:rsidR="00697219" w:rsidRDefault="00697219" w:rsidP="00274FFC">
      <w:pPr>
        <w:spacing w:after="0" w:line="240" w:lineRule="auto"/>
      </w:pPr>
      <w:r>
        <w:separator/>
      </w:r>
    </w:p>
  </w:endnote>
  <w:endnote w:type="continuationSeparator" w:id="0">
    <w:p w14:paraId="55C5DAF5" w14:textId="77777777" w:rsidR="00697219" w:rsidRDefault="00697219" w:rsidP="0027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649702"/>
      <w:docPartObj>
        <w:docPartGallery w:val="Page Numbers (Bottom of Page)"/>
        <w:docPartUnique/>
      </w:docPartObj>
    </w:sdtPr>
    <w:sdtEndPr>
      <w:rPr>
        <w:noProof/>
      </w:rPr>
    </w:sdtEndPr>
    <w:sdtContent>
      <w:p w14:paraId="0B3B0D01" w14:textId="77777777" w:rsidR="00274FFC" w:rsidRDefault="00274FFC">
        <w:pPr>
          <w:pStyle w:val="Footer"/>
          <w:jc w:val="center"/>
        </w:pPr>
      </w:p>
      <w:p w14:paraId="1C7F1CF9" w14:textId="3CE3D3A4" w:rsidR="00274FFC" w:rsidRDefault="00274F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DA833" w14:textId="77777777" w:rsidR="00274FFC" w:rsidRDefault="00274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2A58E" w14:textId="77777777" w:rsidR="00697219" w:rsidRDefault="00697219" w:rsidP="00274FFC">
      <w:pPr>
        <w:spacing w:after="0" w:line="240" w:lineRule="auto"/>
      </w:pPr>
      <w:r>
        <w:separator/>
      </w:r>
    </w:p>
  </w:footnote>
  <w:footnote w:type="continuationSeparator" w:id="0">
    <w:p w14:paraId="23990FB9" w14:textId="77777777" w:rsidR="00697219" w:rsidRDefault="00697219" w:rsidP="00274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22EF"/>
    <w:multiLevelType w:val="hybridMultilevel"/>
    <w:tmpl w:val="E6CE002A"/>
    <w:lvl w:ilvl="0" w:tplc="BDFABB58">
      <w:start w:val="1"/>
      <w:numFmt w:val="decimal"/>
      <w:lvlText w:val="%1."/>
      <w:lvlJc w:val="left"/>
      <w:pPr>
        <w:ind w:left="720" w:hanging="360"/>
      </w:pPr>
    </w:lvl>
    <w:lvl w:ilvl="1" w:tplc="95046232">
      <w:start w:val="1"/>
      <w:numFmt w:val="lowerLetter"/>
      <w:lvlText w:val="%2."/>
      <w:lvlJc w:val="left"/>
      <w:pPr>
        <w:ind w:left="1440" w:hanging="360"/>
      </w:pPr>
    </w:lvl>
    <w:lvl w:ilvl="2" w:tplc="B0D2F9E6">
      <w:start w:val="1"/>
      <w:numFmt w:val="lowerRoman"/>
      <w:lvlText w:val="%3."/>
      <w:lvlJc w:val="right"/>
      <w:pPr>
        <w:ind w:left="2160" w:hanging="180"/>
      </w:pPr>
    </w:lvl>
    <w:lvl w:ilvl="3" w:tplc="8C02D490">
      <w:start w:val="1"/>
      <w:numFmt w:val="decimal"/>
      <w:lvlText w:val="%4."/>
      <w:lvlJc w:val="left"/>
      <w:pPr>
        <w:ind w:left="2880" w:hanging="360"/>
      </w:pPr>
    </w:lvl>
    <w:lvl w:ilvl="4" w:tplc="14D22E32">
      <w:start w:val="1"/>
      <w:numFmt w:val="lowerLetter"/>
      <w:lvlText w:val="%5."/>
      <w:lvlJc w:val="left"/>
      <w:pPr>
        <w:ind w:left="3600" w:hanging="360"/>
      </w:pPr>
    </w:lvl>
    <w:lvl w:ilvl="5" w:tplc="A1B40288">
      <w:start w:val="1"/>
      <w:numFmt w:val="lowerRoman"/>
      <w:lvlText w:val="%6."/>
      <w:lvlJc w:val="right"/>
      <w:pPr>
        <w:ind w:left="4320" w:hanging="180"/>
      </w:pPr>
    </w:lvl>
    <w:lvl w:ilvl="6" w:tplc="95C051E2">
      <w:start w:val="1"/>
      <w:numFmt w:val="decimal"/>
      <w:lvlText w:val="%7."/>
      <w:lvlJc w:val="left"/>
      <w:pPr>
        <w:ind w:left="5040" w:hanging="360"/>
      </w:pPr>
    </w:lvl>
    <w:lvl w:ilvl="7" w:tplc="A5B2492C">
      <w:start w:val="1"/>
      <w:numFmt w:val="lowerLetter"/>
      <w:lvlText w:val="%8."/>
      <w:lvlJc w:val="left"/>
      <w:pPr>
        <w:ind w:left="5760" w:hanging="360"/>
      </w:pPr>
    </w:lvl>
    <w:lvl w:ilvl="8" w:tplc="A74811C4">
      <w:start w:val="1"/>
      <w:numFmt w:val="lowerRoman"/>
      <w:lvlText w:val="%9."/>
      <w:lvlJc w:val="right"/>
      <w:pPr>
        <w:ind w:left="6480" w:hanging="180"/>
      </w:pPr>
    </w:lvl>
  </w:abstractNum>
  <w:abstractNum w:abstractNumId="1" w15:restartNumberingAfterBreak="0">
    <w:nsid w:val="22DA2BBE"/>
    <w:multiLevelType w:val="hybridMultilevel"/>
    <w:tmpl w:val="A3D46B5A"/>
    <w:lvl w:ilvl="0" w:tplc="D26880B8">
      <w:start w:val="1"/>
      <w:numFmt w:val="decimal"/>
      <w:lvlText w:val="%1."/>
      <w:lvlJc w:val="left"/>
      <w:pPr>
        <w:ind w:left="720" w:hanging="360"/>
      </w:pPr>
    </w:lvl>
    <w:lvl w:ilvl="1" w:tplc="A72A833A">
      <w:start w:val="1"/>
      <w:numFmt w:val="lowerLetter"/>
      <w:lvlText w:val="%2."/>
      <w:lvlJc w:val="left"/>
      <w:pPr>
        <w:ind w:left="1440" w:hanging="360"/>
      </w:pPr>
    </w:lvl>
    <w:lvl w:ilvl="2" w:tplc="C39CC0EA">
      <w:start w:val="1"/>
      <w:numFmt w:val="lowerRoman"/>
      <w:lvlText w:val="%3."/>
      <w:lvlJc w:val="right"/>
      <w:pPr>
        <w:ind w:left="2160" w:hanging="180"/>
      </w:pPr>
    </w:lvl>
    <w:lvl w:ilvl="3" w:tplc="818EA2E4">
      <w:start w:val="1"/>
      <w:numFmt w:val="decimal"/>
      <w:lvlText w:val="%4."/>
      <w:lvlJc w:val="left"/>
      <w:pPr>
        <w:ind w:left="2880" w:hanging="360"/>
      </w:pPr>
    </w:lvl>
    <w:lvl w:ilvl="4" w:tplc="71B46B0E">
      <w:start w:val="1"/>
      <w:numFmt w:val="lowerLetter"/>
      <w:lvlText w:val="%5."/>
      <w:lvlJc w:val="left"/>
      <w:pPr>
        <w:ind w:left="3600" w:hanging="360"/>
      </w:pPr>
    </w:lvl>
    <w:lvl w:ilvl="5" w:tplc="5D2610C0">
      <w:start w:val="1"/>
      <w:numFmt w:val="lowerRoman"/>
      <w:lvlText w:val="%6."/>
      <w:lvlJc w:val="right"/>
      <w:pPr>
        <w:ind w:left="4320" w:hanging="180"/>
      </w:pPr>
    </w:lvl>
    <w:lvl w:ilvl="6" w:tplc="DEF27064">
      <w:start w:val="1"/>
      <w:numFmt w:val="decimal"/>
      <w:lvlText w:val="%7."/>
      <w:lvlJc w:val="left"/>
      <w:pPr>
        <w:ind w:left="5040" w:hanging="360"/>
      </w:pPr>
    </w:lvl>
    <w:lvl w:ilvl="7" w:tplc="2D022A26">
      <w:start w:val="1"/>
      <w:numFmt w:val="lowerLetter"/>
      <w:lvlText w:val="%8."/>
      <w:lvlJc w:val="left"/>
      <w:pPr>
        <w:ind w:left="5760" w:hanging="360"/>
      </w:pPr>
    </w:lvl>
    <w:lvl w:ilvl="8" w:tplc="503CA584">
      <w:start w:val="1"/>
      <w:numFmt w:val="lowerRoman"/>
      <w:lvlText w:val="%9."/>
      <w:lvlJc w:val="right"/>
      <w:pPr>
        <w:ind w:left="6480" w:hanging="180"/>
      </w:pPr>
    </w:lvl>
  </w:abstractNum>
  <w:abstractNum w:abstractNumId="2" w15:restartNumberingAfterBreak="0">
    <w:nsid w:val="2E8613D6"/>
    <w:multiLevelType w:val="multilevel"/>
    <w:tmpl w:val="6128998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 w15:restartNumberingAfterBreak="0">
    <w:nsid w:val="3CD60E2D"/>
    <w:multiLevelType w:val="hybridMultilevel"/>
    <w:tmpl w:val="FCA4B320"/>
    <w:lvl w:ilvl="0" w:tplc="3F16A906">
      <w:start w:val="1"/>
      <w:numFmt w:val="bullet"/>
      <w:lvlText w:val=""/>
      <w:lvlJc w:val="left"/>
      <w:pPr>
        <w:ind w:left="720" w:hanging="360"/>
      </w:pPr>
      <w:rPr>
        <w:rFonts w:ascii="Wingdings" w:hAnsi="Wingdings" w:hint="default"/>
      </w:rPr>
    </w:lvl>
    <w:lvl w:ilvl="1" w:tplc="FCBA35DA">
      <w:start w:val="1"/>
      <w:numFmt w:val="bullet"/>
      <w:lvlText w:val="o"/>
      <w:lvlJc w:val="left"/>
      <w:pPr>
        <w:ind w:left="1440" w:hanging="360"/>
      </w:pPr>
      <w:rPr>
        <w:rFonts w:ascii="Courier New" w:hAnsi="Courier New" w:hint="default"/>
      </w:rPr>
    </w:lvl>
    <w:lvl w:ilvl="2" w:tplc="4E98A2F6">
      <w:start w:val="1"/>
      <w:numFmt w:val="bullet"/>
      <w:lvlText w:val=""/>
      <w:lvlJc w:val="left"/>
      <w:pPr>
        <w:ind w:left="2160" w:hanging="360"/>
      </w:pPr>
      <w:rPr>
        <w:rFonts w:ascii="Wingdings" w:hAnsi="Wingdings" w:hint="default"/>
      </w:rPr>
    </w:lvl>
    <w:lvl w:ilvl="3" w:tplc="34A61484">
      <w:start w:val="1"/>
      <w:numFmt w:val="bullet"/>
      <w:lvlText w:val=""/>
      <w:lvlJc w:val="left"/>
      <w:pPr>
        <w:ind w:left="2880" w:hanging="360"/>
      </w:pPr>
      <w:rPr>
        <w:rFonts w:ascii="Symbol" w:hAnsi="Symbol" w:hint="default"/>
      </w:rPr>
    </w:lvl>
    <w:lvl w:ilvl="4" w:tplc="7A38352C">
      <w:start w:val="1"/>
      <w:numFmt w:val="bullet"/>
      <w:lvlText w:val="o"/>
      <w:lvlJc w:val="left"/>
      <w:pPr>
        <w:ind w:left="3600" w:hanging="360"/>
      </w:pPr>
      <w:rPr>
        <w:rFonts w:ascii="Courier New" w:hAnsi="Courier New" w:hint="default"/>
      </w:rPr>
    </w:lvl>
    <w:lvl w:ilvl="5" w:tplc="4C302F7E">
      <w:start w:val="1"/>
      <w:numFmt w:val="bullet"/>
      <w:lvlText w:val=""/>
      <w:lvlJc w:val="left"/>
      <w:pPr>
        <w:ind w:left="4320" w:hanging="360"/>
      </w:pPr>
      <w:rPr>
        <w:rFonts w:ascii="Wingdings" w:hAnsi="Wingdings" w:hint="default"/>
      </w:rPr>
    </w:lvl>
    <w:lvl w:ilvl="6" w:tplc="46DA9504">
      <w:start w:val="1"/>
      <w:numFmt w:val="bullet"/>
      <w:lvlText w:val=""/>
      <w:lvlJc w:val="left"/>
      <w:pPr>
        <w:ind w:left="5040" w:hanging="360"/>
      </w:pPr>
      <w:rPr>
        <w:rFonts w:ascii="Symbol" w:hAnsi="Symbol" w:hint="default"/>
      </w:rPr>
    </w:lvl>
    <w:lvl w:ilvl="7" w:tplc="2A7E8BEA">
      <w:start w:val="1"/>
      <w:numFmt w:val="bullet"/>
      <w:lvlText w:val="o"/>
      <w:lvlJc w:val="left"/>
      <w:pPr>
        <w:ind w:left="5760" w:hanging="360"/>
      </w:pPr>
      <w:rPr>
        <w:rFonts w:ascii="Courier New" w:hAnsi="Courier New" w:hint="default"/>
      </w:rPr>
    </w:lvl>
    <w:lvl w:ilvl="8" w:tplc="001A299C">
      <w:start w:val="1"/>
      <w:numFmt w:val="bullet"/>
      <w:lvlText w:val=""/>
      <w:lvlJc w:val="left"/>
      <w:pPr>
        <w:ind w:left="6480" w:hanging="360"/>
      </w:pPr>
      <w:rPr>
        <w:rFonts w:ascii="Wingdings" w:hAnsi="Wingdings" w:hint="default"/>
      </w:rPr>
    </w:lvl>
  </w:abstractNum>
  <w:abstractNum w:abstractNumId="4" w15:restartNumberingAfterBreak="0">
    <w:nsid w:val="46D51C77"/>
    <w:multiLevelType w:val="hybridMultilevel"/>
    <w:tmpl w:val="8BD87BAC"/>
    <w:lvl w:ilvl="0" w:tplc="FB0CC61C">
      <w:start w:val="1"/>
      <w:numFmt w:val="bullet"/>
      <w:lvlText w:val=""/>
      <w:lvlJc w:val="left"/>
      <w:pPr>
        <w:ind w:left="720" w:hanging="360"/>
      </w:pPr>
      <w:rPr>
        <w:rFonts w:ascii="Symbol" w:hAnsi="Symbol" w:hint="default"/>
      </w:rPr>
    </w:lvl>
    <w:lvl w:ilvl="1" w:tplc="934C720E">
      <w:start w:val="1"/>
      <w:numFmt w:val="bullet"/>
      <w:lvlText w:val="o"/>
      <w:lvlJc w:val="left"/>
      <w:pPr>
        <w:ind w:left="1440" w:hanging="360"/>
      </w:pPr>
      <w:rPr>
        <w:rFonts w:ascii="Courier New" w:hAnsi="Courier New" w:hint="default"/>
      </w:rPr>
    </w:lvl>
    <w:lvl w:ilvl="2" w:tplc="E46CC184">
      <w:start w:val="1"/>
      <w:numFmt w:val="bullet"/>
      <w:lvlText w:val=""/>
      <w:lvlJc w:val="left"/>
      <w:pPr>
        <w:ind w:left="2160" w:hanging="360"/>
      </w:pPr>
      <w:rPr>
        <w:rFonts w:ascii="Wingdings" w:hAnsi="Wingdings" w:hint="default"/>
      </w:rPr>
    </w:lvl>
    <w:lvl w:ilvl="3" w:tplc="5F6E7842">
      <w:start w:val="1"/>
      <w:numFmt w:val="bullet"/>
      <w:lvlText w:val=""/>
      <w:lvlJc w:val="left"/>
      <w:pPr>
        <w:ind w:left="2880" w:hanging="360"/>
      </w:pPr>
      <w:rPr>
        <w:rFonts w:ascii="Symbol" w:hAnsi="Symbol" w:hint="default"/>
      </w:rPr>
    </w:lvl>
    <w:lvl w:ilvl="4" w:tplc="E7066806">
      <w:start w:val="1"/>
      <w:numFmt w:val="bullet"/>
      <w:lvlText w:val="o"/>
      <w:lvlJc w:val="left"/>
      <w:pPr>
        <w:ind w:left="3600" w:hanging="360"/>
      </w:pPr>
      <w:rPr>
        <w:rFonts w:ascii="Courier New" w:hAnsi="Courier New" w:hint="default"/>
      </w:rPr>
    </w:lvl>
    <w:lvl w:ilvl="5" w:tplc="1390D1F4">
      <w:start w:val="1"/>
      <w:numFmt w:val="bullet"/>
      <w:lvlText w:val=""/>
      <w:lvlJc w:val="left"/>
      <w:pPr>
        <w:ind w:left="4320" w:hanging="360"/>
      </w:pPr>
      <w:rPr>
        <w:rFonts w:ascii="Wingdings" w:hAnsi="Wingdings" w:hint="default"/>
      </w:rPr>
    </w:lvl>
    <w:lvl w:ilvl="6" w:tplc="0C847E22">
      <w:start w:val="1"/>
      <w:numFmt w:val="bullet"/>
      <w:lvlText w:val=""/>
      <w:lvlJc w:val="left"/>
      <w:pPr>
        <w:ind w:left="5040" w:hanging="360"/>
      </w:pPr>
      <w:rPr>
        <w:rFonts w:ascii="Symbol" w:hAnsi="Symbol" w:hint="default"/>
      </w:rPr>
    </w:lvl>
    <w:lvl w:ilvl="7" w:tplc="66449B3E">
      <w:start w:val="1"/>
      <w:numFmt w:val="bullet"/>
      <w:lvlText w:val="o"/>
      <w:lvlJc w:val="left"/>
      <w:pPr>
        <w:ind w:left="5760" w:hanging="360"/>
      </w:pPr>
      <w:rPr>
        <w:rFonts w:ascii="Courier New" w:hAnsi="Courier New" w:hint="default"/>
      </w:rPr>
    </w:lvl>
    <w:lvl w:ilvl="8" w:tplc="FF948E0C">
      <w:start w:val="1"/>
      <w:numFmt w:val="bullet"/>
      <w:lvlText w:val=""/>
      <w:lvlJc w:val="left"/>
      <w:pPr>
        <w:ind w:left="6480" w:hanging="360"/>
      </w:pPr>
      <w:rPr>
        <w:rFonts w:ascii="Wingdings" w:hAnsi="Wingdings" w:hint="default"/>
      </w:rPr>
    </w:lvl>
  </w:abstractNum>
  <w:abstractNum w:abstractNumId="5" w15:restartNumberingAfterBreak="0">
    <w:nsid w:val="65A53D83"/>
    <w:multiLevelType w:val="multilevel"/>
    <w:tmpl w:val="07D836E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F2FDD3"/>
    <w:rsid w:val="00274FFC"/>
    <w:rsid w:val="00416E84"/>
    <w:rsid w:val="00697219"/>
    <w:rsid w:val="009142FF"/>
    <w:rsid w:val="00BC6EFD"/>
    <w:rsid w:val="00F207CF"/>
    <w:rsid w:val="1AF2FDD3"/>
    <w:rsid w:val="21FBBA70"/>
    <w:rsid w:val="2BA966F3"/>
    <w:rsid w:val="30BCD9BB"/>
    <w:rsid w:val="36BDEDAE"/>
    <w:rsid w:val="396B553D"/>
    <w:rsid w:val="445689BF"/>
    <w:rsid w:val="55DC164B"/>
    <w:rsid w:val="6486B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DD3"/>
  <w15:chartTrackingRefBased/>
  <w15:docId w15:val="{A355A4D0-5C0A-431B-86BB-79DD9CFC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74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FFC"/>
  </w:style>
  <w:style w:type="paragraph" w:styleId="Footer">
    <w:name w:val="footer"/>
    <w:basedOn w:val="Normal"/>
    <w:link w:val="FooterChar"/>
    <w:uiPriority w:val="99"/>
    <w:unhideWhenUsed/>
    <w:rsid w:val="00274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FFC"/>
  </w:style>
  <w:style w:type="paragraph" w:styleId="NoSpacing">
    <w:name w:val="No Spacing"/>
    <w:link w:val="NoSpacingChar"/>
    <w:uiPriority w:val="1"/>
    <w:qFormat/>
    <w:rsid w:val="00274FFC"/>
    <w:pPr>
      <w:spacing w:after="0" w:line="240" w:lineRule="auto"/>
    </w:pPr>
    <w:rPr>
      <w:rFonts w:eastAsiaTheme="minorEastAsia"/>
    </w:rPr>
  </w:style>
  <w:style w:type="character" w:customStyle="1" w:styleId="NoSpacingChar">
    <w:name w:val="No Spacing Char"/>
    <w:basedOn w:val="DefaultParagraphFont"/>
    <w:link w:val="NoSpacing"/>
    <w:uiPriority w:val="1"/>
    <w:rsid w:val="00274FFC"/>
    <w:rPr>
      <w:rFonts w:eastAsiaTheme="minorEastAsia"/>
    </w:rPr>
  </w:style>
  <w:style w:type="paragraph" w:styleId="TOCHeading">
    <w:name w:val="TOC Heading"/>
    <w:basedOn w:val="Heading1"/>
    <w:next w:val="Normal"/>
    <w:uiPriority w:val="39"/>
    <w:unhideWhenUsed/>
    <w:qFormat/>
    <w:rsid w:val="00416E84"/>
    <w:pPr>
      <w:outlineLvl w:val="9"/>
    </w:pPr>
  </w:style>
  <w:style w:type="paragraph" w:styleId="TOC1">
    <w:name w:val="toc 1"/>
    <w:basedOn w:val="Normal"/>
    <w:next w:val="Normal"/>
    <w:autoRedefine/>
    <w:uiPriority w:val="39"/>
    <w:unhideWhenUsed/>
    <w:rsid w:val="00416E84"/>
    <w:pPr>
      <w:spacing w:after="100"/>
    </w:pPr>
  </w:style>
  <w:style w:type="paragraph" w:styleId="TOC2">
    <w:name w:val="toc 2"/>
    <w:basedOn w:val="Normal"/>
    <w:next w:val="Normal"/>
    <w:autoRedefine/>
    <w:uiPriority w:val="39"/>
    <w:unhideWhenUsed/>
    <w:rsid w:val="00416E84"/>
    <w:pPr>
      <w:spacing w:after="100"/>
      <w:ind w:left="220"/>
    </w:pPr>
  </w:style>
  <w:style w:type="paragraph" w:styleId="TOC3">
    <w:name w:val="toc 3"/>
    <w:basedOn w:val="Normal"/>
    <w:next w:val="Normal"/>
    <w:autoRedefine/>
    <w:uiPriority w:val="39"/>
    <w:unhideWhenUsed/>
    <w:rsid w:val="00416E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index.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ubsonline.informs.org/action/doSearch?text1=Ulrich%2C+Karl+T&amp;field1=Contrib" TargetMode="External"/><Relationship Id="rId4" Type="http://schemas.openxmlformats.org/officeDocument/2006/relationships/styles" Target="styles.xml"/><Relationship Id="rId9" Type="http://schemas.openxmlformats.org/officeDocument/2006/relationships/hyperlink" Target="https://pubsonline.informs.org/action/doSearch?text1=Krishnan%2C+V&amp;field1=Contri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PublishDate>
  <Abstract/>
  <CompanyAddress>WORD COUNT WITH REFERENCE:2122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8D0E5-6683-4062-AD51-8CE2F43F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WORD COUNT WITHOUT REFERENCE: 1892</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PRODUCT DEVELOPMENT</dc:title>
  <dc:subject/>
  <dc:creator>Akomolafe Nifemi</dc:creator>
  <cp:keywords/>
  <dc:description/>
  <cp:lastModifiedBy>HI</cp:lastModifiedBy>
  <cp:revision>3</cp:revision>
  <dcterms:created xsi:type="dcterms:W3CDTF">2022-05-10T06:20:00Z</dcterms:created>
  <dcterms:modified xsi:type="dcterms:W3CDTF">2022-05-14T07:59:00Z</dcterms:modified>
  <cp:category>WORD COUNT WITH REFERENCE:2131</cp:category>
</cp:coreProperties>
</file>