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5023F4C" w:rsidP="35023F4C" w:rsidRDefault="35023F4C" w14:paraId="7A3B3590" w14:textId="349670DB">
      <w:pPr>
        <w:pStyle w:val="Heading1"/>
        <w:rPr>
          <w:b w:val="1"/>
          <w:bCs w:val="1"/>
          <w:noProof w:val="0"/>
          <w:color w:val="000000" w:themeColor="text1" w:themeTint="FF" w:themeShade="FF"/>
          <w:sz w:val="28"/>
          <w:szCs w:val="28"/>
          <w:u w:val="single"/>
          <w:lang w:val="en-US"/>
        </w:rPr>
      </w:pPr>
      <w:r w:rsidRPr="35023F4C" w:rsidR="35023F4C">
        <w:rPr>
          <w:b w:val="1"/>
          <w:bCs w:val="1"/>
          <w:noProof w:val="0"/>
          <w:color w:val="000000" w:themeColor="text1" w:themeTint="FF" w:themeShade="FF"/>
          <w:sz w:val="28"/>
          <w:szCs w:val="28"/>
          <w:u w:val="single"/>
          <w:lang w:val="en-US"/>
        </w:rPr>
        <w:t>WHAT CAR FEATURES ARE THE MAJOR DETERMINANT OF CAR PRICE VALUES</w:t>
      </w:r>
    </w:p>
    <w:p w:rsidR="35023F4C" w:rsidP="35023F4C" w:rsidRDefault="35023F4C" w14:paraId="6296BC6B" w14:textId="45E4DC62">
      <w:pPr>
        <w:pStyle w:val="Normal"/>
        <w:rPr>
          <w:noProof w:val="0"/>
          <w:lang w:val="en-US"/>
        </w:rPr>
      </w:pPr>
    </w:p>
    <w:p w:rsidR="35023F4C" w:rsidP="7463EB6D" w:rsidRDefault="35023F4C" w14:paraId="2348FA36" w14:textId="445D9F19">
      <w:pPr>
        <w:pStyle w:val="Heading1"/>
        <w:rPr>
          <w:rFonts w:ascii="Calibri Light" w:hAnsi="Calibri Light" w:eastAsia="" w:cs=""/>
          <w:b w:val="1"/>
          <w:bCs w:val="1"/>
          <w:noProof w:val="0"/>
          <w:color w:val="000000" w:themeColor="text1" w:themeTint="FF" w:themeShade="FF"/>
          <w:sz w:val="22"/>
          <w:szCs w:val="22"/>
          <w:u w:val="single"/>
          <w:lang w:val="en-US"/>
        </w:rPr>
      </w:pPr>
      <w:r w:rsidRPr="7463EB6D" w:rsidR="7463EB6D">
        <w:rPr>
          <w:b w:val="1"/>
          <w:bCs w:val="1"/>
          <w:noProof w:val="0"/>
          <w:color w:val="000000" w:themeColor="text1" w:themeTint="FF" w:themeShade="FF"/>
          <w:sz w:val="22"/>
          <w:szCs w:val="22"/>
          <w:u w:val="single"/>
          <w:lang w:val="en-US"/>
        </w:rPr>
        <w:t>INTRODUCTION</w:t>
      </w:r>
    </w:p>
    <w:p w:rsidR="35023F4C" w:rsidP="35023F4C" w:rsidRDefault="35023F4C" w14:paraId="18606739" w14:textId="45A77727">
      <w:pPr>
        <w:pStyle w:val="Normal"/>
        <w:rPr>
          <w:noProof w:val="0"/>
          <w:lang w:val="en-US"/>
        </w:rPr>
      </w:pPr>
    </w:p>
    <w:p w:rsidR="35023F4C" w:rsidP="35023F4C" w:rsidRDefault="35023F4C" w14:paraId="18124B3D" w14:textId="7E16B548">
      <w:pPr>
        <w:pStyle w:val="Heading1"/>
        <w:bidi w:val="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35023F4C" w:rsidR="35023F4C">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It goes without saying that a products appearance/aesthetic and functionality would play a major role in the successful sale and price of the product, hence in this project, a critical analysis have been carried out on a dataset that gives information on several car features alongside their price value (“Automobile Raw Data Prediction EDA &amp; Modeling dataset) to determine the exact car feature that affects car prices and how much these features impact the price values. </w:t>
      </w:r>
    </w:p>
    <w:p w:rsidR="35023F4C" w:rsidP="35023F4C" w:rsidRDefault="35023F4C" w14:paraId="2675A281" w14:textId="6B6CB381">
      <w:pPr>
        <w:pStyle w:val="Normal"/>
        <w:bidi w:val="0"/>
        <w:rPr>
          <w:noProof w:val="0"/>
          <w:lang w:val="en-US"/>
        </w:rPr>
      </w:pPr>
    </w:p>
    <w:p w:rsidR="35023F4C" w:rsidP="35023F4C" w:rsidRDefault="35023F4C" w14:paraId="3AC1CA9A" w14:textId="2DD13867">
      <w:pPr>
        <w:pStyle w:val="Heading1"/>
        <w:bidi w:val="0"/>
        <w:rPr>
          <w:rFonts w:ascii="Calibri Light" w:hAnsi="Calibri Light" w:eastAsia="" w:cs=""/>
          <w:b w:val="1"/>
          <w:bCs w:val="1"/>
          <w:noProof w:val="0"/>
          <w:color w:val="000000" w:themeColor="text1" w:themeTint="FF" w:themeShade="FF"/>
          <w:sz w:val="22"/>
          <w:szCs w:val="22"/>
          <w:u w:val="single"/>
          <w:lang w:val="en-US"/>
        </w:rPr>
      </w:pPr>
      <w:r w:rsidRPr="35023F4C" w:rsidR="35023F4C">
        <w:rPr>
          <w:b w:val="1"/>
          <w:bCs w:val="1"/>
          <w:noProof w:val="0"/>
          <w:color w:val="000000" w:themeColor="text1" w:themeTint="FF" w:themeShade="FF"/>
          <w:sz w:val="22"/>
          <w:szCs w:val="22"/>
          <w:u w:val="single"/>
          <w:lang w:val="en-US"/>
        </w:rPr>
        <w:t>METHODOLOGY</w:t>
      </w:r>
    </w:p>
    <w:p w:rsidR="35023F4C" w:rsidP="35023F4C" w:rsidRDefault="35023F4C" w14:paraId="71ECDB95" w14:textId="0E4BAAB6">
      <w:pPr>
        <w:pStyle w:val="Normal"/>
        <w:bidi w:val="0"/>
        <w:rPr>
          <w:noProof w:val="0"/>
          <w:lang w:val="en-US"/>
        </w:rPr>
      </w:pPr>
    </w:p>
    <w:p w:rsidR="35023F4C" w:rsidP="35023F4C" w:rsidRDefault="35023F4C" w14:paraId="3BDC2E6B" w14:textId="399AD843">
      <w:pPr>
        <w:pStyle w:val="Normal"/>
        <w:bidi w:val="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DDE3779" w:rsidR="6DDE3779">
        <w:rPr>
          <w:noProof w:val="0"/>
          <w:lang w:val="en-US"/>
        </w:rPr>
        <w:t xml:space="preserve">In this project a critical analysis was carried out to determine the car features that affects car prices and how much these features impact the car price values. The first step taken in conducting this analysis as with all other forms of data programming task was the Data Acquistion Step/Data Discovery I.e., determining and thereafter obtaining the needed data necessary to successfully carry out the analysis that would answer our formulated question </w:t>
      </w:r>
      <w:r w:rsidRPr="6DDE3779" w:rsidR="6DDE3779">
        <w:rPr>
          <w:noProof w:val="0"/>
          <w:color w:val="4471C4"/>
          <w:lang w:val="en-US"/>
        </w:rPr>
        <w:t>(</w:t>
      </w:r>
      <w:proofErr w:type="spellStart"/>
      <w:r w:rsidRPr="6DDE3779" w:rsidR="6DDE3779">
        <w:rPr>
          <w:noProof w:val="0"/>
          <w:color w:val="4471C4"/>
          <w:lang w:val="en-US"/>
        </w:rPr>
        <w:t>Prażuch</w:t>
      </w:r>
      <w:proofErr w:type="spellEnd"/>
      <w:r w:rsidRPr="6DDE3779" w:rsidR="6DDE3779">
        <w:rPr>
          <w:noProof w:val="0"/>
          <w:color w:val="4471C4"/>
          <w:lang w:val="en-US"/>
        </w:rPr>
        <w:t xml:space="preserve"> W., 2021)</w:t>
      </w:r>
      <w:r w:rsidRPr="6DDE3779" w:rsidR="6DDE3779">
        <w:rPr>
          <w:noProof w:val="0"/>
          <w:lang w:val="en-US"/>
        </w:rPr>
        <w:t>. This dataset was obtained from Kaggle (</w:t>
      </w:r>
      <w:hyperlink r:id="R76c894b4c2e440b3">
        <w:r w:rsidRPr="6DDE3779" w:rsidR="6DDE3779">
          <w:rPr>
            <w:rStyle w:val="Hyperlink"/>
            <w:noProof w:val="0"/>
            <w:lang w:val="en-US"/>
          </w:rPr>
          <w:t>https://www.kaggle.com/razamh/automobile-raw-data-prediction-eda-modling?select=Update+Raw+Data+Prediction.csv</w:t>
        </w:r>
      </w:hyperlink>
      <w:r w:rsidRPr="6DDE3779" w:rsidR="6DDE3779">
        <w:rPr>
          <w:noProof w:val="0"/>
          <w:lang w:val="en-US"/>
        </w:rPr>
        <w:t xml:space="preserve">), the dataset contains </w:t>
      </w:r>
      <w:r w:rsidRPr="6DDE3779" w:rsidR="6DDE377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car features and their respective price values, thus perfect for our analysis.</w:t>
      </w:r>
    </w:p>
    <w:p w:rsidR="35023F4C" w:rsidP="35023F4C" w:rsidRDefault="35023F4C" w14:paraId="2911732C" w14:textId="2B609DA5">
      <w:pPr>
        <w:pStyle w:val="Normal"/>
        <w:bidi w:val="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DDE3779" w:rsidR="6DDE377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After the dataset was obtained, the second stage of data programming task; data cleaning and pre-processing was started </w:t>
      </w:r>
      <w:r w:rsidRPr="6DDE3779" w:rsidR="6DDE3779">
        <w:rPr>
          <w:rFonts w:ascii="Calibri" w:hAnsi="Calibri" w:eastAsia="Calibri" w:cs="Calibri" w:asciiTheme="minorAscii" w:hAnsiTheme="minorAscii" w:eastAsiaTheme="minorAscii" w:cstheme="minorAscii"/>
          <w:noProof w:val="0"/>
          <w:color w:val="4471C4"/>
          <w:sz w:val="22"/>
          <w:szCs w:val="22"/>
          <w:lang w:val="en-US"/>
        </w:rPr>
        <w:t>(</w:t>
      </w:r>
      <w:r w:rsidRPr="6DDE3779" w:rsidR="6DDE3779">
        <w:rPr>
          <w:b w:val="0"/>
          <w:bCs w:val="0"/>
          <w:i w:val="0"/>
          <w:iCs w:val="0"/>
          <w:caps w:val="0"/>
          <w:smallCaps w:val="0"/>
          <w:strike w:val="0"/>
          <w:dstrike w:val="0"/>
          <w:noProof w:val="0"/>
          <w:color w:val="4471C4"/>
          <w:sz w:val="22"/>
          <w:szCs w:val="22"/>
          <w:lang w:val="en-US"/>
        </w:rPr>
        <w:t>Prazuch W., 2021</w:t>
      </w:r>
      <w:r w:rsidRPr="6DDE3779" w:rsidR="6DDE3779">
        <w:rPr>
          <w:rFonts w:ascii="Calibri" w:hAnsi="Calibri" w:eastAsia="Calibri" w:cs="Calibri" w:asciiTheme="minorAscii" w:hAnsiTheme="minorAscii" w:eastAsiaTheme="minorAscii" w:cstheme="minorAscii"/>
          <w:noProof w:val="0"/>
          <w:color w:val="4471C4"/>
          <w:sz w:val="22"/>
          <w:szCs w:val="22"/>
          <w:lang w:val="en-US"/>
        </w:rPr>
        <w:t>)</w:t>
      </w:r>
      <w:r w:rsidRPr="6DDE3779" w:rsidR="6DDE377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This stage entails cleaning the dataset and putting it in good shape for the analysis, it is the step where errors and inconsistencies are removed from datasets to improve the quality of such data and thus forms a major part of data analysis ETL (Extract Transform Load) process (</w:t>
      </w:r>
      <w:r w:rsidRPr="6DDE3779" w:rsidR="6DDE3779">
        <w:rPr>
          <w:noProof w:val="0"/>
          <w:color w:val="4471C4"/>
          <w:sz w:val="22"/>
          <w:szCs w:val="22"/>
          <w:lang w:val="en-US"/>
        </w:rPr>
        <w:t>Rahm E., Hai Do H., 2000</w:t>
      </w:r>
      <w:r w:rsidRPr="6DDE3779" w:rsidR="6DDE3779">
        <w:rPr>
          <w:rFonts w:ascii="Calibri" w:hAnsi="Calibri" w:eastAsia="Calibri" w:cs="Calibri" w:asciiTheme="minorAscii" w:hAnsiTheme="minorAscii" w:eastAsiaTheme="minorAscii" w:cstheme="minorAscii"/>
          <w:noProof w:val="0"/>
          <w:color w:val="4471C4"/>
          <w:sz w:val="22"/>
          <w:szCs w:val="22"/>
          <w:lang w:val="en-US"/>
        </w:rPr>
        <w:t xml:space="preserve">). </w:t>
      </w:r>
      <w:r w:rsidRPr="6DDE3779" w:rsidR="6DDE377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This step which is also known as data wrangling basically entails handling missing values, removing outliers, data encoding e.t.c, however for the next step which is Exploratory Data Analysis, only the missing values were handled at this stage while the other forms of data cleaning was done before the modelling stage. </w:t>
      </w:r>
    </w:p>
    <w:p w:rsidR="35023F4C" w:rsidP="35023F4C" w:rsidRDefault="35023F4C" w14:paraId="126E8F51" w14:textId="2E6A80D1">
      <w:pPr>
        <w:pStyle w:val="Normal"/>
        <w:bidi w:val="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532AFC75" w:rsidR="532AFC75">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Exploratory, statistical and computational data analysis was thereafter carried out on the datasets to survey and determine useful insights that can help answer our question. This stage often involves use of visual aids (charts) which was generated using matplotlib </w:t>
      </w:r>
      <w:r w:rsidRPr="532AFC75" w:rsidR="532AFC75">
        <w:rPr>
          <w:rFonts w:ascii="Calibri" w:hAnsi="Calibri" w:eastAsia="Calibri" w:cs="Calibri" w:asciiTheme="minorAscii" w:hAnsiTheme="minorAscii" w:eastAsiaTheme="minorAscii" w:cstheme="minorAscii"/>
          <w:noProof w:val="0"/>
          <w:color w:val="4472C4" w:themeColor="accent1" w:themeTint="FF" w:themeShade="FF"/>
          <w:sz w:val="22"/>
          <w:szCs w:val="22"/>
          <w:lang w:val="en-US"/>
        </w:rPr>
        <w:t>(</w:t>
      </w:r>
      <w:r w:rsidRPr="532AFC75" w:rsidR="532AFC75">
        <w:rPr>
          <w:b w:val="0"/>
          <w:bCs w:val="0"/>
          <w:i w:val="0"/>
          <w:iCs w:val="0"/>
          <w:caps w:val="0"/>
          <w:smallCaps w:val="0"/>
          <w:strike w:val="0"/>
          <w:dstrike w:val="0"/>
          <w:noProof w:val="0"/>
          <w:color w:val="4472C4" w:themeColor="accent1" w:themeTint="FF" w:themeShade="FF"/>
          <w:sz w:val="21"/>
          <w:szCs w:val="21"/>
          <w:lang w:val="en-US"/>
        </w:rPr>
        <w:t xml:space="preserve">Hunter J. D., (2007) </w:t>
      </w:r>
      <w:r w:rsidRPr="532AFC75" w:rsidR="532AFC75">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and seaborn packages of the python programming language </w:t>
      </w:r>
      <w:r w:rsidRPr="532AFC75" w:rsidR="532AFC75">
        <w:rPr>
          <w:rFonts w:ascii="Calibri" w:hAnsi="Calibri" w:eastAsia="Calibri" w:cs="Calibri" w:asciiTheme="minorAscii" w:hAnsiTheme="minorAscii" w:eastAsiaTheme="minorAscii" w:cstheme="minorAscii"/>
          <w:noProof w:val="0"/>
          <w:color w:val="4472C4" w:themeColor="accent1" w:themeTint="FF" w:themeShade="FF"/>
          <w:sz w:val="22"/>
          <w:szCs w:val="22"/>
          <w:lang w:val="en-US"/>
        </w:rPr>
        <w:t>(Van Rossum, G. &amp; Drake, F.L., 2009).</w:t>
      </w:r>
    </w:p>
    <w:p w:rsidR="35023F4C" w:rsidP="35023F4C" w:rsidRDefault="35023F4C" w14:paraId="78276072" w14:textId="76960D24">
      <w:pPr>
        <w:pStyle w:val="Normal"/>
        <w:bidi w:val="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DDE3779" w:rsidR="6DDE377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Finally, we developed a model to predict car prices based on car features after performing further data cleaning tasks such as dropping some features (</w:t>
      </w:r>
      <w:proofErr w:type="spellStart"/>
      <w:r w:rsidRPr="6DDE3779" w:rsidR="6DDE377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car_comapany</w:t>
      </w:r>
      <w:proofErr w:type="spellEnd"/>
      <w:r w:rsidRPr="6DDE3779" w:rsidR="6DDE377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proofErr w:type="spellStart"/>
      <w:r w:rsidRPr="6DDE3779" w:rsidR="6DDE377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car_id</w:t>
      </w:r>
      <w:proofErr w:type="spellEnd"/>
      <w:r w:rsidRPr="6DDE3779" w:rsidR="6DDE377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extracting an extra feature (company name) from the car company feature and converting all the categorical variables (</w:t>
      </w:r>
      <w:proofErr w:type="spellStart"/>
      <w:r w:rsidRPr="6DDE3779" w:rsidR="6DDE3779">
        <w:rPr>
          <w:rFonts w:ascii="Calibri" w:hAnsi="Calibri" w:eastAsia="Calibri" w:cs="Calibri"/>
          <w:b w:val="0"/>
          <w:bCs w:val="0"/>
          <w:i w:val="0"/>
          <w:iCs w:val="0"/>
          <w:caps w:val="0"/>
          <w:smallCaps w:val="0"/>
          <w:noProof w:val="0"/>
          <w:color w:val="212121"/>
          <w:sz w:val="21"/>
          <w:szCs w:val="21"/>
          <w:lang w:val="en-US"/>
        </w:rPr>
        <w:t>fuel_type</w:t>
      </w:r>
      <w:proofErr w:type="spellEnd"/>
      <w:r w:rsidRPr="6DDE3779" w:rsidR="6DDE3779">
        <w:rPr>
          <w:rFonts w:ascii="Calibri" w:hAnsi="Calibri" w:eastAsia="Calibri" w:cs="Calibri"/>
          <w:b w:val="0"/>
          <w:bCs w:val="0"/>
          <w:i w:val="0"/>
          <w:iCs w:val="0"/>
          <w:caps w:val="0"/>
          <w:smallCaps w:val="0"/>
          <w:noProof w:val="0"/>
          <w:color w:val="212121"/>
          <w:sz w:val="21"/>
          <w:szCs w:val="21"/>
          <w:lang w:val="en-US"/>
        </w:rPr>
        <w:t xml:space="preserve">,  aspiration, </w:t>
      </w:r>
      <w:proofErr w:type="spellStart"/>
      <w:r w:rsidRPr="6DDE3779" w:rsidR="6DDE3779">
        <w:rPr>
          <w:rFonts w:ascii="Calibri" w:hAnsi="Calibri" w:eastAsia="Calibri" w:cs="Calibri"/>
          <w:b w:val="0"/>
          <w:bCs w:val="0"/>
          <w:i w:val="0"/>
          <w:iCs w:val="0"/>
          <w:caps w:val="0"/>
          <w:smallCaps w:val="0"/>
          <w:noProof w:val="0"/>
          <w:color w:val="212121"/>
          <w:sz w:val="21"/>
          <w:szCs w:val="21"/>
          <w:lang w:val="en-US"/>
        </w:rPr>
        <w:t>door_number</w:t>
      </w:r>
      <w:proofErr w:type="spellEnd"/>
      <w:r w:rsidRPr="6DDE3779" w:rsidR="6DDE3779">
        <w:rPr>
          <w:rFonts w:ascii="Calibri" w:hAnsi="Calibri" w:eastAsia="Calibri" w:cs="Calibri"/>
          <w:b w:val="0"/>
          <w:bCs w:val="0"/>
          <w:i w:val="0"/>
          <w:iCs w:val="0"/>
          <w:caps w:val="0"/>
          <w:smallCaps w:val="0"/>
          <w:noProof w:val="0"/>
          <w:color w:val="212121"/>
          <w:sz w:val="21"/>
          <w:szCs w:val="21"/>
          <w:lang w:val="en-US"/>
        </w:rPr>
        <w:t xml:space="preserve">, </w:t>
      </w:r>
      <w:proofErr w:type="spellStart"/>
      <w:r w:rsidRPr="6DDE3779" w:rsidR="6DDE3779">
        <w:rPr>
          <w:rFonts w:ascii="Calibri" w:hAnsi="Calibri" w:eastAsia="Calibri" w:cs="Calibri"/>
          <w:b w:val="0"/>
          <w:bCs w:val="0"/>
          <w:i w:val="0"/>
          <w:iCs w:val="0"/>
          <w:caps w:val="0"/>
          <w:smallCaps w:val="0"/>
          <w:noProof w:val="0"/>
          <w:color w:val="212121"/>
          <w:sz w:val="21"/>
          <w:szCs w:val="21"/>
          <w:lang w:val="en-US"/>
        </w:rPr>
        <w:t>car_body</w:t>
      </w:r>
      <w:proofErr w:type="spellEnd"/>
      <w:r w:rsidRPr="6DDE3779" w:rsidR="6DDE3779">
        <w:rPr>
          <w:rFonts w:ascii="Calibri" w:hAnsi="Calibri" w:eastAsia="Calibri" w:cs="Calibri"/>
          <w:b w:val="0"/>
          <w:bCs w:val="0"/>
          <w:i w:val="0"/>
          <w:iCs w:val="0"/>
          <w:caps w:val="0"/>
          <w:smallCaps w:val="0"/>
          <w:noProof w:val="0"/>
          <w:color w:val="212121"/>
          <w:sz w:val="21"/>
          <w:szCs w:val="21"/>
          <w:lang w:val="en-US"/>
        </w:rPr>
        <w:t xml:space="preserve">, </w:t>
      </w:r>
      <w:proofErr w:type="spellStart"/>
      <w:r w:rsidRPr="6DDE3779" w:rsidR="6DDE3779">
        <w:rPr>
          <w:rFonts w:ascii="Calibri" w:hAnsi="Calibri" w:eastAsia="Calibri" w:cs="Calibri"/>
          <w:b w:val="0"/>
          <w:bCs w:val="0"/>
          <w:i w:val="0"/>
          <w:iCs w:val="0"/>
          <w:caps w:val="0"/>
          <w:smallCaps w:val="0"/>
          <w:noProof w:val="0"/>
          <w:color w:val="212121"/>
          <w:sz w:val="21"/>
          <w:szCs w:val="21"/>
          <w:lang w:val="en-US"/>
        </w:rPr>
        <w:t>drive_wheel</w:t>
      </w:r>
      <w:proofErr w:type="spellEnd"/>
      <w:r w:rsidRPr="6DDE3779" w:rsidR="6DDE3779">
        <w:rPr>
          <w:rFonts w:ascii="Calibri" w:hAnsi="Calibri" w:eastAsia="Calibri" w:cs="Calibri"/>
          <w:b w:val="0"/>
          <w:bCs w:val="0"/>
          <w:i w:val="0"/>
          <w:iCs w:val="0"/>
          <w:caps w:val="0"/>
          <w:smallCaps w:val="0"/>
          <w:noProof w:val="0"/>
          <w:color w:val="212121"/>
          <w:sz w:val="21"/>
          <w:szCs w:val="21"/>
          <w:lang w:val="en-US"/>
        </w:rPr>
        <w:t xml:space="preserve">, </w:t>
      </w:r>
      <w:proofErr w:type="spellStart"/>
      <w:r w:rsidRPr="6DDE3779" w:rsidR="6DDE3779">
        <w:rPr>
          <w:rFonts w:ascii="Calibri" w:hAnsi="Calibri" w:eastAsia="Calibri" w:cs="Calibri"/>
          <w:b w:val="0"/>
          <w:bCs w:val="0"/>
          <w:i w:val="0"/>
          <w:iCs w:val="0"/>
          <w:caps w:val="0"/>
          <w:smallCaps w:val="0"/>
          <w:noProof w:val="0"/>
          <w:color w:val="212121"/>
          <w:sz w:val="21"/>
          <w:szCs w:val="21"/>
          <w:lang w:val="en-US"/>
        </w:rPr>
        <w:t>engine_location</w:t>
      </w:r>
      <w:proofErr w:type="spellEnd"/>
      <w:r w:rsidRPr="6DDE3779" w:rsidR="6DDE3779">
        <w:rPr>
          <w:rFonts w:ascii="Calibri" w:hAnsi="Calibri" w:eastAsia="Calibri" w:cs="Calibri"/>
          <w:b w:val="0"/>
          <w:bCs w:val="0"/>
          <w:i w:val="0"/>
          <w:iCs w:val="0"/>
          <w:caps w:val="0"/>
          <w:smallCaps w:val="0"/>
          <w:noProof w:val="0"/>
          <w:color w:val="212121"/>
          <w:sz w:val="21"/>
          <w:szCs w:val="21"/>
          <w:lang w:val="en-US"/>
        </w:rPr>
        <w:t xml:space="preserve">, </w:t>
      </w:r>
      <w:proofErr w:type="spellStart"/>
      <w:r w:rsidRPr="6DDE3779" w:rsidR="6DDE3779">
        <w:rPr>
          <w:rFonts w:ascii="Calibri" w:hAnsi="Calibri" w:eastAsia="Calibri" w:cs="Calibri"/>
          <w:b w:val="0"/>
          <w:bCs w:val="0"/>
          <w:i w:val="0"/>
          <w:iCs w:val="0"/>
          <w:caps w:val="0"/>
          <w:smallCaps w:val="0"/>
          <w:noProof w:val="0"/>
          <w:color w:val="212121"/>
          <w:sz w:val="21"/>
          <w:szCs w:val="21"/>
          <w:lang w:val="en-US"/>
        </w:rPr>
        <w:t>wheel_base</w:t>
      </w:r>
      <w:proofErr w:type="spellEnd"/>
      <w:r w:rsidRPr="6DDE3779" w:rsidR="6DDE3779">
        <w:rPr>
          <w:rFonts w:ascii="Calibri" w:hAnsi="Calibri" w:eastAsia="Calibri" w:cs="Calibri"/>
          <w:b w:val="0"/>
          <w:bCs w:val="0"/>
          <w:i w:val="0"/>
          <w:iCs w:val="0"/>
          <w:caps w:val="0"/>
          <w:smallCaps w:val="0"/>
          <w:noProof w:val="0"/>
          <w:color w:val="212121"/>
          <w:sz w:val="21"/>
          <w:szCs w:val="21"/>
          <w:lang w:val="en-US"/>
        </w:rPr>
        <w:t xml:space="preserve">, </w:t>
      </w:r>
      <w:proofErr w:type="spellStart"/>
      <w:r w:rsidRPr="6DDE3779" w:rsidR="6DDE3779">
        <w:rPr>
          <w:rFonts w:ascii="Calibri" w:hAnsi="Calibri" w:eastAsia="Calibri" w:cs="Calibri"/>
          <w:b w:val="0"/>
          <w:bCs w:val="0"/>
          <w:i w:val="0"/>
          <w:iCs w:val="0"/>
          <w:caps w:val="0"/>
          <w:smallCaps w:val="0"/>
          <w:noProof w:val="0"/>
          <w:color w:val="212121"/>
          <w:sz w:val="21"/>
          <w:szCs w:val="21"/>
          <w:lang w:val="en-US"/>
        </w:rPr>
        <w:t>engine_type</w:t>
      </w:r>
      <w:proofErr w:type="spellEnd"/>
      <w:r w:rsidRPr="6DDE3779" w:rsidR="6DDE3779">
        <w:rPr>
          <w:rFonts w:ascii="Calibri" w:hAnsi="Calibri" w:eastAsia="Calibri" w:cs="Calibri"/>
          <w:b w:val="0"/>
          <w:bCs w:val="0"/>
          <w:i w:val="0"/>
          <w:iCs w:val="0"/>
          <w:caps w:val="0"/>
          <w:smallCaps w:val="0"/>
          <w:noProof w:val="0"/>
          <w:color w:val="212121"/>
          <w:sz w:val="21"/>
          <w:szCs w:val="21"/>
          <w:lang w:val="en-US"/>
        </w:rPr>
        <w:t xml:space="preserve">, </w:t>
      </w:r>
      <w:proofErr w:type="spellStart"/>
      <w:r w:rsidRPr="6DDE3779" w:rsidR="6DDE3779">
        <w:rPr>
          <w:rFonts w:ascii="Calibri" w:hAnsi="Calibri" w:eastAsia="Calibri" w:cs="Calibri"/>
          <w:b w:val="0"/>
          <w:bCs w:val="0"/>
          <w:i w:val="0"/>
          <w:iCs w:val="0"/>
          <w:caps w:val="0"/>
          <w:smallCaps w:val="0"/>
          <w:noProof w:val="0"/>
          <w:color w:val="212121"/>
          <w:sz w:val="21"/>
          <w:szCs w:val="21"/>
          <w:lang w:val="en-US"/>
        </w:rPr>
        <w:t>cylinder_number</w:t>
      </w:r>
      <w:proofErr w:type="spellEnd"/>
      <w:r w:rsidRPr="6DDE3779" w:rsidR="6DDE3779">
        <w:rPr>
          <w:rFonts w:ascii="Calibri" w:hAnsi="Calibri" w:eastAsia="Calibri" w:cs="Calibri"/>
          <w:b w:val="0"/>
          <w:bCs w:val="0"/>
          <w:i w:val="0"/>
          <w:iCs w:val="0"/>
          <w:caps w:val="0"/>
          <w:smallCaps w:val="0"/>
          <w:noProof w:val="0"/>
          <w:color w:val="212121"/>
          <w:sz w:val="21"/>
          <w:szCs w:val="21"/>
          <w:lang w:val="en-US"/>
        </w:rPr>
        <w:t xml:space="preserve">, </w:t>
      </w:r>
      <w:proofErr w:type="spellStart"/>
      <w:r w:rsidRPr="6DDE3779" w:rsidR="6DDE3779">
        <w:rPr>
          <w:rFonts w:ascii="Calibri" w:hAnsi="Calibri" w:eastAsia="Calibri" w:cs="Calibri"/>
          <w:b w:val="0"/>
          <w:bCs w:val="0"/>
          <w:i w:val="0"/>
          <w:iCs w:val="0"/>
          <w:caps w:val="0"/>
          <w:smallCaps w:val="0"/>
          <w:noProof w:val="0"/>
          <w:color w:val="212121"/>
          <w:sz w:val="21"/>
          <w:szCs w:val="21"/>
          <w:lang w:val="en-US"/>
        </w:rPr>
        <w:t>fuel_system</w:t>
      </w:r>
      <w:proofErr w:type="spellEnd"/>
      <w:r w:rsidRPr="6DDE3779" w:rsidR="6DDE377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in the dataset to numerical form using label encoding. The machine learning models used for the predictive analysis were built with the scikit learn package </w:t>
      </w:r>
      <w:r w:rsidRPr="6DDE3779" w:rsidR="6DDE3779">
        <w:rPr>
          <w:rFonts w:ascii="Calibri" w:hAnsi="Calibri" w:eastAsia="Calibri" w:cs="Calibri" w:asciiTheme="minorAscii" w:hAnsiTheme="minorAscii" w:eastAsiaTheme="minorAscii" w:cstheme="minorAscii"/>
          <w:noProof w:val="0"/>
          <w:color w:val="4471C4"/>
          <w:sz w:val="22"/>
          <w:szCs w:val="22"/>
          <w:lang w:val="en-US"/>
        </w:rPr>
        <w:t>(</w:t>
      </w:r>
      <w:r w:rsidRPr="6DDE3779" w:rsidR="6DDE3779">
        <w:rPr>
          <w:b w:val="0"/>
          <w:bCs w:val="0"/>
          <w:i w:val="0"/>
          <w:iCs w:val="0"/>
          <w:caps w:val="0"/>
          <w:smallCaps w:val="0"/>
          <w:noProof w:val="0"/>
          <w:color w:val="4471C4"/>
          <w:sz w:val="22"/>
          <w:szCs w:val="22"/>
          <w:lang w:val="en-US"/>
        </w:rPr>
        <w:t xml:space="preserve">Pedregosa </w:t>
      </w:r>
      <w:r w:rsidRPr="6DDE3779" w:rsidR="6DDE3779">
        <w:rPr>
          <w:b w:val="0"/>
          <w:bCs w:val="0"/>
          <w:i w:val="1"/>
          <w:iCs w:val="1"/>
          <w:caps w:val="0"/>
          <w:smallCaps w:val="0"/>
          <w:noProof w:val="0"/>
          <w:color w:val="4471C4"/>
          <w:sz w:val="22"/>
          <w:szCs w:val="22"/>
          <w:lang w:val="en-US"/>
        </w:rPr>
        <w:t xml:space="preserve">et al, </w:t>
      </w:r>
      <w:r w:rsidRPr="6DDE3779" w:rsidR="6DDE3779">
        <w:rPr>
          <w:rStyle w:val="Hyperlink"/>
          <w:b w:val="0"/>
          <w:bCs w:val="0"/>
          <w:i w:val="0"/>
          <w:iCs w:val="0"/>
          <w:caps w:val="0"/>
          <w:smallCaps w:val="0"/>
          <w:strike w:val="0"/>
          <w:dstrike w:val="0"/>
          <w:noProof w:val="0"/>
          <w:color w:val="4471C4"/>
          <w:sz w:val="22"/>
          <w:szCs w:val="22"/>
          <w:u w:val="none"/>
          <w:lang w:val="en-US"/>
        </w:rPr>
        <w:t>2011</w:t>
      </w:r>
      <w:r w:rsidRPr="6DDE3779" w:rsidR="6DDE3779">
        <w:rPr>
          <w:rFonts w:ascii="Calibri" w:hAnsi="Calibri" w:eastAsia="Calibri" w:cs="Calibri" w:asciiTheme="minorAscii" w:hAnsiTheme="minorAscii" w:eastAsiaTheme="minorAscii" w:cstheme="minorAscii"/>
          <w:noProof w:val="0"/>
          <w:color w:val="4471C4"/>
          <w:sz w:val="22"/>
          <w:szCs w:val="22"/>
          <w:lang w:val="en-US"/>
        </w:rPr>
        <w:t xml:space="preserve">) </w:t>
      </w:r>
      <w:r w:rsidRPr="6DDE3779" w:rsidR="6DDE377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of the python programming language. The algorithms used were Multiple Linear regression and Random Forest Regression with all hyperparameters set to default values.</w:t>
      </w:r>
    </w:p>
    <w:p w:rsidR="35023F4C" w:rsidP="35023F4C" w:rsidRDefault="35023F4C" w14:paraId="67C7FCA5" w14:textId="3441A670">
      <w:pPr>
        <w:pStyle w:val="Heading1"/>
        <w:bidi w:val="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35023F4C" w:rsidP="35023F4C" w:rsidRDefault="35023F4C" w14:paraId="4A9B539D" w14:textId="3AAF2226">
      <w:pPr>
        <w:pStyle w:val="Heading1"/>
        <w:bidi w:val="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35023F4C" w:rsidR="35023F4C">
        <w:rPr>
          <w:rStyle w:val="Heading1Char"/>
          <w:b w:val="1"/>
          <w:bCs w:val="1"/>
          <w:noProof w:val="0"/>
          <w:color w:val="000000" w:themeColor="text1" w:themeTint="FF" w:themeShade="FF"/>
          <w:sz w:val="22"/>
          <w:szCs w:val="22"/>
          <w:u w:val="single"/>
          <w:lang w:val="en-US"/>
        </w:rPr>
        <w:t>RESULTS</w:t>
      </w:r>
    </w:p>
    <w:p w:rsidR="35023F4C" w:rsidP="35023F4C" w:rsidRDefault="35023F4C" w14:paraId="19101A2E" w14:textId="3640EA68">
      <w:pPr>
        <w:pStyle w:val="Normal"/>
        <w:bidi w:val="0"/>
        <w:rPr>
          <w:noProof w:val="0"/>
          <w:lang w:val="en-US"/>
        </w:rPr>
      </w:pPr>
      <w:r w:rsidRPr="35023F4C" w:rsidR="35023F4C">
        <w:rPr>
          <w:noProof w:val="0"/>
          <w:lang w:val="en-US"/>
        </w:rPr>
        <w:t>In this section, we present the result of our findings after performing our Analysis.</w:t>
      </w:r>
    </w:p>
    <w:p w:rsidR="35023F4C" w:rsidP="35023F4C" w:rsidRDefault="35023F4C" w14:paraId="74B51CBB" w14:textId="714242FF">
      <w:pPr>
        <w:pStyle w:val="Normal"/>
      </w:pPr>
      <w:r>
        <w:drawing>
          <wp:inline wp14:editId="6F8519C9" wp14:anchorId="0A983EAB">
            <wp:extent cx="4572000" cy="3429000"/>
            <wp:effectExtent l="0" t="0" r="0" b="0"/>
            <wp:docPr id="1135097729" name="" title=""/>
            <wp:cNvGraphicFramePr>
              <a:graphicFrameLocks noChangeAspect="1"/>
            </wp:cNvGraphicFramePr>
            <a:graphic>
              <a:graphicData uri="http://schemas.openxmlformats.org/drawingml/2006/picture">
                <pic:pic>
                  <pic:nvPicPr>
                    <pic:cNvPr id="0" name=""/>
                    <pic:cNvPicPr/>
                  </pic:nvPicPr>
                  <pic:blipFill>
                    <a:blip r:embed="Rb061727584574995">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35023F4C" w:rsidP="35023F4C" w:rsidRDefault="35023F4C" w14:paraId="6B861C44" w14:textId="4EEF7EBD">
      <w:pPr>
        <w:pStyle w:val="Normal"/>
        <w:bidi w:val="0"/>
        <w:spacing w:before="0" w:beforeAutospacing="off" w:after="160" w:afterAutospacing="off" w:line="259" w:lineRule="auto"/>
        <w:ind w:left="0" w:right="0"/>
        <w:jc w:val="left"/>
      </w:pPr>
      <w:r w:rsidR="35023F4C">
        <w:rPr/>
        <w:t xml:space="preserve">Fig 1: The correlation plot above shows the relationship that exists between the features, zooming into the price column which is of most importance to us, we discover that features such as </w:t>
      </w:r>
      <w:proofErr w:type="spellStart"/>
      <w:r w:rsidR="35023F4C">
        <w:rPr/>
        <w:t>curb_weight</w:t>
      </w:r>
      <w:proofErr w:type="spellEnd"/>
      <w:r w:rsidR="35023F4C">
        <w:rPr/>
        <w:t xml:space="preserve">, engine size and </w:t>
      </w:r>
      <w:proofErr w:type="spellStart"/>
      <w:r w:rsidR="35023F4C">
        <w:rPr/>
        <w:t>horse_power</w:t>
      </w:r>
      <w:proofErr w:type="spellEnd"/>
      <w:r w:rsidR="35023F4C">
        <w:rPr/>
        <w:t xml:space="preserve"> strongly correlates with the price feature while features such as wheel base, </w:t>
      </w:r>
      <w:proofErr w:type="spellStart"/>
      <w:r w:rsidR="35023F4C">
        <w:rPr/>
        <w:t>car_length</w:t>
      </w:r>
      <w:proofErr w:type="spellEnd"/>
      <w:r w:rsidR="35023F4C">
        <w:rPr/>
        <w:t>, car width, bore ration, city/highway mpg mildly correlates with the price feature and other features bears little to no correlation at all with the price feature.</w:t>
      </w:r>
    </w:p>
    <w:p w:rsidR="35023F4C" w:rsidP="35023F4C" w:rsidRDefault="35023F4C" w14:paraId="5EF127AA" w14:textId="44DF2AE0">
      <w:pPr>
        <w:pStyle w:val="Normal"/>
        <w:bidi w:val="0"/>
        <w:spacing w:before="0" w:beforeAutospacing="off" w:after="160" w:afterAutospacing="off" w:line="259" w:lineRule="auto"/>
        <w:ind w:left="0" w:right="0"/>
        <w:jc w:val="left"/>
      </w:pPr>
      <w:r>
        <w:drawing>
          <wp:inline wp14:editId="3EE7C7B8" wp14:anchorId="7F08FCE5">
            <wp:extent cx="2828925" cy="2828925"/>
            <wp:effectExtent l="0" t="0" r="0" b="0"/>
            <wp:docPr id="701378623" name="" title=""/>
            <wp:cNvGraphicFramePr>
              <a:graphicFrameLocks noChangeAspect="1"/>
            </wp:cNvGraphicFramePr>
            <a:graphic>
              <a:graphicData uri="http://schemas.openxmlformats.org/drawingml/2006/picture">
                <pic:pic>
                  <pic:nvPicPr>
                    <pic:cNvPr id="0" name=""/>
                    <pic:cNvPicPr/>
                  </pic:nvPicPr>
                  <pic:blipFill>
                    <a:blip r:embed="R8edb4ddedf3344fa">
                      <a:extLst>
                        <a:ext xmlns:a="http://schemas.openxmlformats.org/drawingml/2006/main" uri="{28A0092B-C50C-407E-A947-70E740481C1C}">
                          <a14:useLocalDpi val="0"/>
                        </a:ext>
                      </a:extLst>
                    </a:blip>
                    <a:stretch>
                      <a:fillRect/>
                    </a:stretch>
                  </pic:blipFill>
                  <pic:spPr>
                    <a:xfrm>
                      <a:off x="0" y="0"/>
                      <a:ext cx="2828925" cy="2828925"/>
                    </a:xfrm>
                    <a:prstGeom prst="rect">
                      <a:avLst/>
                    </a:prstGeom>
                  </pic:spPr>
                </pic:pic>
              </a:graphicData>
            </a:graphic>
          </wp:inline>
        </w:drawing>
      </w:r>
      <w:r>
        <w:drawing>
          <wp:inline wp14:editId="6ADB6B6B" wp14:anchorId="120BE01A">
            <wp:extent cx="2871788" cy="1914525"/>
            <wp:effectExtent l="0" t="0" r="0" b="0"/>
            <wp:docPr id="2056802712" name="" title=""/>
            <wp:cNvGraphicFramePr>
              <a:graphicFrameLocks noChangeAspect="1"/>
            </wp:cNvGraphicFramePr>
            <a:graphic>
              <a:graphicData uri="http://schemas.openxmlformats.org/drawingml/2006/picture">
                <pic:pic>
                  <pic:nvPicPr>
                    <pic:cNvPr id="0" name=""/>
                    <pic:cNvPicPr/>
                  </pic:nvPicPr>
                  <pic:blipFill>
                    <a:blip r:embed="Raaff182821ec46da">
                      <a:extLst>
                        <a:ext xmlns:a="http://schemas.openxmlformats.org/drawingml/2006/main" uri="{28A0092B-C50C-407E-A947-70E740481C1C}">
                          <a14:useLocalDpi val="0"/>
                        </a:ext>
                      </a:extLst>
                    </a:blip>
                    <a:stretch>
                      <a:fillRect/>
                    </a:stretch>
                  </pic:blipFill>
                  <pic:spPr>
                    <a:xfrm>
                      <a:off x="0" y="0"/>
                      <a:ext cx="2871788" cy="1914525"/>
                    </a:xfrm>
                    <a:prstGeom prst="rect">
                      <a:avLst/>
                    </a:prstGeom>
                  </pic:spPr>
                </pic:pic>
              </a:graphicData>
            </a:graphic>
          </wp:inline>
        </w:drawing>
      </w:r>
    </w:p>
    <w:p w:rsidR="35023F4C" w:rsidP="35023F4C" w:rsidRDefault="35023F4C" w14:paraId="22B177EC" w14:textId="0AAF783D">
      <w:pPr>
        <w:pStyle w:val="Normal"/>
        <w:bidi w:val="0"/>
        <w:spacing w:before="0" w:beforeAutospacing="off" w:after="160" w:afterAutospacing="off" w:line="259" w:lineRule="auto"/>
        <w:ind w:left="0" w:right="0"/>
        <w:jc w:val="left"/>
      </w:pPr>
      <w:r w:rsidR="35023F4C">
        <w:rPr/>
        <w:t>Fig 2                                                                                                                     Fig 3</w:t>
      </w:r>
    </w:p>
    <w:p w:rsidR="35023F4C" w:rsidP="35023F4C" w:rsidRDefault="35023F4C" w14:paraId="39CE392A" w14:textId="17677508">
      <w:pPr>
        <w:pStyle w:val="Normal"/>
        <w:bidi w:val="0"/>
        <w:spacing w:before="0" w:beforeAutospacing="off" w:after="160" w:afterAutospacing="off" w:line="259" w:lineRule="auto"/>
        <w:ind w:left="0" w:right="0"/>
        <w:jc w:val="left"/>
      </w:pPr>
      <w:r w:rsidR="35023F4C">
        <w:rPr/>
        <w:t>Fig 2 and 3 above are scatter plots that further shows the level of correlation that exists between the engine size (fig 2), horsepower (fig 3) and the car price values. The chart shows a positive (upward) trend, meaning that the car price value increases with engine size and horsepower. Fig 2 also shows that few vehicles have their engine at the rear position and they are all expensive.</w:t>
      </w:r>
    </w:p>
    <w:p w:rsidR="35023F4C" w:rsidP="35023F4C" w:rsidRDefault="35023F4C" w14:paraId="3A061DEB" w14:textId="06EF4F3E">
      <w:pPr>
        <w:pStyle w:val="Normal"/>
        <w:bidi w:val="0"/>
        <w:spacing w:before="0" w:beforeAutospacing="off" w:after="160" w:afterAutospacing="off" w:line="259" w:lineRule="auto"/>
        <w:ind w:left="0" w:right="0"/>
        <w:jc w:val="left"/>
      </w:pPr>
    </w:p>
    <w:p w:rsidR="35023F4C" w:rsidP="35023F4C" w:rsidRDefault="35023F4C" w14:paraId="6DCA56BA" w14:textId="222BB1B6">
      <w:pPr>
        <w:pStyle w:val="Normal"/>
        <w:bidi w:val="0"/>
        <w:spacing w:before="0" w:beforeAutospacing="off" w:after="160" w:afterAutospacing="off" w:line="259" w:lineRule="auto"/>
        <w:ind w:left="0" w:right="0"/>
        <w:jc w:val="left"/>
      </w:pPr>
      <w:r>
        <w:drawing>
          <wp:inline wp14:editId="176866FD" wp14:anchorId="63354968">
            <wp:extent cx="2650379" cy="2650379"/>
            <wp:effectExtent l="0" t="0" r="0" b="0"/>
            <wp:docPr id="1196071392" name="" title=""/>
            <wp:cNvGraphicFramePr>
              <a:graphicFrameLocks noChangeAspect="1"/>
            </wp:cNvGraphicFramePr>
            <a:graphic>
              <a:graphicData uri="http://schemas.openxmlformats.org/drawingml/2006/picture">
                <pic:pic>
                  <pic:nvPicPr>
                    <pic:cNvPr id="0" name=""/>
                    <pic:cNvPicPr/>
                  </pic:nvPicPr>
                  <pic:blipFill>
                    <a:blip r:embed="R69ab50088df3412a">
                      <a:extLst>
                        <a:ext xmlns:a="http://schemas.openxmlformats.org/drawingml/2006/main" uri="{28A0092B-C50C-407E-A947-70E740481C1C}">
                          <a14:useLocalDpi val="0"/>
                        </a:ext>
                      </a:extLst>
                    </a:blip>
                    <a:stretch>
                      <a:fillRect/>
                    </a:stretch>
                  </pic:blipFill>
                  <pic:spPr>
                    <a:xfrm>
                      <a:off x="0" y="0"/>
                      <a:ext cx="2650379" cy="2650379"/>
                    </a:xfrm>
                    <a:prstGeom prst="rect">
                      <a:avLst/>
                    </a:prstGeom>
                  </pic:spPr>
                </pic:pic>
              </a:graphicData>
            </a:graphic>
          </wp:inline>
        </w:drawing>
      </w:r>
      <w:r>
        <w:drawing>
          <wp:inline wp14:editId="3434E8A7" wp14:anchorId="1BCC67CA">
            <wp:extent cx="3089230" cy="2059487"/>
            <wp:effectExtent l="0" t="0" r="0" b="0"/>
            <wp:docPr id="1551532307" name="" title=""/>
            <wp:cNvGraphicFramePr>
              <a:graphicFrameLocks noChangeAspect="1"/>
            </wp:cNvGraphicFramePr>
            <a:graphic>
              <a:graphicData uri="http://schemas.openxmlformats.org/drawingml/2006/picture">
                <pic:pic>
                  <pic:nvPicPr>
                    <pic:cNvPr id="0" name=""/>
                    <pic:cNvPicPr/>
                  </pic:nvPicPr>
                  <pic:blipFill>
                    <a:blip r:embed="R54ddd32d7f274e95">
                      <a:extLst>
                        <a:ext xmlns:a="http://schemas.openxmlformats.org/drawingml/2006/main" uri="{28A0092B-C50C-407E-A947-70E740481C1C}">
                          <a14:useLocalDpi val="0"/>
                        </a:ext>
                      </a:extLst>
                    </a:blip>
                    <a:stretch>
                      <a:fillRect/>
                    </a:stretch>
                  </pic:blipFill>
                  <pic:spPr>
                    <a:xfrm>
                      <a:off x="0" y="0"/>
                      <a:ext cx="3089230" cy="2059487"/>
                    </a:xfrm>
                    <a:prstGeom prst="rect">
                      <a:avLst/>
                    </a:prstGeom>
                  </pic:spPr>
                </pic:pic>
              </a:graphicData>
            </a:graphic>
          </wp:inline>
        </w:drawing>
      </w:r>
    </w:p>
    <w:p w:rsidR="35023F4C" w:rsidP="35023F4C" w:rsidRDefault="35023F4C" w14:paraId="7C5928F4" w14:textId="3B0C3894">
      <w:pPr>
        <w:pStyle w:val="Normal"/>
        <w:bidi w:val="0"/>
        <w:spacing w:before="0" w:beforeAutospacing="off" w:after="160" w:afterAutospacing="off" w:line="259" w:lineRule="auto"/>
        <w:ind w:left="0" w:right="0"/>
        <w:jc w:val="left"/>
      </w:pPr>
      <w:r w:rsidR="35023F4C">
        <w:rPr/>
        <w:t>Fig 4                                                                                                     Fig 5</w:t>
      </w:r>
    </w:p>
    <w:p w:rsidR="35023F4C" w:rsidP="35023F4C" w:rsidRDefault="35023F4C" w14:paraId="0CC489E4" w14:textId="3FE8B651">
      <w:pPr>
        <w:pStyle w:val="Normal"/>
        <w:bidi w:val="0"/>
        <w:spacing w:before="0" w:beforeAutospacing="off" w:after="160" w:afterAutospacing="off" w:line="259" w:lineRule="auto"/>
        <w:ind w:left="0" w:right="0"/>
        <w:jc w:val="left"/>
      </w:pPr>
      <w:r w:rsidR="35023F4C">
        <w:rPr/>
        <w:t xml:space="preserve">Fig 4 and 5 are also scatter plots that gives further information on the correlation between the features; high/city mpg, car height/ length/ width and the price features. Fig 4 shows that car length and width are slightly positively correlated with the price values I.e., higher length/width values will increase price values while car height has little to no correlation with the price values.  Fig 5 shows that the mpg’s carries a negative correlation with the price features meaning that higher mpg’s implies lower price value and lower mpg’s implies higher price value. </w:t>
      </w:r>
    </w:p>
    <w:p w:rsidR="35023F4C" w:rsidP="35023F4C" w:rsidRDefault="35023F4C" w14:paraId="7AC28CD5" w14:textId="426BBD50">
      <w:pPr>
        <w:pStyle w:val="Normal"/>
        <w:bidi w:val="0"/>
        <w:spacing w:before="0" w:beforeAutospacing="off" w:after="160" w:afterAutospacing="off" w:line="259" w:lineRule="auto"/>
        <w:ind w:left="0" w:right="0"/>
        <w:jc w:val="left"/>
      </w:pPr>
      <w:r>
        <w:drawing>
          <wp:inline wp14:editId="45B43F18" wp14:anchorId="78A308AB">
            <wp:extent cx="1649031" cy="1236773"/>
            <wp:effectExtent l="0" t="0" r="0" b="0"/>
            <wp:docPr id="1142235526" name="" title=""/>
            <wp:cNvGraphicFramePr>
              <a:graphicFrameLocks noChangeAspect="1"/>
            </wp:cNvGraphicFramePr>
            <a:graphic>
              <a:graphicData uri="http://schemas.openxmlformats.org/drawingml/2006/picture">
                <pic:pic>
                  <pic:nvPicPr>
                    <pic:cNvPr id="0" name=""/>
                    <pic:cNvPicPr/>
                  </pic:nvPicPr>
                  <pic:blipFill>
                    <a:blip r:embed="Ra9ea0722cfb6405e">
                      <a:extLst>
                        <a:ext xmlns:a="http://schemas.openxmlformats.org/drawingml/2006/main" uri="{28A0092B-C50C-407E-A947-70E740481C1C}">
                          <a14:useLocalDpi val="0"/>
                        </a:ext>
                      </a:extLst>
                    </a:blip>
                    <a:stretch>
                      <a:fillRect/>
                    </a:stretch>
                  </pic:blipFill>
                  <pic:spPr>
                    <a:xfrm>
                      <a:off x="0" y="0"/>
                      <a:ext cx="1649031" cy="1236773"/>
                    </a:xfrm>
                    <a:prstGeom prst="rect">
                      <a:avLst/>
                    </a:prstGeom>
                  </pic:spPr>
                </pic:pic>
              </a:graphicData>
            </a:graphic>
          </wp:inline>
        </w:drawing>
      </w:r>
      <w:r w:rsidR="35023F4C">
        <w:rPr/>
        <w:t xml:space="preserve">         </w:t>
      </w:r>
      <w:r>
        <w:drawing>
          <wp:inline wp14:editId="0AE90E42" wp14:anchorId="201BE0D2">
            <wp:extent cx="1883532" cy="1255688"/>
            <wp:effectExtent l="0" t="0" r="0" b="0"/>
            <wp:docPr id="517441924" name="" title=""/>
            <wp:cNvGraphicFramePr>
              <a:graphicFrameLocks noChangeAspect="1"/>
            </wp:cNvGraphicFramePr>
            <a:graphic>
              <a:graphicData uri="http://schemas.openxmlformats.org/drawingml/2006/picture">
                <pic:pic>
                  <pic:nvPicPr>
                    <pic:cNvPr id="0" name=""/>
                    <pic:cNvPicPr/>
                  </pic:nvPicPr>
                  <pic:blipFill>
                    <a:blip r:embed="R154571203ce1413b">
                      <a:extLst>
                        <a:ext xmlns:a="http://schemas.openxmlformats.org/drawingml/2006/main" uri="{28A0092B-C50C-407E-A947-70E740481C1C}">
                          <a14:useLocalDpi val="0"/>
                        </a:ext>
                      </a:extLst>
                    </a:blip>
                    <a:stretch>
                      <a:fillRect/>
                    </a:stretch>
                  </pic:blipFill>
                  <pic:spPr>
                    <a:xfrm>
                      <a:off x="0" y="0"/>
                      <a:ext cx="1883532" cy="1255688"/>
                    </a:xfrm>
                    <a:prstGeom prst="rect">
                      <a:avLst/>
                    </a:prstGeom>
                  </pic:spPr>
                </pic:pic>
              </a:graphicData>
            </a:graphic>
          </wp:inline>
        </w:drawing>
      </w:r>
      <w:r w:rsidR="35023F4C">
        <w:rPr/>
        <w:t xml:space="preserve">         </w:t>
      </w:r>
      <w:r>
        <w:drawing>
          <wp:inline wp14:editId="40F7D68D" wp14:anchorId="24A69C65">
            <wp:extent cx="1546724" cy="1082707"/>
            <wp:effectExtent l="0" t="0" r="0" b="0"/>
            <wp:docPr id="1648395308" name="" title=""/>
            <wp:cNvGraphicFramePr>
              <a:graphicFrameLocks noChangeAspect="1"/>
            </wp:cNvGraphicFramePr>
            <a:graphic>
              <a:graphicData uri="http://schemas.openxmlformats.org/drawingml/2006/picture">
                <pic:pic>
                  <pic:nvPicPr>
                    <pic:cNvPr id="0" name=""/>
                    <pic:cNvPicPr/>
                  </pic:nvPicPr>
                  <pic:blipFill>
                    <a:blip r:embed="Rc9cda98b801c481c">
                      <a:extLst>
                        <a:ext xmlns:a="http://schemas.openxmlformats.org/drawingml/2006/main" uri="{28A0092B-C50C-407E-A947-70E740481C1C}">
                          <a14:useLocalDpi val="0"/>
                        </a:ext>
                      </a:extLst>
                    </a:blip>
                    <a:stretch>
                      <a:fillRect/>
                    </a:stretch>
                  </pic:blipFill>
                  <pic:spPr>
                    <a:xfrm>
                      <a:off x="0" y="0"/>
                      <a:ext cx="1546724" cy="1082707"/>
                    </a:xfrm>
                    <a:prstGeom prst="rect">
                      <a:avLst/>
                    </a:prstGeom>
                  </pic:spPr>
                </pic:pic>
              </a:graphicData>
            </a:graphic>
          </wp:inline>
        </w:drawing>
      </w:r>
      <w:r w:rsidR="35023F4C">
        <w:rPr/>
        <w:t xml:space="preserve">                                                     </w:t>
      </w:r>
    </w:p>
    <w:p w:rsidR="35023F4C" w:rsidP="35023F4C" w:rsidRDefault="35023F4C" w14:paraId="010A077D" w14:textId="5179D71E">
      <w:pPr>
        <w:pStyle w:val="Normal"/>
        <w:bidi w:val="0"/>
        <w:spacing w:before="0" w:beforeAutospacing="off" w:after="160" w:afterAutospacing="off" w:line="259" w:lineRule="auto"/>
        <w:ind w:left="0" w:right="0"/>
        <w:jc w:val="left"/>
      </w:pPr>
      <w:r w:rsidR="35023F4C">
        <w:rPr/>
        <w:t>Fig 6                                                               Fig 7                                                                Fig 8</w:t>
      </w:r>
    </w:p>
    <w:p w:rsidR="35023F4C" w:rsidP="35023F4C" w:rsidRDefault="35023F4C" w14:paraId="65BA3996" w14:textId="385D98AF">
      <w:pPr>
        <w:pStyle w:val="Normal"/>
        <w:bidi w:val="0"/>
        <w:spacing w:before="0" w:beforeAutospacing="off" w:after="160" w:afterAutospacing="off" w:line="259" w:lineRule="auto"/>
        <w:ind w:left="0" w:right="0"/>
        <w:jc w:val="left"/>
      </w:pPr>
      <w:r w:rsidR="6DDE3779">
        <w:rPr/>
        <w:t>Fig 6, 7 and 8 above are all scatter plots revealing the state of randomness in correlation between [</w:t>
      </w:r>
      <w:proofErr w:type="spellStart"/>
      <w:r w:rsidR="6DDE3779">
        <w:rPr/>
        <w:t>peakrpm</w:t>
      </w:r>
      <w:proofErr w:type="spellEnd"/>
      <w:r w:rsidR="6DDE3779">
        <w:rPr/>
        <w:t xml:space="preserve"> (fig 6) </w:t>
      </w:r>
      <w:proofErr w:type="spellStart"/>
      <w:r w:rsidR="6DDE3779">
        <w:rPr/>
        <w:t>Bore_ratio</w:t>
      </w:r>
      <w:proofErr w:type="spellEnd"/>
      <w:r w:rsidR="6DDE3779">
        <w:rPr/>
        <w:t xml:space="preserve">, stroke, </w:t>
      </w:r>
      <w:proofErr w:type="spellStart"/>
      <w:r w:rsidR="6DDE3779">
        <w:rPr/>
        <w:t>compression_ratio</w:t>
      </w:r>
      <w:proofErr w:type="spellEnd"/>
      <w:r w:rsidR="6DDE3779">
        <w:rPr/>
        <w:t xml:space="preserve"> (fig 7), cylinder number (fig 8)] and price feature, implying that this car features bears no impact on car price values. Fig 8 however reveals that although cylinder number carries little correlation with price value, higher cylinder number have better chances to positively impact car price values than lower cylinder number. </w:t>
      </w:r>
      <w:r>
        <w:drawing>
          <wp:inline wp14:editId="6DDE3779" wp14:anchorId="47009F30">
            <wp:extent cx="3993122" cy="2795185"/>
            <wp:effectExtent l="0" t="0" r="0" b="0"/>
            <wp:docPr id="1812119991" name="" title=""/>
            <wp:cNvGraphicFramePr>
              <a:graphicFrameLocks noChangeAspect="1"/>
            </wp:cNvGraphicFramePr>
            <a:graphic>
              <a:graphicData uri="http://schemas.openxmlformats.org/drawingml/2006/picture">
                <pic:pic>
                  <pic:nvPicPr>
                    <pic:cNvPr id="0" name=""/>
                    <pic:cNvPicPr/>
                  </pic:nvPicPr>
                  <pic:blipFill>
                    <a:blip r:embed="R3407c301c2bc42a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93122" cy="2795185"/>
                    </a:xfrm>
                    <a:prstGeom prst="rect">
                      <a:avLst/>
                    </a:prstGeom>
                  </pic:spPr>
                </pic:pic>
              </a:graphicData>
            </a:graphic>
          </wp:inline>
        </w:drawing>
      </w:r>
    </w:p>
    <w:p w:rsidR="35023F4C" w:rsidP="35023F4C" w:rsidRDefault="35023F4C" w14:paraId="4D540939" w14:textId="4EC5A234">
      <w:pPr>
        <w:pStyle w:val="Normal"/>
        <w:bidi w:val="0"/>
        <w:spacing w:before="0" w:beforeAutospacing="off" w:after="160" w:afterAutospacing="off" w:line="259" w:lineRule="auto"/>
        <w:ind w:left="0" w:right="0"/>
        <w:jc w:val="left"/>
      </w:pPr>
      <w:r w:rsidR="6DDE3779">
        <w:rPr/>
        <w:t xml:space="preserve">Fig 9 is a bar chart showing the average price of all the cars based on the brands, The chart reveals that jaguar sells the most expensive cars on the average followed by </w:t>
      </w:r>
      <w:proofErr w:type="spellStart"/>
      <w:r w:rsidR="6DDE3779">
        <w:rPr/>
        <w:t>buick</w:t>
      </w:r>
      <w:proofErr w:type="spellEnd"/>
      <w:r w:rsidR="6DDE3779">
        <w:rPr/>
        <w:t xml:space="preserve">, </w:t>
      </w:r>
      <w:proofErr w:type="spellStart"/>
      <w:r w:rsidR="6DDE3779">
        <w:rPr/>
        <w:t>porshce</w:t>
      </w:r>
      <w:proofErr w:type="spellEnd"/>
      <w:r w:rsidR="6DDE3779">
        <w:rPr/>
        <w:t xml:space="preserve">, </w:t>
      </w:r>
      <w:proofErr w:type="spellStart"/>
      <w:r w:rsidR="6DDE3779">
        <w:rPr/>
        <w:t>renault</w:t>
      </w:r>
      <w:proofErr w:type="spellEnd"/>
      <w:r w:rsidR="6DDE3779">
        <w:rPr/>
        <w:t xml:space="preserve">, </w:t>
      </w:r>
      <w:proofErr w:type="spellStart"/>
      <w:r w:rsidR="6DDE3779">
        <w:rPr/>
        <w:t>bmw</w:t>
      </w:r>
      <w:proofErr w:type="spellEnd"/>
      <w:r w:rsidR="6DDE3779">
        <w:rPr/>
        <w:t xml:space="preserve">, </w:t>
      </w:r>
      <w:proofErr w:type="spellStart"/>
      <w:r w:rsidR="6DDE3779">
        <w:rPr/>
        <w:t>audi</w:t>
      </w:r>
      <w:proofErr w:type="spellEnd"/>
      <w:r w:rsidR="6DDE3779">
        <w:rPr/>
        <w:t xml:space="preserve"> in that order while </w:t>
      </w:r>
      <w:proofErr w:type="spellStart"/>
      <w:r w:rsidR="6DDE3779">
        <w:rPr/>
        <w:t>Maxda</w:t>
      </w:r>
      <w:proofErr w:type="spellEnd"/>
      <w:r w:rsidR="6DDE3779">
        <w:rPr/>
        <w:t xml:space="preserve">, </w:t>
      </w:r>
      <w:proofErr w:type="spellStart"/>
      <w:r w:rsidR="6DDE3779">
        <w:rPr/>
        <w:t>Nisaan</w:t>
      </w:r>
      <w:proofErr w:type="spellEnd"/>
      <w:r w:rsidR="6DDE3779">
        <w:rPr/>
        <w:t xml:space="preserve">, </w:t>
      </w:r>
      <w:proofErr w:type="spellStart"/>
      <w:r w:rsidR="6DDE3779">
        <w:rPr/>
        <w:t>plymouth</w:t>
      </w:r>
      <w:proofErr w:type="spellEnd"/>
      <w:r w:rsidR="6DDE3779">
        <w:rPr/>
        <w:t xml:space="preserve">, </w:t>
      </w:r>
      <w:proofErr w:type="spellStart"/>
      <w:r w:rsidR="6DDE3779">
        <w:rPr/>
        <w:t>chevrolet</w:t>
      </w:r>
      <w:proofErr w:type="spellEnd"/>
      <w:r w:rsidR="6DDE3779">
        <w:rPr/>
        <w:t xml:space="preserve"> sells the cheapest car on average. The bar charts in Fig 10 and 11 below further reveals this fact as the top 20 expensive cars are either </w:t>
      </w:r>
      <w:proofErr w:type="spellStart"/>
      <w:r w:rsidR="6DDE3779">
        <w:rPr/>
        <w:t>jaguar,audi</w:t>
      </w:r>
      <w:proofErr w:type="spellEnd"/>
      <w:r w:rsidR="6DDE3779">
        <w:rPr/>
        <w:t xml:space="preserve">, </w:t>
      </w:r>
      <w:proofErr w:type="spellStart"/>
      <w:r w:rsidR="6DDE3779">
        <w:rPr/>
        <w:t>buick</w:t>
      </w:r>
      <w:proofErr w:type="spellEnd"/>
      <w:r w:rsidR="6DDE3779">
        <w:rPr/>
        <w:t xml:space="preserve">, </w:t>
      </w:r>
      <w:proofErr w:type="spellStart"/>
      <w:r w:rsidR="6DDE3779">
        <w:rPr/>
        <w:t>porshce</w:t>
      </w:r>
      <w:proofErr w:type="spellEnd"/>
      <w:r w:rsidR="6DDE3779">
        <w:rPr/>
        <w:t xml:space="preserve">, </w:t>
      </w:r>
      <w:proofErr w:type="spellStart"/>
      <w:r w:rsidR="6DDE3779">
        <w:rPr/>
        <w:t>bmw</w:t>
      </w:r>
      <w:proofErr w:type="spellEnd"/>
      <w:r w:rsidR="6DDE3779">
        <w:rPr/>
        <w:t xml:space="preserve"> and many of the top 20 cheapest cars are chevrolet.</w:t>
      </w:r>
    </w:p>
    <w:p w:rsidR="35023F4C" w:rsidP="35023F4C" w:rsidRDefault="35023F4C" w14:paraId="13718C56" w14:textId="0075AB13">
      <w:pPr>
        <w:pStyle w:val="Normal"/>
        <w:bidi w:val="0"/>
        <w:spacing w:before="0" w:beforeAutospacing="off" w:after="160" w:afterAutospacing="off" w:line="259" w:lineRule="auto"/>
        <w:ind w:left="0" w:right="0"/>
        <w:jc w:val="left"/>
      </w:pPr>
    </w:p>
    <w:p w:rsidR="35023F4C" w:rsidP="35023F4C" w:rsidRDefault="35023F4C" w14:paraId="50059D03" w14:textId="3C62B899">
      <w:pPr>
        <w:pStyle w:val="Normal"/>
        <w:bidi w:val="0"/>
        <w:spacing w:before="0" w:beforeAutospacing="off" w:after="160" w:afterAutospacing="off" w:line="259" w:lineRule="auto"/>
        <w:ind w:left="0" w:right="0"/>
        <w:jc w:val="left"/>
      </w:pPr>
    </w:p>
    <w:p w:rsidR="35023F4C" w:rsidP="35023F4C" w:rsidRDefault="35023F4C" w14:paraId="414E263F" w14:textId="312B69E5">
      <w:pPr>
        <w:pStyle w:val="Normal"/>
        <w:bidi w:val="0"/>
        <w:spacing w:before="0" w:beforeAutospacing="off" w:after="160" w:afterAutospacing="off" w:line="259" w:lineRule="auto"/>
        <w:ind w:left="0" w:right="0"/>
        <w:jc w:val="left"/>
      </w:pPr>
    </w:p>
    <w:p w:rsidR="35023F4C" w:rsidP="35023F4C" w:rsidRDefault="35023F4C" w14:paraId="0665FF16" w14:textId="423AE15F">
      <w:pPr>
        <w:pStyle w:val="Normal"/>
        <w:bidi w:val="0"/>
        <w:spacing w:before="0" w:beforeAutospacing="off" w:after="160" w:afterAutospacing="off" w:line="259" w:lineRule="auto"/>
        <w:ind w:left="0" w:right="0"/>
        <w:jc w:val="left"/>
      </w:pPr>
    </w:p>
    <w:p w:rsidR="35023F4C" w:rsidP="35023F4C" w:rsidRDefault="35023F4C" w14:paraId="104910EA" w14:textId="3476B68E">
      <w:pPr>
        <w:pStyle w:val="Normal"/>
        <w:bidi w:val="0"/>
        <w:spacing w:before="0" w:beforeAutospacing="off" w:after="160" w:afterAutospacing="off" w:line="259" w:lineRule="auto"/>
        <w:ind w:left="0" w:right="0"/>
        <w:jc w:val="left"/>
      </w:pPr>
      <w:r>
        <w:drawing>
          <wp:inline wp14:editId="0E88B4C6" wp14:anchorId="12566C33">
            <wp:extent cx="2777088" cy="2657567"/>
            <wp:effectExtent l="0" t="0" r="0" b="0"/>
            <wp:docPr id="1635376994" name="" title=""/>
            <wp:cNvGraphicFramePr>
              <a:graphicFrameLocks noChangeAspect="1"/>
            </wp:cNvGraphicFramePr>
            <a:graphic>
              <a:graphicData uri="http://schemas.openxmlformats.org/drawingml/2006/picture">
                <pic:pic>
                  <pic:nvPicPr>
                    <pic:cNvPr id="0" name=""/>
                    <pic:cNvPicPr/>
                  </pic:nvPicPr>
                  <pic:blipFill>
                    <a:blip r:embed="Rd9c0fa59cb3d4143">
                      <a:extLst>
                        <a:ext xmlns:a="http://schemas.openxmlformats.org/drawingml/2006/main" uri="{28A0092B-C50C-407E-A947-70E740481C1C}">
                          <a14:useLocalDpi val="0"/>
                        </a:ext>
                      </a:extLst>
                    </a:blip>
                    <a:stretch>
                      <a:fillRect/>
                    </a:stretch>
                  </pic:blipFill>
                  <pic:spPr>
                    <a:xfrm>
                      <a:off x="0" y="0"/>
                      <a:ext cx="2777088" cy="2657567"/>
                    </a:xfrm>
                    <a:prstGeom prst="rect">
                      <a:avLst/>
                    </a:prstGeom>
                  </pic:spPr>
                </pic:pic>
              </a:graphicData>
            </a:graphic>
          </wp:inline>
        </w:drawing>
      </w:r>
      <w:r w:rsidR="35023F4C">
        <w:rPr/>
        <w:t xml:space="preserve">              </w:t>
      </w:r>
      <w:r>
        <w:drawing>
          <wp:inline wp14:editId="69803932" wp14:anchorId="1753A529">
            <wp:extent cx="2575993" cy="2717319"/>
            <wp:effectExtent l="0" t="0" r="0" b="0"/>
            <wp:docPr id="1786007453" name="" title=""/>
            <wp:cNvGraphicFramePr>
              <a:graphicFrameLocks noChangeAspect="1"/>
            </wp:cNvGraphicFramePr>
            <a:graphic>
              <a:graphicData uri="http://schemas.openxmlformats.org/drawingml/2006/picture">
                <pic:pic>
                  <pic:nvPicPr>
                    <pic:cNvPr id="0" name=""/>
                    <pic:cNvPicPr/>
                  </pic:nvPicPr>
                  <pic:blipFill>
                    <a:blip r:embed="R52377ee5ee4e48e9">
                      <a:extLst>
                        <a:ext xmlns:a="http://schemas.openxmlformats.org/drawingml/2006/main" uri="{28A0092B-C50C-407E-A947-70E740481C1C}">
                          <a14:useLocalDpi val="0"/>
                        </a:ext>
                      </a:extLst>
                    </a:blip>
                    <a:stretch>
                      <a:fillRect/>
                    </a:stretch>
                  </pic:blipFill>
                  <pic:spPr>
                    <a:xfrm>
                      <a:off x="0" y="0"/>
                      <a:ext cx="2575993" cy="2717319"/>
                    </a:xfrm>
                    <a:prstGeom prst="rect">
                      <a:avLst/>
                    </a:prstGeom>
                  </pic:spPr>
                </pic:pic>
              </a:graphicData>
            </a:graphic>
          </wp:inline>
        </w:drawing>
      </w:r>
    </w:p>
    <w:p w:rsidR="35023F4C" w:rsidP="35023F4C" w:rsidRDefault="35023F4C" w14:paraId="5A920B9E" w14:textId="410D6703">
      <w:pPr>
        <w:pStyle w:val="Normal"/>
        <w:bidi w:val="0"/>
        <w:spacing w:before="0" w:beforeAutospacing="off" w:after="160" w:afterAutospacing="off" w:line="259" w:lineRule="auto"/>
        <w:ind w:left="0" w:right="0"/>
        <w:jc w:val="left"/>
      </w:pPr>
    </w:p>
    <w:p w:rsidR="35023F4C" w:rsidP="35023F4C" w:rsidRDefault="35023F4C" w14:paraId="6E8CCF9D" w14:textId="62CCCCD6">
      <w:pPr>
        <w:pStyle w:val="Normal"/>
        <w:bidi w:val="0"/>
        <w:spacing w:before="0" w:beforeAutospacing="off" w:after="160" w:afterAutospacing="off" w:line="259" w:lineRule="auto"/>
        <w:ind w:left="0" w:right="0"/>
        <w:jc w:val="left"/>
      </w:pPr>
      <w:r w:rsidR="35023F4C">
        <w:rPr/>
        <w:t xml:space="preserve"> </w:t>
      </w:r>
    </w:p>
    <w:p w:rsidR="35023F4C" w:rsidP="35023F4C" w:rsidRDefault="35023F4C" w14:paraId="2109E71D" w14:textId="04A76F3A">
      <w:pPr>
        <w:pStyle w:val="Normal"/>
        <w:bidi w:val="0"/>
        <w:spacing w:before="0" w:beforeAutospacing="off" w:after="160" w:afterAutospacing="off" w:line="259" w:lineRule="auto"/>
        <w:ind w:left="0" w:right="0"/>
        <w:jc w:val="left"/>
      </w:pPr>
      <w:r>
        <w:drawing>
          <wp:inline wp14:editId="1F821E28" wp14:anchorId="057EF58C">
            <wp:extent cx="1896320" cy="1422240"/>
            <wp:effectExtent l="0" t="0" r="0" b="0"/>
            <wp:docPr id="1223790868" name="" title=""/>
            <wp:cNvGraphicFramePr>
              <a:graphicFrameLocks noChangeAspect="1"/>
            </wp:cNvGraphicFramePr>
            <a:graphic>
              <a:graphicData uri="http://schemas.openxmlformats.org/drawingml/2006/picture">
                <pic:pic>
                  <pic:nvPicPr>
                    <pic:cNvPr id="0" name=""/>
                    <pic:cNvPicPr/>
                  </pic:nvPicPr>
                  <pic:blipFill>
                    <a:blip r:embed="R1b8c5737635e4642">
                      <a:extLst>
                        <a:ext xmlns:a="http://schemas.openxmlformats.org/drawingml/2006/main" uri="{28A0092B-C50C-407E-A947-70E740481C1C}">
                          <a14:useLocalDpi val="0"/>
                        </a:ext>
                      </a:extLst>
                    </a:blip>
                    <a:stretch>
                      <a:fillRect/>
                    </a:stretch>
                  </pic:blipFill>
                  <pic:spPr>
                    <a:xfrm>
                      <a:off x="0" y="0"/>
                      <a:ext cx="1896320" cy="1422240"/>
                    </a:xfrm>
                    <a:prstGeom prst="rect">
                      <a:avLst/>
                    </a:prstGeom>
                  </pic:spPr>
                </pic:pic>
              </a:graphicData>
            </a:graphic>
          </wp:inline>
        </w:drawing>
      </w:r>
      <w:r>
        <w:drawing>
          <wp:inline wp14:editId="52642C71" wp14:anchorId="478D91FB">
            <wp:extent cx="1652549" cy="1302898"/>
            <wp:effectExtent l="0" t="0" r="0" b="0"/>
            <wp:docPr id="1994543499" name="" title=""/>
            <wp:cNvGraphicFramePr>
              <a:graphicFrameLocks noChangeAspect="1"/>
            </wp:cNvGraphicFramePr>
            <a:graphic>
              <a:graphicData uri="http://schemas.openxmlformats.org/drawingml/2006/picture">
                <pic:pic>
                  <pic:nvPicPr>
                    <pic:cNvPr id="0" name=""/>
                    <pic:cNvPicPr/>
                  </pic:nvPicPr>
                  <pic:blipFill>
                    <a:blip r:embed="Rb5558f145b0a4581">
                      <a:extLst>
                        <a:ext xmlns:a="http://schemas.openxmlformats.org/drawingml/2006/main" uri="{28A0092B-C50C-407E-A947-70E740481C1C}">
                          <a14:useLocalDpi val="0"/>
                        </a:ext>
                      </a:extLst>
                    </a:blip>
                    <a:stretch>
                      <a:fillRect/>
                    </a:stretch>
                  </pic:blipFill>
                  <pic:spPr>
                    <a:xfrm>
                      <a:off x="0" y="0"/>
                      <a:ext cx="1652549" cy="1302898"/>
                    </a:xfrm>
                    <a:prstGeom prst="rect">
                      <a:avLst/>
                    </a:prstGeom>
                  </pic:spPr>
                </pic:pic>
              </a:graphicData>
            </a:graphic>
          </wp:inline>
        </w:drawing>
      </w:r>
      <w:r w:rsidR="35023F4C">
        <w:rPr/>
        <w:t xml:space="preserve"> </w:t>
      </w:r>
      <w:r>
        <w:drawing>
          <wp:inline wp14:editId="37E76719" wp14:anchorId="501B2019">
            <wp:extent cx="2072776" cy="1209119"/>
            <wp:effectExtent l="0" t="0" r="0" b="0"/>
            <wp:docPr id="48346830" name="" title=""/>
            <wp:cNvGraphicFramePr>
              <a:graphicFrameLocks noChangeAspect="1"/>
            </wp:cNvGraphicFramePr>
            <a:graphic>
              <a:graphicData uri="http://schemas.openxmlformats.org/drawingml/2006/picture">
                <pic:pic>
                  <pic:nvPicPr>
                    <pic:cNvPr id="0" name=""/>
                    <pic:cNvPicPr/>
                  </pic:nvPicPr>
                  <pic:blipFill>
                    <a:blip r:embed="R25ad3f67f5ec43a6">
                      <a:extLst>
                        <a:ext xmlns:a="http://schemas.openxmlformats.org/drawingml/2006/main" uri="{28A0092B-C50C-407E-A947-70E740481C1C}">
                          <a14:useLocalDpi val="0"/>
                        </a:ext>
                      </a:extLst>
                    </a:blip>
                    <a:stretch>
                      <a:fillRect/>
                    </a:stretch>
                  </pic:blipFill>
                  <pic:spPr>
                    <a:xfrm>
                      <a:off x="0" y="0"/>
                      <a:ext cx="2072776" cy="1209119"/>
                    </a:xfrm>
                    <a:prstGeom prst="rect">
                      <a:avLst/>
                    </a:prstGeom>
                  </pic:spPr>
                </pic:pic>
              </a:graphicData>
            </a:graphic>
          </wp:inline>
        </w:drawing>
      </w:r>
    </w:p>
    <w:p w:rsidR="35023F4C" w:rsidP="35023F4C" w:rsidRDefault="35023F4C" w14:paraId="119D2DDF" w14:textId="039C7CB7">
      <w:pPr>
        <w:pStyle w:val="Normal"/>
        <w:bidi w:val="0"/>
        <w:spacing w:before="0" w:beforeAutospacing="off" w:after="160" w:afterAutospacing="off" w:line="259" w:lineRule="auto"/>
        <w:ind w:left="0" w:right="0"/>
        <w:jc w:val="left"/>
      </w:pPr>
      <w:r w:rsidR="35023F4C">
        <w:rPr/>
        <w:t>Fig 12                                                               Fig 13                                                        Fig 14</w:t>
      </w:r>
    </w:p>
    <w:p w:rsidR="35023F4C" w:rsidP="35023F4C" w:rsidRDefault="35023F4C" w14:paraId="7C6C06FC" w14:textId="6F35B13B">
      <w:pPr>
        <w:pStyle w:val="Normal"/>
        <w:bidi w:val="0"/>
        <w:spacing w:before="0" w:beforeAutospacing="off" w:after="160" w:afterAutospacing="off" w:line="259" w:lineRule="auto"/>
        <w:ind w:left="0" w:right="0"/>
        <w:jc w:val="left"/>
      </w:pPr>
    </w:p>
    <w:p w:rsidR="35023F4C" w:rsidP="35023F4C" w:rsidRDefault="35023F4C" w14:paraId="4D0B10B7" w14:textId="179DEFCA">
      <w:pPr>
        <w:pStyle w:val="Normal"/>
        <w:bidi w:val="0"/>
        <w:spacing w:before="0" w:beforeAutospacing="off" w:after="160" w:afterAutospacing="off" w:line="259" w:lineRule="auto"/>
        <w:ind w:left="0" w:right="0"/>
        <w:jc w:val="left"/>
      </w:pPr>
      <w:r w:rsidR="6DDE3779">
        <w:rPr/>
        <w:t xml:space="preserve">Fig 12, 13 and 14 are donut plots that shows the proportionate contribution of certain vehicle features (drive wheel, car body, door number) to the total car price. Fig 14 shows that vehicles with 4 doors contribute more to price values than that of two, fig 12 shows that vehicles with rewind drive wheel contributed more to total price value and fig 13 shows that vehicles with hardtop and convertible car bodies both contribute the highest to total price value. The grouped bar chart in fig 15 below shows </w:t>
      </w:r>
    </w:p>
    <w:p w:rsidR="35023F4C" w:rsidP="35023F4C" w:rsidRDefault="35023F4C" w14:paraId="50F40B05" w14:textId="4FF492A4">
      <w:pPr>
        <w:pStyle w:val="Normal"/>
        <w:bidi w:val="0"/>
        <w:spacing w:before="0" w:beforeAutospacing="off" w:after="160" w:afterAutospacing="off" w:line="259" w:lineRule="auto"/>
        <w:ind w:left="0" w:right="0"/>
        <w:jc w:val="center"/>
      </w:pPr>
      <w:r w:rsidR="35023F4C">
        <w:rPr/>
        <w:t xml:space="preserve"> further insight into this</w:t>
      </w:r>
      <w:r>
        <w:drawing>
          <wp:inline wp14:editId="4095F013" wp14:anchorId="7F2F4AF7">
            <wp:extent cx="4572000" cy="3429000"/>
            <wp:effectExtent l="0" t="0" r="0" b="0"/>
            <wp:docPr id="622205028" name="" title=""/>
            <wp:cNvGraphicFramePr>
              <a:graphicFrameLocks noChangeAspect="1"/>
            </wp:cNvGraphicFramePr>
            <a:graphic>
              <a:graphicData uri="http://schemas.openxmlformats.org/drawingml/2006/picture">
                <pic:pic>
                  <pic:nvPicPr>
                    <pic:cNvPr id="0" name=""/>
                    <pic:cNvPicPr/>
                  </pic:nvPicPr>
                  <pic:blipFill>
                    <a:blip r:embed="Rd0a5ee53a4764d56">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35023F4C" w:rsidP="35023F4C" w:rsidRDefault="35023F4C" w14:paraId="7787E36F" w14:textId="6F8D6D87">
      <w:pPr>
        <w:pStyle w:val="Normal"/>
        <w:bidi w:val="0"/>
        <w:spacing w:before="0" w:beforeAutospacing="off" w:after="160" w:afterAutospacing="off" w:line="259" w:lineRule="auto"/>
        <w:ind w:left="0" w:right="0"/>
        <w:jc w:val="center"/>
      </w:pPr>
      <w:r w:rsidR="35023F4C">
        <w:rPr/>
        <w:t>Fig 15: shows that many of the top 100 expensive cars are vehicles with either (rewind drive wheel, four doors and sedan car body), (rewind drive wheel, two doors and hatchback car body) or (forward drive wheel, four doors and sedan car body) while the cheapest are mostly (forward drive wheel, two doors and hatchback car body) or (forward drive wheel, four doors and sedan car body).</w:t>
      </w:r>
    </w:p>
    <w:p w:rsidR="35023F4C" w:rsidP="35023F4C" w:rsidRDefault="35023F4C" w14:paraId="7FBE9D22" w14:textId="6F17C3C9">
      <w:pPr>
        <w:pStyle w:val="Normal"/>
        <w:bidi w:val="0"/>
        <w:spacing w:before="0" w:beforeAutospacing="off" w:after="160" w:afterAutospacing="off" w:line="259" w:lineRule="auto"/>
        <w:ind w:left="0" w:right="0"/>
        <w:jc w:val="center"/>
      </w:pPr>
    </w:p>
    <w:p w:rsidR="35023F4C" w:rsidP="35023F4C" w:rsidRDefault="35023F4C" w14:paraId="0A0AF6AC" w14:textId="6C24864F">
      <w:pPr>
        <w:pStyle w:val="Normal"/>
        <w:bidi w:val="0"/>
        <w:spacing w:before="0" w:beforeAutospacing="off" w:after="160" w:afterAutospacing="off" w:line="259" w:lineRule="auto"/>
        <w:ind w:left="0" w:right="0"/>
        <w:jc w:val="left"/>
      </w:pPr>
      <w:r>
        <w:drawing>
          <wp:inline wp14:editId="09556DE1" wp14:anchorId="46BB194D">
            <wp:extent cx="2483395" cy="1862546"/>
            <wp:effectExtent l="0" t="0" r="0" b="0"/>
            <wp:docPr id="42663587" name="" title=""/>
            <wp:cNvGraphicFramePr>
              <a:graphicFrameLocks noChangeAspect="1"/>
            </wp:cNvGraphicFramePr>
            <a:graphic>
              <a:graphicData uri="http://schemas.openxmlformats.org/drawingml/2006/picture">
                <pic:pic>
                  <pic:nvPicPr>
                    <pic:cNvPr id="0" name=""/>
                    <pic:cNvPicPr/>
                  </pic:nvPicPr>
                  <pic:blipFill>
                    <a:blip r:embed="Rd64df7fcaab347c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83395" cy="1862546"/>
                    </a:xfrm>
                    <a:prstGeom prst="rect">
                      <a:avLst/>
                    </a:prstGeom>
                  </pic:spPr>
                </pic:pic>
              </a:graphicData>
            </a:graphic>
          </wp:inline>
        </w:drawing>
      </w:r>
      <w:r>
        <w:drawing>
          <wp:inline wp14:editId="4B8BE861" wp14:anchorId="4105BFB0">
            <wp:extent cx="2748368" cy="2061276"/>
            <wp:effectExtent l="0" t="0" r="0" b="0"/>
            <wp:docPr id="793308006" name="" title=""/>
            <wp:cNvGraphicFramePr>
              <a:graphicFrameLocks noChangeAspect="1"/>
            </wp:cNvGraphicFramePr>
            <a:graphic>
              <a:graphicData uri="http://schemas.openxmlformats.org/drawingml/2006/picture">
                <pic:pic>
                  <pic:nvPicPr>
                    <pic:cNvPr id="0" name=""/>
                    <pic:cNvPicPr/>
                  </pic:nvPicPr>
                  <pic:blipFill>
                    <a:blip r:embed="Rc13094d3eb5c4ee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48368" cy="2061276"/>
                    </a:xfrm>
                    <a:prstGeom prst="rect">
                      <a:avLst/>
                    </a:prstGeom>
                  </pic:spPr>
                </pic:pic>
              </a:graphicData>
            </a:graphic>
          </wp:inline>
        </w:drawing>
      </w:r>
    </w:p>
    <w:p w:rsidR="7463EB6D" w:rsidP="7463EB6D" w:rsidRDefault="7463EB6D" w14:paraId="5D854C79" w14:textId="5CB89717">
      <w:pPr>
        <w:pStyle w:val="Normal"/>
        <w:bidi w:val="0"/>
        <w:spacing w:before="0" w:beforeAutospacing="off" w:after="160" w:afterAutospacing="off" w:line="259" w:lineRule="auto"/>
        <w:ind w:left="0" w:right="0"/>
        <w:jc w:val="left"/>
      </w:pPr>
      <w:r w:rsidR="7463EB6D">
        <w:rPr/>
        <w:t xml:space="preserve">                                  Fig 16                                                                                   Fig 17</w:t>
      </w:r>
    </w:p>
    <w:p w:rsidR="7463EB6D" w:rsidP="7463EB6D" w:rsidRDefault="7463EB6D" w14:paraId="755114DE" w14:textId="7B9014BA">
      <w:pPr>
        <w:pStyle w:val="Normal"/>
        <w:bidi w:val="0"/>
        <w:spacing w:before="0" w:beforeAutospacing="off" w:after="160" w:afterAutospacing="off" w:line="259" w:lineRule="auto"/>
        <w:ind w:left="0" w:right="0"/>
        <w:jc w:val="left"/>
      </w:pPr>
      <w:r w:rsidR="6DDE3779">
        <w:rPr/>
        <w:t>Fig 16 and 17 above are pie charts showing the proportionate contribution of fuel system and fuel type to the total car price. Fig 16 shows that vehicles with diesel fuel type contribute more to the total price, fig 18 below gives more insight.</w:t>
      </w:r>
    </w:p>
    <w:p w:rsidR="7463EB6D" w:rsidP="7463EB6D" w:rsidRDefault="7463EB6D" w14:paraId="60D5E03F" w14:textId="6B0BC858">
      <w:pPr>
        <w:pStyle w:val="Normal"/>
        <w:bidi w:val="0"/>
        <w:spacing w:before="0" w:beforeAutospacing="off" w:after="160" w:afterAutospacing="off" w:line="259" w:lineRule="auto"/>
        <w:ind w:left="0" w:right="0"/>
        <w:jc w:val="left"/>
      </w:pPr>
    </w:p>
    <w:p w:rsidR="7463EB6D" w:rsidP="7463EB6D" w:rsidRDefault="7463EB6D" w14:paraId="5E628A76" w14:textId="517C6B7A">
      <w:pPr>
        <w:pStyle w:val="Normal"/>
        <w:bidi w:val="0"/>
        <w:spacing w:before="0" w:beforeAutospacing="off" w:after="160" w:afterAutospacing="off" w:line="259" w:lineRule="auto"/>
        <w:ind w:left="0" w:right="0"/>
        <w:jc w:val="left"/>
      </w:pPr>
      <w:r>
        <w:drawing>
          <wp:inline wp14:editId="059F8178" wp14:anchorId="10D45643">
            <wp:extent cx="3251902" cy="1666600"/>
            <wp:effectExtent l="0" t="0" r="0" b="0"/>
            <wp:docPr id="1455314328" name="" title=""/>
            <wp:cNvGraphicFramePr>
              <a:graphicFrameLocks noChangeAspect="1"/>
            </wp:cNvGraphicFramePr>
            <a:graphic>
              <a:graphicData uri="http://schemas.openxmlformats.org/drawingml/2006/picture">
                <pic:pic>
                  <pic:nvPicPr>
                    <pic:cNvPr id="0" name=""/>
                    <pic:cNvPicPr/>
                  </pic:nvPicPr>
                  <pic:blipFill>
                    <a:blip r:embed="R4e7e7c3409024a6b">
                      <a:extLst>
                        <a:ext xmlns:a="http://schemas.openxmlformats.org/drawingml/2006/main" uri="{28A0092B-C50C-407E-A947-70E740481C1C}">
                          <a14:useLocalDpi val="0"/>
                        </a:ext>
                      </a:extLst>
                    </a:blip>
                    <a:stretch>
                      <a:fillRect/>
                    </a:stretch>
                  </pic:blipFill>
                  <pic:spPr>
                    <a:xfrm>
                      <a:off x="0" y="0"/>
                      <a:ext cx="3251902" cy="1666600"/>
                    </a:xfrm>
                    <a:prstGeom prst="rect">
                      <a:avLst/>
                    </a:prstGeom>
                  </pic:spPr>
                </pic:pic>
              </a:graphicData>
            </a:graphic>
          </wp:inline>
        </w:drawing>
      </w:r>
    </w:p>
    <w:p w:rsidR="7463EB6D" w:rsidP="7463EB6D" w:rsidRDefault="7463EB6D" w14:paraId="10E2528B" w14:textId="6569694E">
      <w:pPr>
        <w:pStyle w:val="Normal"/>
        <w:bidi w:val="0"/>
        <w:spacing w:before="0" w:beforeAutospacing="off" w:after="160" w:afterAutospacing="off" w:line="259" w:lineRule="auto"/>
        <w:ind w:left="0" w:right="0"/>
        <w:jc w:val="left"/>
      </w:pPr>
      <w:r w:rsidR="7463EB6D">
        <w:rPr/>
        <w:t xml:space="preserve">Fig 18: shows that majority of the expensive 100 cars uses gas fuel type and </w:t>
      </w:r>
      <w:proofErr w:type="spellStart"/>
      <w:r w:rsidR="7463EB6D">
        <w:rPr/>
        <w:t>mpfi</w:t>
      </w:r>
      <w:proofErr w:type="spellEnd"/>
      <w:r w:rsidR="7463EB6D">
        <w:rPr/>
        <w:t xml:space="preserve"> fuel system while majority of the cheapest 100 cars use gas fuel type and 2bbl fuel system.</w:t>
      </w:r>
    </w:p>
    <w:p w:rsidR="7463EB6D" w:rsidP="7463EB6D" w:rsidRDefault="7463EB6D" w14:paraId="5F525A6A" w14:textId="03BD8590">
      <w:pPr>
        <w:pStyle w:val="Normal"/>
        <w:bidi w:val="0"/>
        <w:spacing w:before="0" w:beforeAutospacing="off" w:after="160" w:afterAutospacing="off" w:line="259" w:lineRule="auto"/>
        <w:ind w:left="0" w:right="0"/>
        <w:jc w:val="left"/>
      </w:pPr>
    </w:p>
    <w:p w:rsidR="7463EB6D" w:rsidP="7463EB6D" w:rsidRDefault="7463EB6D" w14:paraId="4098AE24" w14:textId="44DAC14B">
      <w:pPr>
        <w:pStyle w:val="Heading1"/>
        <w:bidi w:val="0"/>
        <w:rPr>
          <w:rFonts w:ascii="Calibri Light" w:hAnsi="Calibri Light" w:eastAsia="" w:cs=""/>
          <w:b w:val="1"/>
          <w:bCs w:val="1"/>
          <w:color w:val="000000" w:themeColor="text1" w:themeTint="FF" w:themeShade="FF"/>
          <w:sz w:val="22"/>
          <w:szCs w:val="22"/>
          <w:u w:val="single"/>
        </w:rPr>
      </w:pPr>
      <w:r w:rsidRPr="532AFC75" w:rsidR="532AFC75">
        <w:rPr>
          <w:b w:val="1"/>
          <w:bCs w:val="1"/>
          <w:color w:val="000000" w:themeColor="text1" w:themeTint="FF" w:themeShade="FF"/>
          <w:sz w:val="22"/>
          <w:szCs w:val="22"/>
          <w:u w:val="single"/>
        </w:rPr>
        <w:t>DISCUSSION</w:t>
      </w:r>
    </w:p>
    <w:p w:rsidR="532AFC75" w:rsidP="6DDE3779" w:rsidRDefault="532AFC75" w14:paraId="665D4864" w14:textId="18EF15CE">
      <w:pPr>
        <w:pStyle w:val="Normal"/>
        <w:bidi w:val="0"/>
        <w:rPr>
          <w:noProof w:val="0"/>
          <w:color w:val="auto"/>
          <w:lang w:val="en-US"/>
        </w:rPr>
      </w:pPr>
      <w:r w:rsidR="6DDE3779">
        <w:rPr/>
        <w:t xml:space="preserve">Several features are known to determine price values of commodities, one of such features is the aesthetics/appearance which have been shown to play a major part in determining products price values. Audi reveals that as high as 60% </w:t>
      </w:r>
      <w:r w:rsidRPr="6DDE3779" w:rsidR="6DDE3779">
        <w:rPr>
          <w:rFonts w:ascii="Calibri" w:hAnsi="Calibri" w:eastAsia="Calibri" w:cs="Calibri"/>
          <w:noProof w:val="0"/>
          <w:sz w:val="22"/>
          <w:szCs w:val="22"/>
          <w:lang w:val="en-US"/>
        </w:rPr>
        <w:t xml:space="preserve">of a consumer’s decision to purchase a vehicle is based on styling rather than technical performance </w:t>
      </w:r>
      <w:r w:rsidRPr="6DDE3779" w:rsidR="6DDE3779">
        <w:rPr>
          <w:rFonts w:ascii="Calibri" w:hAnsi="Calibri" w:eastAsia="Calibri" w:cs="Calibri"/>
          <w:noProof w:val="0"/>
          <w:color w:val="4471C4"/>
          <w:sz w:val="22"/>
          <w:szCs w:val="22"/>
          <w:lang w:val="en-US"/>
        </w:rPr>
        <w:t>(</w:t>
      </w:r>
      <w:r w:rsidRPr="6DDE3779" w:rsidR="6DDE3779">
        <w:rPr>
          <w:b w:val="0"/>
          <w:bCs w:val="0"/>
          <w:i w:val="0"/>
          <w:iCs w:val="0"/>
          <w:caps w:val="0"/>
          <w:smallCaps w:val="0"/>
          <w:noProof w:val="0"/>
          <w:color w:val="4471C4"/>
          <w:sz w:val="23"/>
          <w:szCs w:val="23"/>
          <w:lang w:val="en-US"/>
        </w:rPr>
        <w:t xml:space="preserve">Ranscombe, C., Hicks, B., </w:t>
      </w:r>
      <w:proofErr w:type="spellStart"/>
      <w:r w:rsidRPr="6DDE3779" w:rsidR="6DDE3779">
        <w:rPr>
          <w:b w:val="0"/>
          <w:bCs w:val="0"/>
          <w:i w:val="0"/>
          <w:iCs w:val="0"/>
          <w:caps w:val="0"/>
          <w:smallCaps w:val="0"/>
          <w:noProof w:val="0"/>
          <w:color w:val="4471C4"/>
          <w:sz w:val="23"/>
          <w:szCs w:val="23"/>
          <w:lang w:val="en-US"/>
        </w:rPr>
        <w:t>Mullineux</w:t>
      </w:r>
      <w:proofErr w:type="spellEnd"/>
      <w:r w:rsidRPr="6DDE3779" w:rsidR="6DDE3779">
        <w:rPr>
          <w:b w:val="0"/>
          <w:bCs w:val="0"/>
          <w:i w:val="0"/>
          <w:iCs w:val="0"/>
          <w:caps w:val="0"/>
          <w:smallCaps w:val="0"/>
          <w:noProof w:val="0"/>
          <w:color w:val="4471C4"/>
          <w:sz w:val="23"/>
          <w:szCs w:val="23"/>
          <w:lang w:val="en-US"/>
        </w:rPr>
        <w:t xml:space="preserve">, G., &amp; Singh, B., 2012). </w:t>
      </w:r>
      <w:r w:rsidRPr="6DDE3779" w:rsidR="6DDE3779">
        <w:rPr>
          <w:b w:val="0"/>
          <w:bCs w:val="0"/>
          <w:i w:val="0"/>
          <w:iCs w:val="0"/>
          <w:caps w:val="0"/>
          <w:smallCaps w:val="0"/>
          <w:noProof w:val="0"/>
          <w:color w:val="000000" w:themeColor="text1" w:themeTint="FF" w:themeShade="FF"/>
          <w:sz w:val="23"/>
          <w:szCs w:val="23"/>
          <w:lang w:val="en-US"/>
        </w:rPr>
        <w:t xml:space="preserve">Car brand have likewise been shown to affect consumers judgement during purchase </w:t>
      </w:r>
      <w:r w:rsidRPr="6DDE3779" w:rsidR="6DDE3779">
        <w:rPr>
          <w:b w:val="0"/>
          <w:bCs w:val="0"/>
          <w:i w:val="0"/>
          <w:iCs w:val="0"/>
          <w:caps w:val="0"/>
          <w:smallCaps w:val="0"/>
          <w:noProof w:val="0"/>
          <w:color w:val="4471C4"/>
          <w:sz w:val="23"/>
          <w:szCs w:val="23"/>
          <w:lang w:val="en-US"/>
        </w:rPr>
        <w:t>(</w:t>
      </w:r>
      <w:r w:rsidRPr="6DDE3779" w:rsidR="6DDE3779">
        <w:rPr>
          <w:noProof w:val="0"/>
          <w:color w:val="4471C4"/>
          <w:lang w:val="en-US"/>
        </w:rPr>
        <w:t xml:space="preserve">Page, C., &amp; Herr, P. M. (2002). </w:t>
      </w:r>
      <w:r w:rsidRPr="6DDE3779" w:rsidR="6DDE3779">
        <w:rPr>
          <w:noProof w:val="0"/>
          <w:color w:val="auto"/>
          <w:lang w:val="en-US"/>
        </w:rPr>
        <w:t>We thus set out on this project to determine what car features affects their price values and how much these features impact the price values.</w:t>
      </w:r>
    </w:p>
    <w:p w:rsidR="532AFC75" w:rsidP="6DDE3779" w:rsidRDefault="532AFC75" w14:paraId="3979180F" w14:textId="75481592">
      <w:pPr>
        <w:pStyle w:val="Normal"/>
        <w:bidi w:val="0"/>
        <w:rPr>
          <w:noProof w:val="0"/>
          <w:color w:val="auto"/>
          <w:lang w:val="en-US"/>
        </w:rPr>
      </w:pPr>
    </w:p>
    <w:p w:rsidR="532AFC75" w:rsidP="6DDE3779" w:rsidRDefault="532AFC75" w14:paraId="31B82467" w14:textId="6F01E079">
      <w:pPr>
        <w:pStyle w:val="Normal"/>
        <w:bidi w:val="0"/>
        <w:rPr>
          <w:noProof w:val="0"/>
          <w:color w:val="auto"/>
          <w:lang w:val="en-US"/>
        </w:rPr>
      </w:pPr>
    </w:p>
    <w:p w:rsidR="532AFC75" w:rsidP="6DDE3779" w:rsidRDefault="532AFC75" w14:paraId="0BAC0B13" w14:textId="5F631DD3">
      <w:pPr>
        <w:pStyle w:val="Normal"/>
        <w:bidi w:val="0"/>
        <w:rPr>
          <w:noProof w:val="0"/>
          <w:color w:val="auto"/>
          <w:lang w:val="en-US"/>
        </w:rPr>
      </w:pPr>
    </w:p>
    <w:p w:rsidR="532AFC75" w:rsidP="6DDE3779" w:rsidRDefault="532AFC75" w14:paraId="035A291E" w14:textId="1B027F3B">
      <w:pPr>
        <w:pStyle w:val="Normal"/>
        <w:bidi w:val="0"/>
        <w:rPr>
          <w:noProof w:val="0"/>
          <w:color w:val="auto"/>
          <w:lang w:val="en-US"/>
        </w:rPr>
      </w:pPr>
    </w:p>
    <w:p w:rsidR="532AFC75" w:rsidP="6DDE3779" w:rsidRDefault="532AFC75" w14:paraId="44AE8420" w14:textId="06812A56">
      <w:pPr>
        <w:pStyle w:val="Normal"/>
        <w:bidi w:val="0"/>
        <w:rPr>
          <w:noProof w:val="0"/>
          <w:color w:val="auto"/>
          <w:lang w:val="en-US"/>
        </w:rPr>
      </w:pPr>
    </w:p>
    <w:p w:rsidR="532AFC75" w:rsidP="532AFC75" w:rsidRDefault="532AFC75" w14:paraId="127951F0" w14:textId="19A109AA">
      <w:pPr>
        <w:pStyle w:val="Normal"/>
        <w:bidi w:val="0"/>
        <w:rPr>
          <w:noProof w:val="0"/>
          <w:color w:val="auto"/>
          <w:lang w:val="en-US"/>
        </w:rPr>
      </w:pPr>
      <w:r w:rsidRPr="6DDE3779" w:rsidR="6DDE3779">
        <w:rPr>
          <w:noProof w:val="0"/>
          <w:color w:val="auto"/>
          <w:lang w:val="en-US"/>
        </w:rPr>
        <w:t>The graph and table below show the summary of our predictive model</w:t>
      </w:r>
    </w:p>
    <w:p w:rsidR="532AFC75" w:rsidP="532AFC75" w:rsidRDefault="532AFC75" w14:paraId="0BB13830" w14:textId="7197A643">
      <w:pPr>
        <w:pStyle w:val="Normal"/>
      </w:pPr>
      <w:r>
        <w:drawing>
          <wp:inline wp14:editId="15A7FFF9" wp14:anchorId="2ECDB0C3">
            <wp:extent cx="3819525" cy="4572000"/>
            <wp:effectExtent l="0" t="0" r="0" b="0"/>
            <wp:docPr id="1045524147" name="" title=""/>
            <wp:cNvGraphicFramePr>
              <a:graphicFrameLocks noChangeAspect="1"/>
            </wp:cNvGraphicFramePr>
            <a:graphic>
              <a:graphicData uri="http://schemas.openxmlformats.org/drawingml/2006/picture">
                <pic:pic>
                  <pic:nvPicPr>
                    <pic:cNvPr id="0" name=""/>
                    <pic:cNvPicPr/>
                  </pic:nvPicPr>
                  <pic:blipFill>
                    <a:blip r:embed="R90f0487742994be8">
                      <a:extLst>
                        <a:ext xmlns:a="http://schemas.openxmlformats.org/drawingml/2006/main" uri="{28A0092B-C50C-407E-A947-70E740481C1C}">
                          <a14:useLocalDpi val="0"/>
                        </a:ext>
                      </a:extLst>
                    </a:blip>
                    <a:stretch>
                      <a:fillRect/>
                    </a:stretch>
                  </pic:blipFill>
                  <pic:spPr>
                    <a:xfrm>
                      <a:off x="0" y="0"/>
                      <a:ext cx="3819525" cy="4572000"/>
                    </a:xfrm>
                    <a:prstGeom prst="rect">
                      <a:avLst/>
                    </a:prstGeom>
                  </pic:spPr>
                </pic:pic>
              </a:graphicData>
            </a:graphic>
          </wp:inline>
        </w:drawing>
      </w:r>
      <w:r>
        <w:drawing>
          <wp:inline wp14:editId="3802C363" wp14:anchorId="7771F5A1">
            <wp:extent cx="1695450" cy="4572000"/>
            <wp:effectExtent l="0" t="0" r="0" b="0"/>
            <wp:docPr id="151456223" name="" title=""/>
            <wp:cNvGraphicFramePr>
              <a:graphicFrameLocks noChangeAspect="1"/>
            </wp:cNvGraphicFramePr>
            <a:graphic>
              <a:graphicData uri="http://schemas.openxmlformats.org/drawingml/2006/picture">
                <pic:pic>
                  <pic:nvPicPr>
                    <pic:cNvPr id="0" name=""/>
                    <pic:cNvPicPr/>
                  </pic:nvPicPr>
                  <pic:blipFill>
                    <a:blip r:embed="R5617559fe37d4bf9">
                      <a:extLst>
                        <a:ext xmlns:a="http://schemas.openxmlformats.org/drawingml/2006/main" uri="{28A0092B-C50C-407E-A947-70E740481C1C}">
                          <a14:useLocalDpi val="0"/>
                        </a:ext>
                      </a:extLst>
                    </a:blip>
                    <a:stretch>
                      <a:fillRect/>
                    </a:stretch>
                  </pic:blipFill>
                  <pic:spPr>
                    <a:xfrm>
                      <a:off x="0" y="0"/>
                      <a:ext cx="1695450" cy="4572000"/>
                    </a:xfrm>
                    <a:prstGeom prst="rect">
                      <a:avLst/>
                    </a:prstGeom>
                  </pic:spPr>
                </pic:pic>
              </a:graphicData>
            </a:graphic>
          </wp:inline>
        </w:drawing>
      </w:r>
    </w:p>
    <w:p w:rsidR="532AFC75" w:rsidP="532AFC75" w:rsidRDefault="532AFC75" w14:paraId="68E6ACC9" w14:textId="22AEF8B7">
      <w:pPr>
        <w:pStyle w:val="Normal"/>
        <w:bidi w:val="0"/>
        <w:rPr>
          <w:sz w:val="20"/>
          <w:szCs w:val="20"/>
        </w:rPr>
      </w:pPr>
      <w:r w:rsidR="532AFC75">
        <w:rPr/>
        <w:t xml:space="preserve">Fig 19: Feature Importance from Random Forest                    </w:t>
      </w:r>
      <w:r w:rsidRPr="532AFC75" w:rsidR="532AFC75">
        <w:rPr>
          <w:sz w:val="20"/>
          <w:szCs w:val="20"/>
        </w:rPr>
        <w:t>Table1: Coefficient Values from linear Regression</w:t>
      </w:r>
    </w:p>
    <w:p w:rsidR="532AFC75" w:rsidP="532AFC75" w:rsidRDefault="532AFC75" w14:paraId="7A9C300D" w14:textId="1C2A975C">
      <w:pPr>
        <w:pStyle w:val="Normal"/>
        <w:bidi w:val="0"/>
        <w:spacing w:before="0" w:beforeAutospacing="off" w:after="160" w:afterAutospacing="off" w:line="259" w:lineRule="auto"/>
        <w:ind w:left="0" w:right="0"/>
        <w:jc w:val="left"/>
        <w:rPr>
          <w:sz w:val="22"/>
          <w:szCs w:val="22"/>
        </w:rPr>
      </w:pPr>
      <w:r w:rsidRPr="6DDE3779" w:rsidR="6DDE3779">
        <w:rPr>
          <w:sz w:val="22"/>
          <w:szCs w:val="22"/>
        </w:rPr>
        <w:t xml:space="preserve">The Feature importance graph from our Random Forest algorithm which have an R2 score of 95% on the training set shows that engine size plays a very significant role in determining price values, followed by curb weight and mpg values while features like </w:t>
      </w:r>
      <w:proofErr w:type="spellStart"/>
      <w:r w:rsidRPr="6DDE3779" w:rsidR="6DDE3779">
        <w:rPr>
          <w:sz w:val="22"/>
          <w:szCs w:val="22"/>
        </w:rPr>
        <w:t>symboling</w:t>
      </w:r>
      <w:proofErr w:type="spellEnd"/>
      <w:r w:rsidRPr="6DDE3779" w:rsidR="6DDE3779">
        <w:rPr>
          <w:sz w:val="22"/>
          <w:szCs w:val="22"/>
        </w:rPr>
        <w:t xml:space="preserve">, fuel_type, aspiration, door number etc. have  no effect. In the same vein, Table one shows the coefficient values of the independent variables from the linear regression model. It reveals engine location hugely impact price values positively, same as aspiration, door number, car width and compression ratio although not as high as that of engine location. The table also indicates that bore ratio, stroke car body, fuel type, cylinder number largely impacts price values although in the negative direction. </w:t>
      </w:r>
    </w:p>
    <w:p w:rsidR="7463EB6D" w:rsidP="7463EB6D" w:rsidRDefault="7463EB6D" w14:paraId="22F2A5F2" w14:textId="77962066">
      <w:pPr>
        <w:pStyle w:val="Heading1"/>
        <w:rPr>
          <w:rFonts w:ascii="Calibri Light" w:hAnsi="Calibri Light" w:eastAsia="" w:cs=""/>
          <w:b w:val="1"/>
          <w:bCs w:val="1"/>
          <w:color w:val="auto"/>
          <w:sz w:val="22"/>
          <w:szCs w:val="22"/>
          <w:u w:val="single"/>
        </w:rPr>
      </w:pPr>
      <w:r w:rsidRPr="532AFC75" w:rsidR="532AFC75">
        <w:rPr>
          <w:b w:val="1"/>
          <w:bCs w:val="1"/>
          <w:color w:val="auto"/>
          <w:sz w:val="22"/>
          <w:szCs w:val="22"/>
          <w:u w:val="single"/>
        </w:rPr>
        <w:t>CONCLUSION</w:t>
      </w:r>
    </w:p>
    <w:p w:rsidR="7463EB6D" w:rsidP="532AFC75" w:rsidRDefault="7463EB6D" w14:paraId="1A5F05C5" w14:textId="5CD1AC20">
      <w:pPr>
        <w:pStyle w:val="Normal"/>
        <w:rPr>
          <w:rFonts w:ascii="Calibri" w:hAnsi="Calibri" w:eastAsia="Calibri" w:cs="Calibri"/>
          <w:b w:val="0"/>
          <w:bCs w:val="0"/>
          <w:i w:val="0"/>
          <w:iCs w:val="0"/>
          <w:caps w:val="0"/>
          <w:smallCaps w:val="0"/>
          <w:noProof w:val="0"/>
          <w:color w:val="212121"/>
          <w:sz w:val="21"/>
          <w:szCs w:val="21"/>
          <w:lang w:val="en-US"/>
        </w:rPr>
      </w:pPr>
      <w:r w:rsidR="532AFC75">
        <w:rPr/>
        <w:t xml:space="preserve">In conclusion we have identified that all the following car features; </w:t>
      </w:r>
      <w:r w:rsidRPr="532AFC75" w:rsidR="532AFC75">
        <w:rPr>
          <w:rFonts w:ascii="Calibri" w:hAnsi="Calibri" w:eastAsia="Calibri" w:cs="Calibri"/>
          <w:b w:val="0"/>
          <w:bCs w:val="0"/>
          <w:i w:val="0"/>
          <w:iCs w:val="0"/>
          <w:caps w:val="0"/>
          <w:smallCaps w:val="0"/>
          <w:noProof w:val="0"/>
          <w:color w:val="212121"/>
          <w:sz w:val="21"/>
          <w:szCs w:val="21"/>
          <w:lang w:val="en-US"/>
        </w:rPr>
        <w:t>'</w:t>
      </w:r>
      <w:proofErr w:type="spellStart"/>
      <w:r w:rsidRPr="532AFC75" w:rsidR="532AFC75">
        <w:rPr>
          <w:rFonts w:ascii="Calibri" w:hAnsi="Calibri" w:eastAsia="Calibri" w:cs="Calibri"/>
          <w:b w:val="0"/>
          <w:bCs w:val="0"/>
          <w:i w:val="0"/>
          <w:iCs w:val="0"/>
          <w:caps w:val="0"/>
          <w:smallCaps w:val="0"/>
          <w:noProof w:val="0"/>
          <w:color w:val="212121"/>
          <w:sz w:val="21"/>
          <w:szCs w:val="21"/>
          <w:lang w:val="en-US"/>
        </w:rPr>
        <w:t>car_brand</w:t>
      </w:r>
      <w:proofErr w:type="spellEnd"/>
      <w:r w:rsidRPr="532AFC75" w:rsidR="532AFC75">
        <w:rPr>
          <w:rFonts w:ascii="Calibri" w:hAnsi="Calibri" w:eastAsia="Calibri" w:cs="Calibri"/>
          <w:b w:val="0"/>
          <w:bCs w:val="0"/>
          <w:i w:val="0"/>
          <w:iCs w:val="0"/>
          <w:caps w:val="0"/>
          <w:smallCaps w:val="0"/>
          <w:noProof w:val="0"/>
          <w:color w:val="212121"/>
          <w:sz w:val="21"/>
          <w:szCs w:val="21"/>
          <w:lang w:val="en-US"/>
        </w:rPr>
        <w:t>', '</w:t>
      </w:r>
      <w:proofErr w:type="spellStart"/>
      <w:r w:rsidRPr="532AFC75" w:rsidR="532AFC75">
        <w:rPr>
          <w:rFonts w:ascii="Calibri" w:hAnsi="Calibri" w:eastAsia="Calibri" w:cs="Calibri"/>
          <w:b w:val="0"/>
          <w:bCs w:val="0"/>
          <w:i w:val="0"/>
          <w:iCs w:val="0"/>
          <w:caps w:val="0"/>
          <w:smallCaps w:val="0"/>
          <w:noProof w:val="0"/>
          <w:color w:val="212121"/>
          <w:sz w:val="21"/>
          <w:szCs w:val="21"/>
          <w:lang w:val="en-US"/>
        </w:rPr>
        <w:t>fuel_type</w:t>
      </w:r>
      <w:proofErr w:type="spellEnd"/>
      <w:r w:rsidRPr="532AFC75" w:rsidR="532AFC75">
        <w:rPr>
          <w:rFonts w:ascii="Calibri" w:hAnsi="Calibri" w:eastAsia="Calibri" w:cs="Calibri"/>
          <w:b w:val="0"/>
          <w:bCs w:val="0"/>
          <w:i w:val="0"/>
          <w:iCs w:val="0"/>
          <w:caps w:val="0"/>
          <w:smallCaps w:val="0"/>
          <w:noProof w:val="0"/>
          <w:color w:val="212121"/>
          <w:sz w:val="21"/>
          <w:szCs w:val="21"/>
          <w:lang w:val="en-US"/>
        </w:rPr>
        <w:t>', '</w:t>
      </w:r>
      <w:proofErr w:type="spellStart"/>
      <w:r w:rsidRPr="532AFC75" w:rsidR="532AFC75">
        <w:rPr>
          <w:rFonts w:ascii="Calibri" w:hAnsi="Calibri" w:eastAsia="Calibri" w:cs="Calibri"/>
          <w:b w:val="0"/>
          <w:bCs w:val="0"/>
          <w:i w:val="0"/>
          <w:iCs w:val="0"/>
          <w:caps w:val="0"/>
          <w:smallCaps w:val="0"/>
          <w:noProof w:val="0"/>
          <w:color w:val="212121"/>
          <w:sz w:val="21"/>
          <w:szCs w:val="21"/>
          <w:lang w:val="en-US"/>
        </w:rPr>
        <w:t>door_number</w:t>
      </w:r>
      <w:proofErr w:type="spellEnd"/>
      <w:r w:rsidRPr="532AFC75" w:rsidR="532AFC75">
        <w:rPr>
          <w:rFonts w:ascii="Calibri" w:hAnsi="Calibri" w:eastAsia="Calibri" w:cs="Calibri"/>
          <w:b w:val="0"/>
          <w:bCs w:val="0"/>
          <w:i w:val="0"/>
          <w:iCs w:val="0"/>
          <w:caps w:val="0"/>
          <w:smallCaps w:val="0"/>
          <w:noProof w:val="0"/>
          <w:color w:val="212121"/>
          <w:sz w:val="21"/>
          <w:szCs w:val="21"/>
          <w:lang w:val="en-US"/>
        </w:rPr>
        <w:t>', '</w:t>
      </w:r>
      <w:proofErr w:type="spellStart"/>
      <w:r w:rsidRPr="532AFC75" w:rsidR="532AFC75">
        <w:rPr>
          <w:rFonts w:ascii="Calibri" w:hAnsi="Calibri" w:eastAsia="Calibri" w:cs="Calibri"/>
          <w:b w:val="0"/>
          <w:bCs w:val="0"/>
          <w:i w:val="0"/>
          <w:iCs w:val="0"/>
          <w:caps w:val="0"/>
          <w:smallCaps w:val="0"/>
          <w:noProof w:val="0"/>
          <w:color w:val="212121"/>
          <w:sz w:val="21"/>
          <w:szCs w:val="21"/>
          <w:lang w:val="en-US"/>
        </w:rPr>
        <w:t>car_body</w:t>
      </w:r>
      <w:proofErr w:type="spellEnd"/>
      <w:r w:rsidRPr="532AFC75" w:rsidR="532AFC75">
        <w:rPr>
          <w:rFonts w:ascii="Calibri" w:hAnsi="Calibri" w:eastAsia="Calibri" w:cs="Calibri"/>
          <w:b w:val="0"/>
          <w:bCs w:val="0"/>
          <w:i w:val="0"/>
          <w:iCs w:val="0"/>
          <w:caps w:val="0"/>
          <w:smallCaps w:val="0"/>
          <w:noProof w:val="0"/>
          <w:color w:val="212121"/>
          <w:sz w:val="21"/>
          <w:szCs w:val="21"/>
          <w:lang w:val="en-US"/>
        </w:rPr>
        <w:t>', '</w:t>
      </w:r>
      <w:proofErr w:type="spellStart"/>
      <w:r w:rsidRPr="532AFC75" w:rsidR="532AFC75">
        <w:rPr>
          <w:rFonts w:ascii="Calibri" w:hAnsi="Calibri" w:eastAsia="Calibri" w:cs="Calibri"/>
          <w:b w:val="0"/>
          <w:bCs w:val="0"/>
          <w:i w:val="0"/>
          <w:iCs w:val="0"/>
          <w:caps w:val="0"/>
          <w:smallCaps w:val="0"/>
          <w:noProof w:val="0"/>
          <w:color w:val="212121"/>
          <w:sz w:val="21"/>
          <w:szCs w:val="21"/>
          <w:lang w:val="en-US"/>
        </w:rPr>
        <w:t>drive_wheel</w:t>
      </w:r>
      <w:proofErr w:type="spellEnd"/>
      <w:r w:rsidRPr="532AFC75" w:rsidR="532AFC75">
        <w:rPr>
          <w:rFonts w:ascii="Calibri" w:hAnsi="Calibri" w:eastAsia="Calibri" w:cs="Calibri"/>
          <w:b w:val="0"/>
          <w:bCs w:val="0"/>
          <w:i w:val="0"/>
          <w:iCs w:val="0"/>
          <w:caps w:val="0"/>
          <w:smallCaps w:val="0"/>
          <w:noProof w:val="0"/>
          <w:color w:val="212121"/>
          <w:sz w:val="21"/>
          <w:szCs w:val="21"/>
          <w:lang w:val="en-US"/>
        </w:rPr>
        <w:t>', '</w:t>
      </w:r>
      <w:proofErr w:type="spellStart"/>
      <w:r w:rsidRPr="532AFC75" w:rsidR="532AFC75">
        <w:rPr>
          <w:rFonts w:ascii="Calibri" w:hAnsi="Calibri" w:eastAsia="Calibri" w:cs="Calibri"/>
          <w:b w:val="0"/>
          <w:bCs w:val="0"/>
          <w:i w:val="0"/>
          <w:iCs w:val="0"/>
          <w:caps w:val="0"/>
          <w:smallCaps w:val="0"/>
          <w:noProof w:val="0"/>
          <w:color w:val="212121"/>
          <w:sz w:val="21"/>
          <w:szCs w:val="21"/>
          <w:lang w:val="en-US"/>
        </w:rPr>
        <w:t>engine_location</w:t>
      </w:r>
      <w:proofErr w:type="spellEnd"/>
      <w:r w:rsidRPr="532AFC75" w:rsidR="532AFC75">
        <w:rPr>
          <w:rFonts w:ascii="Calibri" w:hAnsi="Calibri" w:eastAsia="Calibri" w:cs="Calibri"/>
          <w:b w:val="0"/>
          <w:bCs w:val="0"/>
          <w:i w:val="0"/>
          <w:iCs w:val="0"/>
          <w:caps w:val="0"/>
          <w:smallCaps w:val="0"/>
          <w:noProof w:val="0"/>
          <w:color w:val="212121"/>
          <w:sz w:val="21"/>
          <w:szCs w:val="21"/>
          <w:lang w:val="en-US"/>
        </w:rPr>
        <w:t>', '</w:t>
      </w:r>
      <w:proofErr w:type="spellStart"/>
      <w:r w:rsidRPr="532AFC75" w:rsidR="532AFC75">
        <w:rPr>
          <w:rFonts w:ascii="Calibri" w:hAnsi="Calibri" w:eastAsia="Calibri" w:cs="Calibri"/>
          <w:b w:val="0"/>
          <w:bCs w:val="0"/>
          <w:i w:val="0"/>
          <w:iCs w:val="0"/>
          <w:caps w:val="0"/>
          <w:smallCaps w:val="0"/>
          <w:noProof w:val="0"/>
          <w:color w:val="212121"/>
          <w:sz w:val="21"/>
          <w:szCs w:val="21"/>
          <w:lang w:val="en-US"/>
        </w:rPr>
        <w:t>wheel_base</w:t>
      </w:r>
      <w:proofErr w:type="spellEnd"/>
      <w:r w:rsidRPr="532AFC75" w:rsidR="532AFC75">
        <w:rPr>
          <w:rFonts w:ascii="Calibri" w:hAnsi="Calibri" w:eastAsia="Calibri" w:cs="Calibri"/>
          <w:b w:val="0"/>
          <w:bCs w:val="0"/>
          <w:i w:val="0"/>
          <w:iCs w:val="0"/>
          <w:caps w:val="0"/>
          <w:smallCaps w:val="0"/>
          <w:noProof w:val="0"/>
          <w:color w:val="212121"/>
          <w:sz w:val="21"/>
          <w:szCs w:val="21"/>
          <w:lang w:val="en-US"/>
        </w:rPr>
        <w:t>', '</w:t>
      </w:r>
      <w:proofErr w:type="spellStart"/>
      <w:r w:rsidRPr="532AFC75" w:rsidR="532AFC75">
        <w:rPr>
          <w:rFonts w:ascii="Calibri" w:hAnsi="Calibri" w:eastAsia="Calibri" w:cs="Calibri"/>
          <w:b w:val="0"/>
          <w:bCs w:val="0"/>
          <w:i w:val="0"/>
          <w:iCs w:val="0"/>
          <w:caps w:val="0"/>
          <w:smallCaps w:val="0"/>
          <w:noProof w:val="0"/>
          <w:color w:val="212121"/>
          <w:sz w:val="21"/>
          <w:szCs w:val="21"/>
          <w:lang w:val="en-US"/>
        </w:rPr>
        <w:t>car_length</w:t>
      </w:r>
      <w:proofErr w:type="spellEnd"/>
      <w:r w:rsidRPr="532AFC75" w:rsidR="532AFC75">
        <w:rPr>
          <w:rFonts w:ascii="Calibri" w:hAnsi="Calibri" w:eastAsia="Calibri" w:cs="Calibri"/>
          <w:b w:val="0"/>
          <w:bCs w:val="0"/>
          <w:i w:val="0"/>
          <w:iCs w:val="0"/>
          <w:caps w:val="0"/>
          <w:smallCaps w:val="0"/>
          <w:noProof w:val="0"/>
          <w:color w:val="212121"/>
          <w:sz w:val="21"/>
          <w:szCs w:val="21"/>
          <w:lang w:val="en-US"/>
        </w:rPr>
        <w:t>', '</w:t>
      </w:r>
      <w:proofErr w:type="spellStart"/>
      <w:r w:rsidRPr="532AFC75" w:rsidR="532AFC75">
        <w:rPr>
          <w:rFonts w:ascii="Calibri" w:hAnsi="Calibri" w:eastAsia="Calibri" w:cs="Calibri"/>
          <w:b w:val="0"/>
          <w:bCs w:val="0"/>
          <w:i w:val="0"/>
          <w:iCs w:val="0"/>
          <w:caps w:val="0"/>
          <w:smallCaps w:val="0"/>
          <w:noProof w:val="0"/>
          <w:color w:val="212121"/>
          <w:sz w:val="21"/>
          <w:szCs w:val="21"/>
          <w:lang w:val="en-US"/>
        </w:rPr>
        <w:t>car_width</w:t>
      </w:r>
      <w:proofErr w:type="spellEnd"/>
      <w:r w:rsidRPr="532AFC75" w:rsidR="532AFC75">
        <w:rPr>
          <w:rFonts w:ascii="Calibri" w:hAnsi="Calibri" w:eastAsia="Calibri" w:cs="Calibri"/>
          <w:b w:val="0"/>
          <w:bCs w:val="0"/>
          <w:i w:val="0"/>
          <w:iCs w:val="0"/>
          <w:caps w:val="0"/>
          <w:smallCaps w:val="0"/>
          <w:noProof w:val="0"/>
          <w:color w:val="212121"/>
          <w:sz w:val="21"/>
          <w:szCs w:val="21"/>
          <w:lang w:val="en-US"/>
        </w:rPr>
        <w:t>', '</w:t>
      </w:r>
      <w:proofErr w:type="spellStart"/>
      <w:r w:rsidRPr="532AFC75" w:rsidR="532AFC75">
        <w:rPr>
          <w:rFonts w:ascii="Calibri" w:hAnsi="Calibri" w:eastAsia="Calibri" w:cs="Calibri"/>
          <w:b w:val="0"/>
          <w:bCs w:val="0"/>
          <w:i w:val="0"/>
          <w:iCs w:val="0"/>
          <w:caps w:val="0"/>
          <w:smallCaps w:val="0"/>
          <w:noProof w:val="0"/>
          <w:color w:val="212121"/>
          <w:sz w:val="21"/>
          <w:szCs w:val="21"/>
          <w:lang w:val="en-US"/>
        </w:rPr>
        <w:t>car_height</w:t>
      </w:r>
      <w:proofErr w:type="spellEnd"/>
      <w:r w:rsidRPr="532AFC75" w:rsidR="532AFC75">
        <w:rPr>
          <w:rFonts w:ascii="Calibri" w:hAnsi="Calibri" w:eastAsia="Calibri" w:cs="Calibri"/>
          <w:b w:val="0"/>
          <w:bCs w:val="0"/>
          <w:i w:val="0"/>
          <w:iCs w:val="0"/>
          <w:caps w:val="0"/>
          <w:smallCaps w:val="0"/>
          <w:noProof w:val="0"/>
          <w:color w:val="212121"/>
          <w:sz w:val="21"/>
          <w:szCs w:val="21"/>
          <w:lang w:val="en-US"/>
        </w:rPr>
        <w:t>', '</w:t>
      </w:r>
      <w:proofErr w:type="spellStart"/>
      <w:r w:rsidRPr="532AFC75" w:rsidR="532AFC75">
        <w:rPr>
          <w:rFonts w:ascii="Calibri" w:hAnsi="Calibri" w:eastAsia="Calibri" w:cs="Calibri"/>
          <w:b w:val="0"/>
          <w:bCs w:val="0"/>
          <w:i w:val="0"/>
          <w:iCs w:val="0"/>
          <w:caps w:val="0"/>
          <w:smallCaps w:val="0"/>
          <w:noProof w:val="0"/>
          <w:color w:val="212121"/>
          <w:sz w:val="21"/>
          <w:szCs w:val="21"/>
          <w:lang w:val="en-US"/>
        </w:rPr>
        <w:t>curb_weight</w:t>
      </w:r>
      <w:proofErr w:type="spellEnd"/>
      <w:r w:rsidRPr="532AFC75" w:rsidR="532AFC75">
        <w:rPr>
          <w:rFonts w:ascii="Calibri" w:hAnsi="Calibri" w:eastAsia="Calibri" w:cs="Calibri"/>
          <w:b w:val="0"/>
          <w:bCs w:val="0"/>
          <w:i w:val="0"/>
          <w:iCs w:val="0"/>
          <w:caps w:val="0"/>
          <w:smallCaps w:val="0"/>
          <w:noProof w:val="0"/>
          <w:color w:val="212121"/>
          <w:sz w:val="21"/>
          <w:szCs w:val="21"/>
          <w:lang w:val="en-US"/>
        </w:rPr>
        <w:t>', '</w:t>
      </w:r>
      <w:proofErr w:type="spellStart"/>
      <w:r w:rsidRPr="532AFC75" w:rsidR="532AFC75">
        <w:rPr>
          <w:rFonts w:ascii="Calibri" w:hAnsi="Calibri" w:eastAsia="Calibri" w:cs="Calibri"/>
          <w:b w:val="0"/>
          <w:bCs w:val="0"/>
          <w:i w:val="0"/>
          <w:iCs w:val="0"/>
          <w:caps w:val="0"/>
          <w:smallCaps w:val="0"/>
          <w:noProof w:val="0"/>
          <w:color w:val="212121"/>
          <w:sz w:val="21"/>
          <w:szCs w:val="21"/>
          <w:lang w:val="en-US"/>
        </w:rPr>
        <w:t>engine_type</w:t>
      </w:r>
      <w:proofErr w:type="spellEnd"/>
      <w:r w:rsidRPr="532AFC75" w:rsidR="532AFC75">
        <w:rPr>
          <w:rFonts w:ascii="Calibri" w:hAnsi="Calibri" w:eastAsia="Calibri" w:cs="Calibri"/>
          <w:b w:val="0"/>
          <w:bCs w:val="0"/>
          <w:i w:val="0"/>
          <w:iCs w:val="0"/>
          <w:caps w:val="0"/>
          <w:smallCaps w:val="0"/>
          <w:noProof w:val="0"/>
          <w:color w:val="212121"/>
          <w:sz w:val="21"/>
          <w:szCs w:val="21"/>
          <w:lang w:val="en-US"/>
        </w:rPr>
        <w:t>', '</w:t>
      </w:r>
      <w:proofErr w:type="spellStart"/>
      <w:r w:rsidRPr="532AFC75" w:rsidR="532AFC75">
        <w:rPr>
          <w:rFonts w:ascii="Calibri" w:hAnsi="Calibri" w:eastAsia="Calibri" w:cs="Calibri"/>
          <w:b w:val="0"/>
          <w:bCs w:val="0"/>
          <w:i w:val="0"/>
          <w:iCs w:val="0"/>
          <w:caps w:val="0"/>
          <w:smallCaps w:val="0"/>
          <w:noProof w:val="0"/>
          <w:color w:val="212121"/>
          <w:sz w:val="21"/>
          <w:szCs w:val="21"/>
          <w:lang w:val="en-US"/>
        </w:rPr>
        <w:t>cylinder_number</w:t>
      </w:r>
      <w:proofErr w:type="spellEnd"/>
      <w:r w:rsidRPr="532AFC75" w:rsidR="532AFC75">
        <w:rPr>
          <w:rFonts w:ascii="Calibri" w:hAnsi="Calibri" w:eastAsia="Calibri" w:cs="Calibri"/>
          <w:b w:val="0"/>
          <w:bCs w:val="0"/>
          <w:i w:val="0"/>
          <w:iCs w:val="0"/>
          <w:caps w:val="0"/>
          <w:smallCaps w:val="0"/>
          <w:noProof w:val="0"/>
          <w:color w:val="212121"/>
          <w:sz w:val="21"/>
          <w:szCs w:val="21"/>
          <w:lang w:val="en-US"/>
        </w:rPr>
        <w:t>', '</w:t>
      </w:r>
      <w:proofErr w:type="spellStart"/>
      <w:r w:rsidRPr="532AFC75" w:rsidR="532AFC75">
        <w:rPr>
          <w:rFonts w:ascii="Calibri" w:hAnsi="Calibri" w:eastAsia="Calibri" w:cs="Calibri"/>
          <w:b w:val="0"/>
          <w:bCs w:val="0"/>
          <w:i w:val="0"/>
          <w:iCs w:val="0"/>
          <w:caps w:val="0"/>
          <w:smallCaps w:val="0"/>
          <w:noProof w:val="0"/>
          <w:color w:val="212121"/>
          <w:sz w:val="21"/>
          <w:szCs w:val="21"/>
          <w:lang w:val="en-US"/>
        </w:rPr>
        <w:t>engine_size</w:t>
      </w:r>
      <w:proofErr w:type="spellEnd"/>
      <w:r w:rsidRPr="532AFC75" w:rsidR="532AFC75">
        <w:rPr>
          <w:rFonts w:ascii="Calibri" w:hAnsi="Calibri" w:eastAsia="Calibri" w:cs="Calibri"/>
          <w:b w:val="0"/>
          <w:bCs w:val="0"/>
          <w:i w:val="0"/>
          <w:iCs w:val="0"/>
          <w:caps w:val="0"/>
          <w:smallCaps w:val="0"/>
          <w:noProof w:val="0"/>
          <w:color w:val="212121"/>
          <w:sz w:val="21"/>
          <w:szCs w:val="21"/>
          <w:lang w:val="en-US"/>
        </w:rPr>
        <w:t>', '</w:t>
      </w:r>
      <w:proofErr w:type="spellStart"/>
      <w:r w:rsidRPr="532AFC75" w:rsidR="532AFC75">
        <w:rPr>
          <w:rFonts w:ascii="Calibri" w:hAnsi="Calibri" w:eastAsia="Calibri" w:cs="Calibri"/>
          <w:b w:val="0"/>
          <w:bCs w:val="0"/>
          <w:i w:val="0"/>
          <w:iCs w:val="0"/>
          <w:caps w:val="0"/>
          <w:smallCaps w:val="0"/>
          <w:noProof w:val="0"/>
          <w:color w:val="212121"/>
          <w:sz w:val="21"/>
          <w:szCs w:val="21"/>
          <w:lang w:val="en-US"/>
        </w:rPr>
        <w:t>fuel_system</w:t>
      </w:r>
      <w:proofErr w:type="spellEnd"/>
      <w:r w:rsidRPr="532AFC75" w:rsidR="532AFC75">
        <w:rPr>
          <w:rFonts w:ascii="Calibri" w:hAnsi="Calibri" w:eastAsia="Calibri" w:cs="Calibri"/>
          <w:b w:val="0"/>
          <w:bCs w:val="0"/>
          <w:i w:val="0"/>
          <w:iCs w:val="0"/>
          <w:caps w:val="0"/>
          <w:smallCaps w:val="0"/>
          <w:noProof w:val="0"/>
          <w:color w:val="212121"/>
          <w:sz w:val="21"/>
          <w:szCs w:val="21"/>
          <w:lang w:val="en-US"/>
        </w:rPr>
        <w:t>', '</w:t>
      </w:r>
      <w:proofErr w:type="spellStart"/>
      <w:r w:rsidRPr="532AFC75" w:rsidR="532AFC75">
        <w:rPr>
          <w:rFonts w:ascii="Calibri" w:hAnsi="Calibri" w:eastAsia="Calibri" w:cs="Calibri"/>
          <w:b w:val="0"/>
          <w:bCs w:val="0"/>
          <w:i w:val="0"/>
          <w:iCs w:val="0"/>
          <w:caps w:val="0"/>
          <w:smallCaps w:val="0"/>
          <w:noProof w:val="0"/>
          <w:color w:val="212121"/>
          <w:sz w:val="21"/>
          <w:szCs w:val="21"/>
          <w:lang w:val="en-US"/>
        </w:rPr>
        <w:t>bore_ratio</w:t>
      </w:r>
      <w:proofErr w:type="spellEnd"/>
      <w:r w:rsidRPr="532AFC75" w:rsidR="532AFC75">
        <w:rPr>
          <w:rFonts w:ascii="Calibri" w:hAnsi="Calibri" w:eastAsia="Calibri" w:cs="Calibri"/>
          <w:b w:val="0"/>
          <w:bCs w:val="0"/>
          <w:i w:val="0"/>
          <w:iCs w:val="0"/>
          <w:caps w:val="0"/>
          <w:smallCaps w:val="0"/>
          <w:noProof w:val="0"/>
          <w:color w:val="212121"/>
          <w:sz w:val="21"/>
          <w:szCs w:val="21"/>
          <w:lang w:val="en-US"/>
        </w:rPr>
        <w:t>', 'stroke', '</w:t>
      </w:r>
      <w:proofErr w:type="spellStart"/>
      <w:r w:rsidRPr="532AFC75" w:rsidR="532AFC75">
        <w:rPr>
          <w:rFonts w:ascii="Calibri" w:hAnsi="Calibri" w:eastAsia="Calibri" w:cs="Calibri"/>
          <w:b w:val="0"/>
          <w:bCs w:val="0"/>
          <w:i w:val="0"/>
          <w:iCs w:val="0"/>
          <w:caps w:val="0"/>
          <w:smallCaps w:val="0"/>
          <w:noProof w:val="0"/>
          <w:color w:val="212121"/>
          <w:sz w:val="21"/>
          <w:szCs w:val="21"/>
          <w:lang w:val="en-US"/>
        </w:rPr>
        <w:t>compression_ratio</w:t>
      </w:r>
      <w:proofErr w:type="spellEnd"/>
      <w:r w:rsidRPr="532AFC75" w:rsidR="532AFC75">
        <w:rPr>
          <w:rFonts w:ascii="Calibri" w:hAnsi="Calibri" w:eastAsia="Calibri" w:cs="Calibri"/>
          <w:b w:val="0"/>
          <w:bCs w:val="0"/>
          <w:i w:val="0"/>
          <w:iCs w:val="0"/>
          <w:caps w:val="0"/>
          <w:smallCaps w:val="0"/>
          <w:noProof w:val="0"/>
          <w:color w:val="212121"/>
          <w:sz w:val="21"/>
          <w:szCs w:val="21"/>
          <w:lang w:val="en-US"/>
        </w:rPr>
        <w:t>', '</w:t>
      </w:r>
      <w:proofErr w:type="spellStart"/>
      <w:r w:rsidRPr="532AFC75" w:rsidR="532AFC75">
        <w:rPr>
          <w:rFonts w:ascii="Calibri" w:hAnsi="Calibri" w:eastAsia="Calibri" w:cs="Calibri"/>
          <w:b w:val="0"/>
          <w:bCs w:val="0"/>
          <w:i w:val="0"/>
          <w:iCs w:val="0"/>
          <w:caps w:val="0"/>
          <w:smallCaps w:val="0"/>
          <w:noProof w:val="0"/>
          <w:color w:val="212121"/>
          <w:sz w:val="21"/>
          <w:szCs w:val="21"/>
          <w:lang w:val="en-US"/>
        </w:rPr>
        <w:t>horse_power</w:t>
      </w:r>
      <w:proofErr w:type="spellEnd"/>
      <w:r w:rsidRPr="532AFC75" w:rsidR="532AFC75">
        <w:rPr>
          <w:rFonts w:ascii="Calibri" w:hAnsi="Calibri" w:eastAsia="Calibri" w:cs="Calibri"/>
          <w:b w:val="0"/>
          <w:bCs w:val="0"/>
          <w:i w:val="0"/>
          <w:iCs w:val="0"/>
          <w:caps w:val="0"/>
          <w:smallCaps w:val="0"/>
          <w:noProof w:val="0"/>
          <w:color w:val="212121"/>
          <w:sz w:val="21"/>
          <w:szCs w:val="21"/>
          <w:lang w:val="en-US"/>
        </w:rPr>
        <w:t>', '</w:t>
      </w:r>
      <w:proofErr w:type="spellStart"/>
      <w:r w:rsidRPr="532AFC75" w:rsidR="532AFC75">
        <w:rPr>
          <w:rFonts w:ascii="Calibri" w:hAnsi="Calibri" w:eastAsia="Calibri" w:cs="Calibri"/>
          <w:b w:val="0"/>
          <w:bCs w:val="0"/>
          <w:i w:val="0"/>
          <w:iCs w:val="0"/>
          <w:caps w:val="0"/>
          <w:smallCaps w:val="0"/>
          <w:noProof w:val="0"/>
          <w:color w:val="212121"/>
          <w:sz w:val="21"/>
          <w:szCs w:val="21"/>
          <w:lang w:val="en-US"/>
        </w:rPr>
        <w:t>citympg</w:t>
      </w:r>
      <w:proofErr w:type="spellEnd"/>
      <w:r w:rsidRPr="532AFC75" w:rsidR="532AFC75">
        <w:rPr>
          <w:rFonts w:ascii="Calibri" w:hAnsi="Calibri" w:eastAsia="Calibri" w:cs="Calibri"/>
          <w:b w:val="0"/>
          <w:bCs w:val="0"/>
          <w:i w:val="0"/>
          <w:iCs w:val="0"/>
          <w:caps w:val="0"/>
          <w:smallCaps w:val="0"/>
          <w:noProof w:val="0"/>
          <w:color w:val="212121"/>
          <w:sz w:val="21"/>
          <w:szCs w:val="21"/>
          <w:lang w:val="en-US"/>
        </w:rPr>
        <w:t>', '</w:t>
      </w:r>
      <w:proofErr w:type="spellStart"/>
      <w:r w:rsidRPr="532AFC75" w:rsidR="532AFC75">
        <w:rPr>
          <w:rFonts w:ascii="Calibri" w:hAnsi="Calibri" w:eastAsia="Calibri" w:cs="Calibri"/>
          <w:b w:val="0"/>
          <w:bCs w:val="0"/>
          <w:i w:val="0"/>
          <w:iCs w:val="0"/>
          <w:caps w:val="0"/>
          <w:smallCaps w:val="0"/>
          <w:noProof w:val="0"/>
          <w:color w:val="212121"/>
          <w:sz w:val="21"/>
          <w:szCs w:val="21"/>
          <w:lang w:val="en-US"/>
        </w:rPr>
        <w:t>highwaympg</w:t>
      </w:r>
      <w:proofErr w:type="spellEnd"/>
      <w:r w:rsidRPr="532AFC75" w:rsidR="532AFC75">
        <w:rPr>
          <w:rFonts w:ascii="Calibri" w:hAnsi="Calibri" w:eastAsia="Calibri" w:cs="Calibri"/>
          <w:b w:val="0"/>
          <w:bCs w:val="0"/>
          <w:i w:val="0"/>
          <w:iCs w:val="0"/>
          <w:caps w:val="0"/>
          <w:smallCaps w:val="0"/>
          <w:noProof w:val="0"/>
          <w:color w:val="212121"/>
          <w:sz w:val="21"/>
          <w:szCs w:val="21"/>
          <w:lang w:val="en-US"/>
        </w:rPr>
        <w:t xml:space="preserve">'  all contribute to the price values of automobiles. They are however not equally significant, the highly significant once </w:t>
      </w:r>
      <w:proofErr w:type="gramStart"/>
      <w:r w:rsidRPr="532AFC75" w:rsidR="532AFC75">
        <w:rPr>
          <w:rFonts w:ascii="Calibri" w:hAnsi="Calibri" w:eastAsia="Calibri" w:cs="Calibri"/>
          <w:b w:val="0"/>
          <w:bCs w:val="0"/>
          <w:i w:val="0"/>
          <w:iCs w:val="0"/>
          <w:caps w:val="0"/>
          <w:smallCaps w:val="0"/>
          <w:noProof w:val="0"/>
          <w:color w:val="212121"/>
          <w:sz w:val="21"/>
          <w:szCs w:val="21"/>
          <w:lang w:val="en-US"/>
        </w:rPr>
        <w:t>are</w:t>
      </w:r>
      <w:proofErr w:type="gramEnd"/>
      <w:r w:rsidRPr="532AFC75" w:rsidR="532AFC75">
        <w:rPr>
          <w:rFonts w:ascii="Calibri" w:hAnsi="Calibri" w:eastAsia="Calibri" w:cs="Calibri"/>
          <w:b w:val="0"/>
          <w:bCs w:val="0"/>
          <w:i w:val="0"/>
          <w:iCs w:val="0"/>
          <w:caps w:val="0"/>
          <w:smallCaps w:val="0"/>
          <w:noProof w:val="0"/>
          <w:color w:val="212121"/>
          <w:sz w:val="21"/>
          <w:szCs w:val="21"/>
          <w:lang w:val="en-US"/>
        </w:rPr>
        <w:t>: '</w:t>
      </w:r>
      <w:proofErr w:type="spellStart"/>
      <w:r w:rsidRPr="532AFC75" w:rsidR="532AFC75">
        <w:rPr>
          <w:rFonts w:ascii="Calibri" w:hAnsi="Calibri" w:eastAsia="Calibri" w:cs="Calibri"/>
          <w:b w:val="0"/>
          <w:bCs w:val="0"/>
          <w:i w:val="0"/>
          <w:iCs w:val="0"/>
          <w:caps w:val="0"/>
          <w:smallCaps w:val="0"/>
          <w:noProof w:val="0"/>
          <w:color w:val="212121"/>
          <w:sz w:val="21"/>
          <w:szCs w:val="21"/>
          <w:lang w:val="en-US"/>
        </w:rPr>
        <w:t>engine_size</w:t>
      </w:r>
      <w:proofErr w:type="spellEnd"/>
      <w:r w:rsidRPr="532AFC75" w:rsidR="532AFC75">
        <w:rPr>
          <w:rFonts w:ascii="Calibri" w:hAnsi="Calibri" w:eastAsia="Calibri" w:cs="Calibri"/>
          <w:b w:val="0"/>
          <w:bCs w:val="0"/>
          <w:i w:val="0"/>
          <w:iCs w:val="0"/>
          <w:caps w:val="0"/>
          <w:smallCaps w:val="0"/>
          <w:noProof w:val="0"/>
          <w:color w:val="212121"/>
          <w:sz w:val="21"/>
          <w:szCs w:val="21"/>
          <w:lang w:val="en-US"/>
        </w:rPr>
        <w:t>', '</w:t>
      </w:r>
      <w:proofErr w:type="spellStart"/>
      <w:r w:rsidRPr="532AFC75" w:rsidR="532AFC75">
        <w:rPr>
          <w:rFonts w:ascii="Calibri" w:hAnsi="Calibri" w:eastAsia="Calibri" w:cs="Calibri"/>
          <w:b w:val="0"/>
          <w:bCs w:val="0"/>
          <w:i w:val="0"/>
          <w:iCs w:val="0"/>
          <w:caps w:val="0"/>
          <w:smallCaps w:val="0"/>
          <w:noProof w:val="0"/>
          <w:color w:val="212121"/>
          <w:sz w:val="21"/>
          <w:szCs w:val="21"/>
          <w:lang w:val="en-US"/>
        </w:rPr>
        <w:t>engine_location</w:t>
      </w:r>
      <w:proofErr w:type="spellEnd"/>
      <w:r w:rsidRPr="532AFC75" w:rsidR="532AFC75">
        <w:rPr>
          <w:rFonts w:ascii="Calibri" w:hAnsi="Calibri" w:eastAsia="Calibri" w:cs="Calibri"/>
          <w:b w:val="0"/>
          <w:bCs w:val="0"/>
          <w:i w:val="0"/>
          <w:iCs w:val="0"/>
          <w:caps w:val="0"/>
          <w:smallCaps w:val="0"/>
          <w:noProof w:val="0"/>
          <w:color w:val="212121"/>
          <w:sz w:val="21"/>
          <w:szCs w:val="21"/>
          <w:lang w:val="en-US"/>
        </w:rPr>
        <w:t>',  '</w:t>
      </w:r>
      <w:proofErr w:type="spellStart"/>
      <w:r w:rsidRPr="532AFC75" w:rsidR="532AFC75">
        <w:rPr>
          <w:rFonts w:ascii="Calibri" w:hAnsi="Calibri" w:eastAsia="Calibri" w:cs="Calibri"/>
          <w:b w:val="0"/>
          <w:bCs w:val="0"/>
          <w:i w:val="0"/>
          <w:iCs w:val="0"/>
          <w:caps w:val="0"/>
          <w:smallCaps w:val="0"/>
          <w:noProof w:val="0"/>
          <w:color w:val="212121"/>
          <w:sz w:val="21"/>
          <w:szCs w:val="21"/>
          <w:lang w:val="en-US"/>
        </w:rPr>
        <w:t>horse_power</w:t>
      </w:r>
      <w:proofErr w:type="spellEnd"/>
      <w:r w:rsidRPr="532AFC75" w:rsidR="532AFC75">
        <w:rPr>
          <w:rFonts w:ascii="Calibri" w:hAnsi="Calibri" w:eastAsia="Calibri" w:cs="Calibri"/>
          <w:b w:val="0"/>
          <w:bCs w:val="0"/>
          <w:i w:val="0"/>
          <w:iCs w:val="0"/>
          <w:caps w:val="0"/>
          <w:smallCaps w:val="0"/>
          <w:noProof w:val="0"/>
          <w:color w:val="212121"/>
          <w:sz w:val="21"/>
          <w:szCs w:val="21"/>
          <w:lang w:val="en-US"/>
        </w:rPr>
        <w:t>', '</w:t>
      </w:r>
      <w:proofErr w:type="spellStart"/>
      <w:r w:rsidRPr="532AFC75" w:rsidR="532AFC75">
        <w:rPr>
          <w:rFonts w:ascii="Calibri" w:hAnsi="Calibri" w:eastAsia="Calibri" w:cs="Calibri"/>
          <w:b w:val="0"/>
          <w:bCs w:val="0"/>
          <w:i w:val="0"/>
          <w:iCs w:val="0"/>
          <w:caps w:val="0"/>
          <w:smallCaps w:val="0"/>
          <w:noProof w:val="0"/>
          <w:color w:val="212121"/>
          <w:sz w:val="21"/>
          <w:szCs w:val="21"/>
          <w:lang w:val="en-US"/>
        </w:rPr>
        <w:t>citympg</w:t>
      </w:r>
      <w:proofErr w:type="spellEnd"/>
      <w:r w:rsidRPr="532AFC75" w:rsidR="532AFC75">
        <w:rPr>
          <w:rFonts w:ascii="Calibri" w:hAnsi="Calibri" w:eastAsia="Calibri" w:cs="Calibri"/>
          <w:b w:val="0"/>
          <w:bCs w:val="0"/>
          <w:i w:val="0"/>
          <w:iCs w:val="0"/>
          <w:caps w:val="0"/>
          <w:smallCaps w:val="0"/>
          <w:noProof w:val="0"/>
          <w:color w:val="212121"/>
          <w:sz w:val="21"/>
          <w:szCs w:val="21"/>
          <w:lang w:val="en-US"/>
        </w:rPr>
        <w:t>', '</w:t>
      </w:r>
      <w:proofErr w:type="spellStart"/>
      <w:r w:rsidRPr="532AFC75" w:rsidR="532AFC75">
        <w:rPr>
          <w:rFonts w:ascii="Calibri" w:hAnsi="Calibri" w:eastAsia="Calibri" w:cs="Calibri"/>
          <w:b w:val="0"/>
          <w:bCs w:val="0"/>
          <w:i w:val="0"/>
          <w:iCs w:val="0"/>
          <w:caps w:val="0"/>
          <w:smallCaps w:val="0"/>
          <w:noProof w:val="0"/>
          <w:color w:val="212121"/>
          <w:sz w:val="21"/>
          <w:szCs w:val="21"/>
          <w:lang w:val="en-US"/>
        </w:rPr>
        <w:t>highwaympg</w:t>
      </w:r>
      <w:proofErr w:type="spellEnd"/>
      <w:r w:rsidRPr="532AFC75" w:rsidR="532AFC75">
        <w:rPr>
          <w:rFonts w:ascii="Calibri" w:hAnsi="Calibri" w:eastAsia="Calibri" w:cs="Calibri"/>
          <w:b w:val="0"/>
          <w:bCs w:val="0"/>
          <w:i w:val="0"/>
          <w:iCs w:val="0"/>
          <w:caps w:val="0"/>
          <w:smallCaps w:val="0"/>
          <w:noProof w:val="0"/>
          <w:color w:val="212121"/>
          <w:sz w:val="21"/>
          <w:szCs w:val="21"/>
          <w:lang w:val="en-US"/>
        </w:rPr>
        <w:t>', ‘</w:t>
      </w:r>
      <w:proofErr w:type="spellStart"/>
      <w:r w:rsidRPr="532AFC75" w:rsidR="532AFC75">
        <w:rPr>
          <w:rFonts w:ascii="Calibri" w:hAnsi="Calibri" w:eastAsia="Calibri" w:cs="Calibri"/>
          <w:b w:val="0"/>
          <w:bCs w:val="0"/>
          <w:i w:val="0"/>
          <w:iCs w:val="0"/>
          <w:caps w:val="0"/>
          <w:smallCaps w:val="0"/>
          <w:noProof w:val="0"/>
          <w:color w:val="212121"/>
          <w:sz w:val="21"/>
          <w:szCs w:val="21"/>
          <w:lang w:val="en-US"/>
        </w:rPr>
        <w:t>Car_brand</w:t>
      </w:r>
      <w:proofErr w:type="spellEnd"/>
      <w:r w:rsidRPr="532AFC75" w:rsidR="532AFC75">
        <w:rPr>
          <w:rFonts w:ascii="Calibri" w:hAnsi="Calibri" w:eastAsia="Calibri" w:cs="Calibri"/>
          <w:b w:val="0"/>
          <w:bCs w:val="0"/>
          <w:i w:val="0"/>
          <w:iCs w:val="0"/>
          <w:caps w:val="0"/>
          <w:smallCaps w:val="0"/>
          <w:noProof w:val="0"/>
          <w:color w:val="212121"/>
          <w:sz w:val="21"/>
          <w:szCs w:val="21"/>
          <w:lang w:val="en-US"/>
        </w:rPr>
        <w:t>’, '</w:t>
      </w:r>
      <w:proofErr w:type="spellStart"/>
      <w:r w:rsidRPr="532AFC75" w:rsidR="532AFC75">
        <w:rPr>
          <w:rFonts w:ascii="Calibri" w:hAnsi="Calibri" w:eastAsia="Calibri" w:cs="Calibri"/>
          <w:b w:val="0"/>
          <w:bCs w:val="0"/>
          <w:i w:val="0"/>
          <w:iCs w:val="0"/>
          <w:caps w:val="0"/>
          <w:smallCaps w:val="0"/>
          <w:noProof w:val="0"/>
          <w:color w:val="212121"/>
          <w:sz w:val="21"/>
          <w:szCs w:val="21"/>
          <w:lang w:val="en-US"/>
        </w:rPr>
        <w:t>car_width</w:t>
      </w:r>
      <w:proofErr w:type="spellEnd"/>
      <w:r w:rsidRPr="532AFC75" w:rsidR="532AFC75">
        <w:rPr>
          <w:rFonts w:ascii="Calibri" w:hAnsi="Calibri" w:eastAsia="Calibri" w:cs="Calibri"/>
          <w:b w:val="0"/>
          <w:bCs w:val="0"/>
          <w:i w:val="0"/>
          <w:iCs w:val="0"/>
          <w:caps w:val="0"/>
          <w:smallCaps w:val="0"/>
          <w:noProof w:val="0"/>
          <w:color w:val="212121"/>
          <w:sz w:val="21"/>
          <w:szCs w:val="21"/>
          <w:lang w:val="en-US"/>
        </w:rPr>
        <w:t>' and '</w:t>
      </w:r>
      <w:proofErr w:type="spellStart"/>
      <w:r w:rsidRPr="532AFC75" w:rsidR="532AFC75">
        <w:rPr>
          <w:rFonts w:ascii="Calibri" w:hAnsi="Calibri" w:eastAsia="Calibri" w:cs="Calibri"/>
          <w:b w:val="0"/>
          <w:bCs w:val="0"/>
          <w:i w:val="0"/>
          <w:iCs w:val="0"/>
          <w:caps w:val="0"/>
          <w:smallCaps w:val="0"/>
          <w:noProof w:val="0"/>
          <w:color w:val="212121"/>
          <w:sz w:val="21"/>
          <w:szCs w:val="21"/>
          <w:lang w:val="en-US"/>
        </w:rPr>
        <w:t>cylinder_number</w:t>
      </w:r>
      <w:proofErr w:type="spellEnd"/>
      <w:r w:rsidRPr="532AFC75" w:rsidR="532AFC75">
        <w:rPr>
          <w:rFonts w:ascii="Calibri" w:hAnsi="Calibri" w:eastAsia="Calibri" w:cs="Calibri"/>
          <w:b w:val="0"/>
          <w:bCs w:val="0"/>
          <w:i w:val="0"/>
          <w:iCs w:val="0"/>
          <w:caps w:val="0"/>
          <w:smallCaps w:val="0"/>
          <w:noProof w:val="0"/>
          <w:color w:val="212121"/>
          <w:sz w:val="21"/>
          <w:szCs w:val="21"/>
          <w:lang w:val="en-US"/>
        </w:rPr>
        <w:t>'.</w:t>
      </w:r>
    </w:p>
    <w:p w:rsidR="7463EB6D" w:rsidP="532AFC75" w:rsidRDefault="7463EB6D" w14:paraId="742289DC" w14:textId="27B8242A">
      <w:pPr>
        <w:pStyle w:val="Normal"/>
        <w:rPr>
          <w:rFonts w:ascii="Calibri" w:hAnsi="Calibri" w:eastAsia="Calibri" w:cs="Calibri"/>
          <w:b w:val="0"/>
          <w:bCs w:val="0"/>
          <w:i w:val="0"/>
          <w:iCs w:val="0"/>
          <w:caps w:val="0"/>
          <w:smallCaps w:val="0"/>
          <w:noProof w:val="0"/>
          <w:color w:val="212121"/>
          <w:sz w:val="21"/>
          <w:szCs w:val="21"/>
          <w:lang w:val="en-US"/>
        </w:rPr>
      </w:pPr>
      <w:r w:rsidRPr="532AFC75" w:rsidR="532AFC75">
        <w:rPr>
          <w:rFonts w:ascii="Calibri" w:hAnsi="Calibri" w:eastAsia="Calibri" w:cs="Calibri"/>
          <w:b w:val="0"/>
          <w:bCs w:val="0"/>
          <w:i w:val="0"/>
          <w:iCs w:val="0"/>
          <w:caps w:val="0"/>
          <w:smallCaps w:val="0"/>
          <w:noProof w:val="0"/>
          <w:color w:val="212121"/>
          <w:sz w:val="21"/>
          <w:szCs w:val="21"/>
          <w:lang w:val="en-US"/>
        </w:rPr>
        <w:t>Lastly, a</w:t>
      </w:r>
      <w:r w:rsidRPr="532AFC75" w:rsidR="532AFC75">
        <w:rPr>
          <w:rFonts w:ascii="Calibri" w:hAnsi="Calibri" w:eastAsia="Calibri" w:cs="Calibri"/>
          <w:b w:val="0"/>
          <w:bCs w:val="0"/>
          <w:i w:val="0"/>
          <w:iCs w:val="0"/>
          <w:caps w:val="0"/>
          <w:smallCaps w:val="0"/>
          <w:noProof w:val="0"/>
          <w:color w:val="212121"/>
          <w:sz w:val="21"/>
          <w:szCs w:val="21"/>
          <w:lang w:val="en-US"/>
        </w:rPr>
        <w:t xml:space="preserve"> final reflection on this project brings me to the conclusion that doing these tasks have helped sharpen my data analytical skills, most </w:t>
      </w:r>
      <w:r w:rsidRPr="532AFC75" w:rsidR="532AFC75">
        <w:rPr>
          <w:rFonts w:ascii="Calibri" w:hAnsi="Calibri" w:eastAsia="Calibri" w:cs="Calibri"/>
          <w:b w:val="0"/>
          <w:bCs w:val="0"/>
          <w:i w:val="0"/>
          <w:iCs w:val="0"/>
          <w:caps w:val="0"/>
          <w:smallCaps w:val="0"/>
          <w:noProof w:val="0"/>
          <w:color w:val="212121"/>
          <w:sz w:val="21"/>
          <w:szCs w:val="21"/>
          <w:lang w:val="en-US"/>
        </w:rPr>
        <w:t>especially, how</w:t>
      </w:r>
      <w:r w:rsidRPr="532AFC75" w:rsidR="532AFC75">
        <w:rPr>
          <w:rFonts w:ascii="Calibri" w:hAnsi="Calibri" w:eastAsia="Calibri" w:cs="Calibri"/>
          <w:b w:val="0"/>
          <w:bCs w:val="0"/>
          <w:i w:val="0"/>
          <w:iCs w:val="0"/>
          <w:caps w:val="0"/>
          <w:smallCaps w:val="0"/>
          <w:noProof w:val="0"/>
          <w:color w:val="212121"/>
          <w:sz w:val="21"/>
          <w:szCs w:val="21"/>
          <w:lang w:val="en-US"/>
        </w:rPr>
        <w:t xml:space="preserve"> to formulate an analytical research process around a given analytical or business problem.</w:t>
      </w:r>
    </w:p>
    <w:p w:rsidR="7463EB6D" w:rsidP="532AFC75" w:rsidRDefault="7463EB6D" w14:paraId="1BB544BE" w14:textId="7DE2A24C">
      <w:pPr>
        <w:pStyle w:val="Normal"/>
      </w:pPr>
    </w:p>
    <w:p w:rsidR="7463EB6D" w:rsidP="532AFC75" w:rsidRDefault="7463EB6D" w14:paraId="4E37B839" w14:textId="72D75D8F">
      <w:pPr>
        <w:pStyle w:val="Normal"/>
        <w:rPr>
          <w:b w:val="1"/>
          <w:bCs w:val="1"/>
          <w:u w:val="single"/>
        </w:rPr>
      </w:pPr>
      <w:r w:rsidRPr="532AFC75" w:rsidR="532AFC75">
        <w:rPr>
          <w:b w:val="1"/>
          <w:bCs w:val="1"/>
          <w:u w:val="single"/>
        </w:rPr>
        <w:t>REFERENCES</w:t>
      </w:r>
    </w:p>
    <w:p w:rsidR="7463EB6D" w:rsidP="532AFC75" w:rsidRDefault="7463EB6D" w14:paraId="34F985D3" w14:textId="724D9F9E">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121212"/>
          <w:sz w:val="22"/>
          <w:szCs w:val="22"/>
          <w:lang w:val="en-US"/>
        </w:rPr>
      </w:pPr>
      <w:proofErr w:type="spellStart"/>
      <w:r w:rsidRPr="532AFC75" w:rsidR="532AFC75">
        <w:rPr>
          <w:noProof w:val="0"/>
          <w:color w:val="000000" w:themeColor="text1" w:themeTint="FF" w:themeShade="FF"/>
          <w:lang w:val="en-US"/>
        </w:rPr>
        <w:t>Prażuch</w:t>
      </w:r>
      <w:proofErr w:type="spellEnd"/>
      <w:r w:rsidRPr="532AFC75" w:rsidR="532AFC75">
        <w:rPr>
          <w:noProof w:val="0"/>
          <w:color w:val="000000" w:themeColor="text1" w:themeTint="FF" w:themeShade="FF"/>
          <w:lang w:val="en-US"/>
        </w:rPr>
        <w:t xml:space="preserve"> W., (2021), </w:t>
      </w:r>
      <w:r w:rsidRPr="532AFC75" w:rsidR="532AFC75">
        <w:rPr>
          <w:b w:val="0"/>
          <w:bCs w:val="0"/>
          <w:i w:val="0"/>
          <w:iCs w:val="0"/>
          <w:caps w:val="0"/>
          <w:smallCaps w:val="0"/>
          <w:noProof w:val="0"/>
          <w:color w:val="000000" w:themeColor="text1" w:themeTint="FF" w:themeShade="FF"/>
          <w:sz w:val="22"/>
          <w:szCs w:val="22"/>
          <w:lang w:val="en-US"/>
        </w:rPr>
        <w:t>6 Phases of the Data Science Pr</w:t>
      </w:r>
      <w:r w:rsidRPr="532AFC75" w:rsidR="532AFC75">
        <w:rPr>
          <w:b w:val="0"/>
          <w:bCs w:val="0"/>
          <w:i w:val="0"/>
          <w:iCs w:val="0"/>
          <w:caps w:val="0"/>
          <w:smallCaps w:val="0"/>
          <w:noProof w:val="0"/>
          <w:color w:val="121212"/>
          <w:sz w:val="22"/>
          <w:szCs w:val="22"/>
          <w:lang w:val="en-US"/>
        </w:rPr>
        <w:t>oject Life Cycle</w:t>
      </w:r>
    </w:p>
    <w:p w:rsidR="7463EB6D" w:rsidP="532AFC75" w:rsidRDefault="7463EB6D" w14:paraId="769FFBDC" w14:textId="3D2BFB86">
      <w:pPr>
        <w:pStyle w:val="ListParagraph"/>
        <w:numPr>
          <w:ilvl w:val="0"/>
          <w:numId w:val="2"/>
        </w:numPr>
        <w:rPr>
          <w:rFonts w:ascii="Calibri" w:hAnsi="Calibri" w:eastAsia="Calibri" w:cs="Calibri" w:asciiTheme="minorAscii" w:hAnsiTheme="minorAscii" w:eastAsiaTheme="minorAscii" w:cstheme="minorAscii"/>
          <w:b w:val="0"/>
          <w:bCs w:val="0"/>
          <w:i w:val="0"/>
          <w:iCs w:val="0"/>
          <w:noProof w:val="0"/>
          <w:color w:val="121212"/>
          <w:sz w:val="22"/>
          <w:szCs w:val="22"/>
          <w:lang w:val="en-US"/>
        </w:rPr>
      </w:pPr>
      <w:r w:rsidRPr="532AFC75" w:rsidR="532AFC75">
        <w:rPr>
          <w:noProof w:val="0"/>
          <w:color w:val="000000" w:themeColor="text1" w:themeTint="FF" w:themeShade="FF"/>
          <w:sz w:val="22"/>
          <w:szCs w:val="22"/>
          <w:lang w:val="en-US"/>
        </w:rPr>
        <w:t>Rahm E., Hai Do H., (2000),</w:t>
      </w:r>
      <w:r w:rsidRPr="532AFC75" w:rsidR="532AFC75">
        <w:rPr>
          <w:noProof w:val="0"/>
          <w:color w:val="000000" w:themeColor="text1" w:themeTint="FF" w:themeShade="FF"/>
          <w:lang w:val="en-US"/>
        </w:rPr>
        <w:t xml:space="preserve"> </w:t>
      </w:r>
      <w:r w:rsidRPr="532AFC75" w:rsidR="532AFC75">
        <w:rPr>
          <w:noProof w:val="0"/>
          <w:lang w:val="en-US"/>
        </w:rPr>
        <w:t>Data Cleaning: Problems and Current Approaches</w:t>
      </w:r>
    </w:p>
    <w:p w:rsidR="7463EB6D" w:rsidP="532AFC75" w:rsidRDefault="7463EB6D" w14:paraId="2BE0EEF5" w14:textId="6409D7CA">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333333"/>
          <w:sz w:val="21"/>
          <w:szCs w:val="21"/>
          <w:lang w:val="en-US"/>
        </w:rPr>
      </w:pPr>
      <w:r w:rsidRPr="532AFC75" w:rsidR="532AFC75">
        <w:rPr>
          <w:b w:val="0"/>
          <w:bCs w:val="0"/>
          <w:i w:val="0"/>
          <w:iCs w:val="0"/>
          <w:caps w:val="0"/>
          <w:smallCaps w:val="0"/>
          <w:strike w:val="0"/>
          <w:dstrike w:val="0"/>
          <w:noProof w:val="0"/>
          <w:sz w:val="21"/>
          <w:szCs w:val="21"/>
          <w:lang w:val="en-US"/>
        </w:rPr>
        <w:t>Hunter J. D., (2007) "Matplotlib: A 2D Graphics Environment", Computing in Science &amp; Engineering.</w:t>
      </w:r>
    </w:p>
    <w:p w:rsidR="7463EB6D" w:rsidP="532AFC75" w:rsidRDefault="7463EB6D" w14:paraId="62427940" w14:textId="1737DFDA">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32AFC75" w:rsidR="532AFC75">
        <w:rPr>
          <w:rFonts w:ascii="Calibri" w:hAnsi="Calibri" w:eastAsia="Calibri" w:cs="Calibri" w:asciiTheme="minorAscii" w:hAnsiTheme="minorAscii" w:eastAsiaTheme="minorAscii" w:cstheme="minorAscii"/>
          <w:b w:val="0"/>
          <w:bCs w:val="0"/>
          <w:i w:val="0"/>
          <w:iCs w:val="0"/>
          <w:caps w:val="0"/>
          <w:smallCaps w:val="0"/>
          <w:noProof w:val="0"/>
          <w:color w:val="32363A"/>
          <w:sz w:val="22"/>
          <w:szCs w:val="22"/>
          <w:lang w:val="en-US"/>
        </w:rPr>
        <w:t xml:space="preserve">Van Rossum, G. &amp; Drake, F.L., 2009. </w:t>
      </w:r>
      <w:r w:rsidRPr="532AFC75" w:rsidR="532AFC75">
        <w:rPr>
          <w:rFonts w:ascii="Calibri" w:hAnsi="Calibri" w:eastAsia="Calibri" w:cs="Calibri" w:asciiTheme="minorAscii" w:hAnsiTheme="minorAscii" w:eastAsiaTheme="minorAscii" w:cstheme="minorAscii"/>
          <w:b w:val="0"/>
          <w:bCs w:val="0"/>
          <w:i w:val="1"/>
          <w:iCs w:val="1"/>
          <w:caps w:val="0"/>
          <w:smallCaps w:val="0"/>
          <w:noProof w:val="0"/>
          <w:color w:val="32363A"/>
          <w:sz w:val="22"/>
          <w:szCs w:val="22"/>
          <w:lang w:val="en-US"/>
        </w:rPr>
        <w:t>Python 3 Reference Manual</w:t>
      </w:r>
      <w:r w:rsidRPr="532AFC75" w:rsidR="532AFC75">
        <w:rPr>
          <w:rFonts w:ascii="Calibri" w:hAnsi="Calibri" w:eastAsia="Calibri" w:cs="Calibri" w:asciiTheme="minorAscii" w:hAnsiTheme="minorAscii" w:eastAsiaTheme="minorAscii" w:cstheme="minorAscii"/>
          <w:b w:val="0"/>
          <w:bCs w:val="0"/>
          <w:i w:val="0"/>
          <w:iCs w:val="0"/>
          <w:caps w:val="0"/>
          <w:smallCaps w:val="0"/>
          <w:noProof w:val="0"/>
          <w:color w:val="32363A"/>
          <w:sz w:val="22"/>
          <w:szCs w:val="22"/>
          <w:lang w:val="en-US"/>
        </w:rPr>
        <w:t>, Scotts Valley, CA: CreateSpace.</w:t>
      </w:r>
    </w:p>
    <w:p w:rsidR="7463EB6D" w:rsidP="532AFC75" w:rsidRDefault="7463EB6D" w14:paraId="42E34C0D" w14:textId="54F8513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532AFC75" w:rsidR="532AFC75">
        <w:rPr>
          <w:b w:val="0"/>
          <w:bCs w:val="0"/>
          <w:i w:val="0"/>
          <w:iCs w:val="0"/>
          <w:caps w:val="0"/>
          <w:smallCaps w:val="0"/>
          <w:noProof w:val="0"/>
          <w:color w:val="auto"/>
          <w:sz w:val="22"/>
          <w:szCs w:val="22"/>
          <w:lang w:val="en-US"/>
        </w:rPr>
        <w:t xml:space="preserve">Pedregosa </w:t>
      </w:r>
      <w:r w:rsidRPr="532AFC75" w:rsidR="532AFC75">
        <w:rPr>
          <w:b w:val="0"/>
          <w:bCs w:val="0"/>
          <w:i w:val="1"/>
          <w:iCs w:val="1"/>
          <w:caps w:val="0"/>
          <w:smallCaps w:val="0"/>
          <w:noProof w:val="0"/>
          <w:color w:val="auto"/>
          <w:sz w:val="22"/>
          <w:szCs w:val="22"/>
          <w:lang w:val="en-US"/>
        </w:rPr>
        <w:t>et al,</w:t>
      </w:r>
      <w:r w:rsidRPr="532AFC75" w:rsidR="532AFC75">
        <w:rPr>
          <w:rStyle w:val="Hyperlink"/>
          <w:b w:val="0"/>
          <w:bCs w:val="0"/>
          <w:i w:val="0"/>
          <w:iCs w:val="0"/>
          <w:caps w:val="0"/>
          <w:smallCaps w:val="0"/>
          <w:strike w:val="0"/>
          <w:dstrike w:val="0"/>
          <w:noProof w:val="0"/>
          <w:color w:val="auto"/>
          <w:sz w:val="22"/>
          <w:szCs w:val="22"/>
          <w:lang w:val="en-US"/>
        </w:rPr>
        <w:t xml:space="preserve"> </w:t>
      </w:r>
      <w:r w:rsidRPr="532AFC75" w:rsidR="532AFC75">
        <w:rPr>
          <w:rStyle w:val="Hyperlink"/>
          <w:b w:val="0"/>
          <w:bCs w:val="0"/>
          <w:i w:val="0"/>
          <w:iCs w:val="0"/>
          <w:caps w:val="0"/>
          <w:smallCaps w:val="0"/>
          <w:strike w:val="0"/>
          <w:dstrike w:val="0"/>
          <w:noProof w:val="0"/>
          <w:color w:val="auto"/>
          <w:sz w:val="22"/>
          <w:szCs w:val="22"/>
          <w:u w:val="none"/>
          <w:lang w:val="en-US"/>
        </w:rPr>
        <w:t xml:space="preserve">2011, </w:t>
      </w:r>
      <w:hyperlink r:id="R803b3b9833f54074">
        <w:r w:rsidRPr="532AFC75" w:rsidR="532AFC75">
          <w:rPr>
            <w:rStyle w:val="Hyperlink"/>
            <w:b w:val="0"/>
            <w:bCs w:val="0"/>
            <w:i w:val="0"/>
            <w:iCs w:val="0"/>
            <w:caps w:val="0"/>
            <w:smallCaps w:val="0"/>
            <w:strike w:val="0"/>
            <w:dstrike w:val="0"/>
            <w:noProof w:val="0"/>
            <w:color w:val="auto"/>
            <w:sz w:val="22"/>
            <w:szCs w:val="22"/>
            <w:u w:val="none"/>
            <w:lang w:val="en-US"/>
          </w:rPr>
          <w:t>Scikit-learn: Machine Learning in Python.</w:t>
        </w:r>
      </w:hyperlink>
    </w:p>
    <w:p w:rsidR="532AFC75" w:rsidP="532AFC75" w:rsidRDefault="532AFC75" w14:paraId="5ACD3635" w14:textId="0568FA4F">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532AFC75" w:rsidR="532AFC75">
        <w:rPr>
          <w:b w:val="0"/>
          <w:bCs w:val="0"/>
          <w:i w:val="0"/>
          <w:iCs w:val="0"/>
          <w:caps w:val="0"/>
          <w:smallCaps w:val="0"/>
          <w:noProof w:val="0"/>
          <w:color w:val="000000" w:themeColor="text1" w:themeTint="FF" w:themeShade="FF"/>
          <w:sz w:val="23"/>
          <w:szCs w:val="23"/>
          <w:lang w:val="en-US"/>
        </w:rPr>
        <w:t xml:space="preserve">Ranscombe, C., Hicks, B., </w:t>
      </w:r>
      <w:proofErr w:type="spellStart"/>
      <w:r w:rsidRPr="532AFC75" w:rsidR="532AFC75">
        <w:rPr>
          <w:b w:val="0"/>
          <w:bCs w:val="0"/>
          <w:i w:val="0"/>
          <w:iCs w:val="0"/>
          <w:caps w:val="0"/>
          <w:smallCaps w:val="0"/>
          <w:noProof w:val="0"/>
          <w:color w:val="000000" w:themeColor="text1" w:themeTint="FF" w:themeShade="FF"/>
          <w:sz w:val="23"/>
          <w:szCs w:val="23"/>
          <w:lang w:val="en-US"/>
        </w:rPr>
        <w:t>Mullineux</w:t>
      </w:r>
      <w:proofErr w:type="spellEnd"/>
      <w:r w:rsidRPr="532AFC75" w:rsidR="532AFC75">
        <w:rPr>
          <w:b w:val="0"/>
          <w:bCs w:val="0"/>
          <w:i w:val="0"/>
          <w:iCs w:val="0"/>
          <w:caps w:val="0"/>
          <w:smallCaps w:val="0"/>
          <w:noProof w:val="0"/>
          <w:color w:val="000000" w:themeColor="text1" w:themeTint="FF" w:themeShade="FF"/>
          <w:sz w:val="23"/>
          <w:szCs w:val="23"/>
          <w:lang w:val="en-US"/>
        </w:rPr>
        <w:t xml:space="preserve">, G., &amp; Singh, B. (2012). </w:t>
      </w:r>
      <w:r w:rsidRPr="532AFC75" w:rsidR="532AFC75">
        <w:rPr>
          <w:b w:val="0"/>
          <w:bCs w:val="0"/>
          <w:i w:val="1"/>
          <w:iCs w:val="1"/>
          <w:caps w:val="0"/>
          <w:smallCaps w:val="0"/>
          <w:noProof w:val="0"/>
          <w:color w:val="000000" w:themeColor="text1" w:themeTint="FF" w:themeShade="FF"/>
          <w:sz w:val="23"/>
          <w:szCs w:val="23"/>
          <w:lang w:val="en-US"/>
        </w:rPr>
        <w:t>Visually decomposing vehicle images: Exploring the influence of different aesthetic features on consumer perception of brand. Design Studies, 33(4), 319–341.</w:t>
      </w:r>
    </w:p>
    <w:p w:rsidR="532AFC75" w:rsidP="532AFC75" w:rsidRDefault="532AFC75" w14:paraId="6DCAE1D9" w14:textId="4186FD34">
      <w:pPr>
        <w:pStyle w:val="ListParagraph"/>
        <w:numPr>
          <w:ilvl w:val="0"/>
          <w:numId w:val="2"/>
        </w:numPr>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3"/>
          <w:szCs w:val="23"/>
          <w:lang w:val="en-US"/>
        </w:rPr>
      </w:pPr>
      <w:r w:rsidRPr="532AFC75" w:rsidR="532AFC75">
        <w:rPr>
          <w:noProof w:val="0"/>
          <w:lang w:val="en-US"/>
        </w:rPr>
        <w:t>Page, C., &amp; Herr, P. M. (2002). An investigation of the processes by which product design and brand strength interact to determine initial affect and quality judgments</w:t>
      </w:r>
    </w:p>
    <w:p w:rsidR="7463EB6D" w:rsidP="532AFC75" w:rsidRDefault="7463EB6D" w14:paraId="15227906" w14:textId="2E01F998">
      <w:pPr>
        <w:pStyle w:val="Normal"/>
        <w:bidi w:val="0"/>
        <w:spacing w:before="0" w:beforeAutospacing="off" w:after="160" w:afterAutospacing="off" w:line="259" w:lineRule="auto"/>
        <w:ind w:left="0" w:right="0"/>
        <w:jc w:val="left"/>
        <w:rPr>
          <w:b w:val="0"/>
          <w:bCs w:val="0"/>
          <w:sz w:val="22"/>
          <w:szCs w:val="22"/>
        </w:rPr>
      </w:pPr>
    </w:p>
    <w:p w:rsidR="7463EB6D" w:rsidP="532AFC75" w:rsidRDefault="7463EB6D" w14:paraId="66E4E6E7" w14:textId="2CF62D72">
      <w:pPr>
        <w:pStyle w:val="Normal"/>
        <w:bidi w:val="0"/>
        <w:spacing w:before="0" w:beforeAutospacing="off" w:after="160" w:afterAutospacing="off" w:line="259" w:lineRule="auto"/>
        <w:ind w:left="0" w:right="0"/>
        <w:jc w:val="left"/>
        <w:rPr>
          <w:b w:val="0"/>
          <w:bCs w:val="0"/>
          <w:sz w:val="22"/>
          <w:szCs w:val="22"/>
        </w:rPr>
      </w:pPr>
    </w:p>
    <w:p w:rsidR="7463EB6D" w:rsidP="532AFC75" w:rsidRDefault="7463EB6D" w14:paraId="4D71092D" w14:textId="0F2BD896">
      <w:pPr>
        <w:pStyle w:val="Normal"/>
        <w:bidi w:val="0"/>
        <w:spacing w:before="0" w:beforeAutospacing="off" w:after="160" w:afterAutospacing="off" w:line="259" w:lineRule="auto"/>
        <w:ind w:left="0" w:right="0"/>
        <w:jc w:val="left"/>
        <w:rPr>
          <w:b w:val="0"/>
          <w:bCs w:val="0"/>
          <w:sz w:val="22"/>
          <w:szCs w:val="22"/>
        </w:rPr>
      </w:pPr>
    </w:p>
    <w:p w:rsidR="7463EB6D" w:rsidP="532AFC75" w:rsidRDefault="7463EB6D" w14:paraId="4DD42EE5" w14:textId="67A564AD">
      <w:pPr>
        <w:pStyle w:val="Normal"/>
        <w:bidi w:val="0"/>
        <w:spacing w:before="0" w:beforeAutospacing="off" w:after="160" w:afterAutospacing="off" w:line="259" w:lineRule="auto"/>
        <w:ind w:left="0" w:right="0"/>
        <w:jc w:val="left"/>
        <w:rPr>
          <w:b w:val="0"/>
          <w:bCs w:val="0"/>
          <w:sz w:val="22"/>
          <w:szCs w:val="22"/>
        </w:rPr>
      </w:pPr>
    </w:p>
    <w:p w:rsidR="7463EB6D" w:rsidP="7463EB6D" w:rsidRDefault="7463EB6D" w14:paraId="19BB2770" w14:textId="035CC1FC">
      <w:pPr>
        <w:pStyle w:val="Normal"/>
        <w:bidi w:val="0"/>
        <w:spacing w:before="0" w:beforeAutospacing="off" w:after="160" w:afterAutospacing="off" w:line="259" w:lineRule="auto"/>
        <w:ind w:left="0" w:right="0"/>
        <w:jc w:val="left"/>
      </w:pPr>
    </w:p>
    <w:p w:rsidR="7463EB6D" w:rsidP="7463EB6D" w:rsidRDefault="7463EB6D" w14:paraId="16436319" w14:textId="0CA5D22C">
      <w:pPr>
        <w:pStyle w:val="Normal"/>
        <w:bidi w:val="0"/>
        <w:spacing w:before="0" w:beforeAutospacing="off" w:after="160" w:afterAutospacing="off" w:line="259" w:lineRule="auto"/>
        <w:ind w:left="0" w:right="0"/>
        <w:jc w:val="left"/>
      </w:pPr>
    </w:p>
    <w:p w:rsidR="35023F4C" w:rsidP="35023F4C" w:rsidRDefault="35023F4C" w14:paraId="3161AA43" w14:textId="08449992">
      <w:pPr>
        <w:pStyle w:val="Normal"/>
        <w:bidi w:val="0"/>
        <w:spacing w:before="0" w:beforeAutospacing="off" w:after="160" w:afterAutospacing="off" w:line="259" w:lineRule="auto"/>
        <w:ind w:left="0" w:right="0"/>
        <w:jc w:val="center"/>
      </w:pPr>
    </w:p>
    <w:p w:rsidR="35023F4C" w:rsidP="35023F4C" w:rsidRDefault="35023F4C" w14:paraId="47B40BBC" w14:textId="6C116D7B">
      <w:pPr>
        <w:pStyle w:val="Normal"/>
        <w:bidi w:val="0"/>
        <w:spacing w:before="0" w:beforeAutospacing="off" w:after="160" w:afterAutospacing="off" w:line="259" w:lineRule="auto"/>
        <w:ind w:left="0" w:right="0"/>
        <w:jc w:val="center"/>
      </w:pPr>
    </w:p>
    <w:p w:rsidR="35023F4C" w:rsidP="35023F4C" w:rsidRDefault="35023F4C" w14:paraId="5CA78E3C" w14:textId="04ED7C34">
      <w:pPr>
        <w:pStyle w:val="Normal"/>
        <w:bidi w:val="0"/>
        <w:spacing w:before="0" w:beforeAutospacing="off" w:after="160" w:afterAutospacing="off" w:line="259" w:lineRule="auto"/>
        <w:ind w:left="0" w:right="0"/>
        <w:jc w:val="center"/>
      </w:pPr>
    </w:p>
    <w:p w:rsidR="35023F4C" w:rsidP="35023F4C" w:rsidRDefault="35023F4C" w14:paraId="29BB5E1F" w14:textId="5F2207EE">
      <w:pPr>
        <w:pStyle w:val="Normal"/>
        <w:bidi w:val="0"/>
        <w:spacing w:before="0" w:beforeAutospacing="off" w:after="160" w:afterAutospacing="off" w:line="259" w:lineRule="auto"/>
        <w:ind w:left="0" w:right="0"/>
        <w:jc w:val="left"/>
      </w:pPr>
    </w:p>
    <w:p w:rsidR="35023F4C" w:rsidP="35023F4C" w:rsidRDefault="35023F4C" w14:paraId="0765C5E2" w14:textId="44CADA5C">
      <w:pPr>
        <w:pStyle w:val="Normal"/>
        <w:bidi w:val="0"/>
        <w:spacing w:before="0" w:beforeAutospacing="off" w:after="160" w:afterAutospacing="off" w:line="259" w:lineRule="auto"/>
        <w:ind w:left="0" w:right="0"/>
        <w:jc w:val="left"/>
      </w:pPr>
    </w:p>
    <w:p w:rsidR="35023F4C" w:rsidP="35023F4C" w:rsidRDefault="35023F4C" w14:paraId="724EBE47" w14:textId="5513B49D">
      <w:pPr>
        <w:pStyle w:val="Normal"/>
        <w:bidi w:val="0"/>
        <w:spacing w:before="0" w:beforeAutospacing="off" w:after="160" w:afterAutospacing="off" w:line="259" w:lineRule="auto"/>
        <w:ind w:left="0" w:right="0"/>
        <w:jc w:val="left"/>
      </w:pPr>
    </w:p>
    <w:p w:rsidR="35023F4C" w:rsidP="35023F4C" w:rsidRDefault="35023F4C" w14:paraId="7397F76C" w14:textId="4F5FF8FA">
      <w:pPr>
        <w:pStyle w:val="Normal"/>
        <w:bidi w:val="0"/>
        <w:spacing w:before="0" w:beforeAutospacing="off" w:after="160" w:afterAutospacing="off" w:line="259" w:lineRule="auto"/>
        <w:ind w:left="0" w:right="0"/>
        <w:jc w:val="left"/>
      </w:pPr>
    </w:p>
    <w:p w:rsidR="35023F4C" w:rsidP="35023F4C" w:rsidRDefault="35023F4C" w14:paraId="3B2135AC" w14:textId="41FC9C43">
      <w:pPr>
        <w:pStyle w:val="Normal"/>
        <w:bidi w:val="0"/>
        <w:spacing w:before="0" w:beforeAutospacing="off" w:after="160" w:afterAutospacing="off" w:line="259" w:lineRule="auto"/>
        <w:ind w:left="0" w:right="0"/>
        <w:jc w:val="left"/>
      </w:pPr>
    </w:p>
    <w:p w:rsidR="35023F4C" w:rsidP="35023F4C" w:rsidRDefault="35023F4C" w14:paraId="3C9FB346" w14:textId="6D22F78F">
      <w:pPr>
        <w:pStyle w:val="Normal"/>
        <w:bidi w:val="0"/>
        <w:spacing w:before="0" w:beforeAutospacing="off" w:after="160" w:afterAutospacing="off" w:line="259" w:lineRule="auto"/>
        <w:ind w:left="0" w:right="0"/>
        <w:jc w:val="left"/>
      </w:pPr>
      <w:r w:rsidR="35023F4C">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EAAA77"/>
    <w:rsid w:val="35023F4C"/>
    <w:rsid w:val="48EAAA77"/>
    <w:rsid w:val="532AFC75"/>
    <w:rsid w:val="6DDE3779"/>
    <w:rsid w:val="7463E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AA77"/>
  <w15:chartTrackingRefBased/>
  <w15:docId w15:val="{9961346E-4717-42D9-A0AC-9FEF36EE59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061727584574995" /><Relationship Type="http://schemas.openxmlformats.org/officeDocument/2006/relationships/image" Target="/media/image2.png" Id="R8edb4ddedf3344fa" /><Relationship Type="http://schemas.openxmlformats.org/officeDocument/2006/relationships/image" Target="/media/image3.png" Id="Raaff182821ec46da" /><Relationship Type="http://schemas.openxmlformats.org/officeDocument/2006/relationships/image" Target="/media/image4.png" Id="R69ab50088df3412a" /><Relationship Type="http://schemas.openxmlformats.org/officeDocument/2006/relationships/image" Target="/media/image5.png" Id="R54ddd32d7f274e95" /><Relationship Type="http://schemas.openxmlformats.org/officeDocument/2006/relationships/image" Target="/media/image6.png" Id="Ra9ea0722cfb6405e" /><Relationship Type="http://schemas.openxmlformats.org/officeDocument/2006/relationships/image" Target="/media/image7.png" Id="R154571203ce1413b" /><Relationship Type="http://schemas.openxmlformats.org/officeDocument/2006/relationships/image" Target="/media/image8.png" Id="Rc9cda98b801c481c" /><Relationship Type="http://schemas.openxmlformats.org/officeDocument/2006/relationships/image" Target="/media/imagea.png" Id="Rd9c0fa59cb3d4143" /><Relationship Type="http://schemas.openxmlformats.org/officeDocument/2006/relationships/image" Target="/media/imageb.png" Id="R52377ee5ee4e48e9" /><Relationship Type="http://schemas.openxmlformats.org/officeDocument/2006/relationships/image" Target="/media/imagec.png" Id="R1b8c5737635e4642" /><Relationship Type="http://schemas.openxmlformats.org/officeDocument/2006/relationships/image" Target="/media/imaged.png" Id="Rb5558f145b0a4581" /><Relationship Type="http://schemas.openxmlformats.org/officeDocument/2006/relationships/image" Target="/media/imagee.png" Id="R25ad3f67f5ec43a6" /><Relationship Type="http://schemas.openxmlformats.org/officeDocument/2006/relationships/image" Target="/media/imagef.png" Id="Rd0a5ee53a4764d56" /><Relationship Type="http://schemas.openxmlformats.org/officeDocument/2006/relationships/numbering" Target="/word/numbering.xml" Id="Rd69c439393b54699" /><Relationship Type="http://schemas.openxmlformats.org/officeDocument/2006/relationships/image" Target="/media/image12.png" Id="Rd64df7fcaab347c9" /><Relationship Type="http://schemas.openxmlformats.org/officeDocument/2006/relationships/image" Target="/media/image13.png" Id="Rc13094d3eb5c4ee7" /><Relationship Type="http://schemas.openxmlformats.org/officeDocument/2006/relationships/image" Target="/media/image14.png" Id="R4e7e7c3409024a6b" /><Relationship Type="http://schemas.openxmlformats.org/officeDocument/2006/relationships/image" Target="/media/image15.png" Id="R90f0487742994be8" /><Relationship Type="http://schemas.openxmlformats.org/officeDocument/2006/relationships/image" Target="/media/image.jpg" Id="R5617559fe37d4bf9" /><Relationship Type="http://schemas.openxmlformats.org/officeDocument/2006/relationships/hyperlink" Target="http://jmlr.csail.mit.edu/papers/v12/pedregosa11a.html" TargetMode="External" Id="R803b3b9833f54074" /><Relationship Type="http://schemas.openxmlformats.org/officeDocument/2006/relationships/hyperlink" Target="https://www.kaggle.com/razamh/automobile-raw-data-prediction-eda-modling?select=Update+Raw+Data+Prediction.csv" TargetMode="External" Id="R76c894b4c2e440b3" /><Relationship Type="http://schemas.openxmlformats.org/officeDocument/2006/relationships/image" Target="/media/image16.png" Id="R3407c301c2bc42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2022-05-02T04:23:37.9915271Z</dcterms:created>
  <dcterms:modified xsi:type="dcterms:W3CDTF">2022-05-02T21:59:03.7261260Z</dcterms:modified>
  <dc:creator>Akomolafe Nifemi</dc:creator>
  <lastModifiedBy>Akomolafe Nifemi</lastModifiedBy>
</coreProperties>
</file>