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6"/>
        <w:tblW w:w="11922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11902"/>
      </w:tblGrid>
      <w:tr w14:paraId="590B4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" w:type="dxa"/>
            <w:shd w:val="clear" w:color="auto" w:fill="084B81"/>
          </w:tcPr>
          <w:p w14:paraId="590B4F81">
            <w:pPr>
              <w:rPr>
                <w:rFonts w:eastAsia="Century Gothic"/>
                <w:color w:val="FFFFFF"/>
                <w:sz w:val="18"/>
                <w:szCs w:val="18"/>
              </w:rPr>
            </w:pPr>
          </w:p>
        </w:tc>
        <w:tc>
          <w:tcPr>
            <w:tcW w:w="11901" w:type="dxa"/>
            <w:shd w:val="clear" w:color="auto" w:fill="084B81"/>
            <w:tcMar>
              <w:top w:w="500" w:type="dxa"/>
              <w:bottom w:w="200" w:type="dxa"/>
            </w:tcMar>
          </w:tcPr>
          <w:tbl>
            <w:tblPr>
              <w:tblStyle w:val="55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31"/>
              <w:gridCol w:w="3236"/>
              <w:gridCol w:w="4335"/>
            </w:tblGrid>
            <w:tr w14:paraId="590B4F8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4331" w:type="dxa"/>
                  <w:shd w:val="clear" w:color="auto" w:fill="084B81"/>
                </w:tcPr>
                <w:p w14:paraId="590B4F82">
                  <w:pPr>
                    <w:rPr>
                      <w:rFonts w:eastAsia="Century Gothic"/>
                      <w:color w:val="FFFFFF"/>
                      <w:sz w:val="18"/>
                      <w:szCs w:val="18"/>
                    </w:rPr>
                  </w:pPr>
                </w:p>
              </w:tc>
              <w:tc>
                <w:tcPr>
                  <w:tcW w:w="3236" w:type="dxa"/>
                  <w:tcBorders>
                    <w:top w:val="single" w:color="E3D7DA" w:sz="12" w:space="0"/>
                  </w:tcBorders>
                  <w:shd w:val="clear" w:color="auto" w:fill="084B81"/>
                  <w:tcMar>
                    <w:top w:w="15" w:type="dxa"/>
                    <w:bottom w:w="240" w:type="dxa"/>
                  </w:tcMar>
                </w:tcPr>
                <w:p w14:paraId="590B4F83">
                  <w:pPr>
                    <w:pStyle w:val="37"/>
                    <w:spacing w:line="20" w:lineRule="atLeast"/>
                    <w:jc w:val="center"/>
                    <w:rPr>
                      <w:rStyle w:val="20"/>
                      <w:rFonts w:eastAsia="Century Gothic"/>
                      <w:b/>
                      <w:bCs/>
                      <w:color w:val="084B81"/>
                      <w:sz w:val="2"/>
                      <w:szCs w:val="2"/>
                    </w:rPr>
                  </w:pPr>
                  <w:r>
                    <w:rPr>
                      <w:rStyle w:val="20"/>
                      <w:rFonts w:eastAsia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14:paraId="590B4F84">
                  <w:pPr>
                    <w:pStyle w:val="38"/>
                    <w:shd w:val="clear" w:color="auto" w:fill="auto"/>
                    <w:spacing w:line="20" w:lineRule="atLeast"/>
                    <w:jc w:val="center"/>
                    <w:rPr>
                      <w:rStyle w:val="20"/>
                      <w:rFonts w:eastAsia="Century Gothic"/>
                      <w:b/>
                      <w:bCs/>
                      <w:color w:val="084B81"/>
                      <w:sz w:val="2"/>
                      <w:szCs w:val="2"/>
                    </w:rPr>
                  </w:pPr>
                </w:p>
              </w:tc>
              <w:tc>
                <w:tcPr>
                  <w:tcW w:w="4335" w:type="dxa"/>
                  <w:shd w:val="clear" w:color="auto" w:fill="084B81"/>
                  <w:vAlign w:val="bottom"/>
                </w:tcPr>
                <w:p w14:paraId="590B4F85">
                  <w:pPr>
                    <w:pStyle w:val="38"/>
                    <w:shd w:val="clear" w:color="auto" w:fill="auto"/>
                    <w:spacing w:line="20" w:lineRule="atLeast"/>
                    <w:jc w:val="center"/>
                    <w:rPr>
                      <w:rStyle w:val="20"/>
                      <w:rFonts w:eastAsia="Century Gothic"/>
                      <w:b/>
                      <w:bCs/>
                      <w:color w:val="084B81"/>
                      <w:sz w:val="2"/>
                      <w:szCs w:val="2"/>
                    </w:rPr>
                  </w:pPr>
                </w:p>
              </w:tc>
            </w:tr>
          </w:tbl>
          <w:p w14:paraId="590B4F87">
            <w:pPr>
              <w:pStyle w:val="39"/>
              <w:spacing w:line="1120" w:lineRule="atLeast"/>
              <w:ind w:left="840" w:right="840"/>
              <w:jc w:val="center"/>
              <w:rPr>
                <w:rStyle w:val="19"/>
                <w:rFonts w:eastAsia="Century Gothic"/>
                <w:b/>
                <w:bCs/>
                <w:color w:val="FFFFFF"/>
                <w:sz w:val="96"/>
                <w:szCs w:val="96"/>
              </w:rPr>
            </w:pPr>
            <w:r>
              <w:rPr>
                <w:rStyle w:val="21"/>
                <w:rFonts w:eastAsia="Century Gothic"/>
                <w:b/>
                <w:bCs/>
                <w:color w:val="FFFFFF"/>
                <w:sz w:val="96"/>
                <w:szCs w:val="96"/>
              </w:rPr>
              <w:t>Samuel</w:t>
            </w:r>
            <w:r>
              <w:rPr>
                <w:rStyle w:val="19"/>
                <w:rFonts w:eastAsia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21"/>
                <w:rFonts w:eastAsia="Century Gothic"/>
                <w:b/>
                <w:bCs/>
                <w:color w:val="FFFFFF"/>
                <w:sz w:val="96"/>
                <w:szCs w:val="96"/>
              </w:rPr>
              <w:t>Phillips</w:t>
            </w:r>
          </w:p>
          <w:p w14:paraId="590B4F88">
            <w:pPr>
              <w:pStyle w:val="41"/>
              <w:spacing w:line="380" w:lineRule="atLeast"/>
              <w:ind w:left="840" w:right="840"/>
              <w:jc w:val="center"/>
              <w:rPr>
                <w:rFonts w:eastAsia="Century Gothic"/>
                <w:color w:val="FFFFFF"/>
                <w:sz w:val="18"/>
                <w:szCs w:val="18"/>
              </w:rPr>
            </w:pPr>
            <w:r>
              <w:rPr>
                <w:rStyle w:val="21"/>
                <w:rFonts w:eastAsia="Century Gothic"/>
                <w:color w:val="FFFFFF"/>
                <w:sz w:val="18"/>
                <w:szCs w:val="18"/>
              </w:rPr>
              <w:t xml:space="preserve"> Birmingham, United Kingdom </w:t>
            </w:r>
            <w:r>
              <w:rPr>
                <w:rStyle w:val="24"/>
                <w:rFonts w:eastAsia="Century Gothic"/>
                <w:color w:val="FFFFFF"/>
                <w:sz w:val="18"/>
                <w:szCs w:val="18"/>
              </w:rPr>
              <w:t>|  </w:t>
            </w:r>
            <w:r>
              <w:rPr>
                <w:rStyle w:val="23"/>
                <w:rFonts w:eastAsia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21"/>
                <w:rFonts w:eastAsia="Century Gothic"/>
                <w:color w:val="FFFFFF"/>
                <w:sz w:val="18"/>
                <w:szCs w:val="18"/>
              </w:rPr>
              <w:t>H: +447405616893</w:t>
            </w:r>
            <w:r>
              <w:rPr>
                <w:rStyle w:val="24"/>
                <w:rFonts w:eastAsia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23"/>
                <w:rFonts w:eastAsia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21"/>
                <w:rFonts w:eastAsia="Century Gothic"/>
                <w:color w:val="FFFFFF"/>
                <w:sz w:val="18"/>
                <w:szCs w:val="18"/>
              </w:rPr>
              <w:t xml:space="preserve">E: </w:t>
            </w:r>
            <w:r>
              <w:fldChar w:fldCharType="begin"/>
            </w:r>
            <w:r>
              <w:instrText xml:space="preserve"> HYPERLINK "mailto:ayodelphillips@yahoo.com" </w:instrText>
            </w:r>
            <w:r>
              <w:fldChar w:fldCharType="separate"/>
            </w:r>
            <w:r>
              <w:rPr>
                <w:rStyle w:val="8"/>
                <w:rFonts w:eastAsia="Century Gothic"/>
                <w:sz w:val="18"/>
                <w:szCs w:val="18"/>
              </w:rPr>
              <w:t>ayodelphillips@yahoo.com</w:t>
            </w:r>
            <w:r>
              <w:rPr>
                <w:rStyle w:val="8"/>
                <w:rFonts w:eastAsia="Century Gothic"/>
                <w:sz w:val="18"/>
                <w:szCs w:val="18"/>
              </w:rPr>
              <w:fldChar w:fldCharType="end"/>
            </w:r>
          </w:p>
        </w:tc>
      </w:tr>
    </w:tbl>
    <w:p w14:paraId="590B4F8A">
      <w:pPr>
        <w:rPr>
          <w:vanish/>
        </w:rPr>
      </w:pPr>
    </w:p>
    <w:p w14:paraId="590B4F8B"/>
    <w:p w14:paraId="590B4F8C"/>
    <w:p w14:paraId="590B4F8D"/>
    <w:p w14:paraId="590B4F8E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57" w:right="840" w:bottom="400" w:left="0" w:header="0" w:footer="0" w:gutter="0"/>
          <w:cols w:space="720" w:num="1"/>
          <w:docGrid w:linePitch="100" w:charSpace="0"/>
        </w:sectPr>
      </w:pPr>
    </w:p>
    <w:p w14:paraId="590B4F8F">
      <w:pPr>
        <w:rPr>
          <w:vanish/>
        </w:rPr>
      </w:pPr>
    </w:p>
    <w:p w14:paraId="590B4F90">
      <w:pPr>
        <w:rPr>
          <w:vanish/>
        </w:rPr>
      </w:pPr>
    </w:p>
    <w:p w14:paraId="590B4F91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>Summary</w:t>
      </w:r>
    </w:p>
    <w:p w14:paraId="7D463566">
      <w:pPr>
        <w:ind w:left="720"/>
        <w:rPr>
          <w:rFonts w:eastAsia="Century Gothic"/>
          <w:color w:val="231F20"/>
          <w:sz w:val="18"/>
          <w:szCs w:val="18"/>
        </w:rPr>
      </w:pPr>
      <w:r>
        <w:rPr>
          <w:rFonts w:eastAsia="Century Gothic"/>
          <w:color w:val="231F20"/>
          <w:sz w:val="18"/>
          <w:szCs w:val="18"/>
        </w:rPr>
        <w:t>Senior Data &amp; AI Engineer with a strong software engineering foundation and hands-on experience delivering production-grade ML and   LLM systems in live environments. Proven track record of delivering end-to-end data solutions, from scalable pipeline development to advanced LLM integrations. Deep expertise in LLMOps, model evaluation, observability, and cost-efficient deployment on GCP, including Vertex AI, BigQuery, and Cloud Composer among other GCP tools.</w:t>
      </w:r>
    </w:p>
    <w:p w14:paraId="1FE7F3C4">
      <w:pPr>
        <w:ind w:left="720"/>
        <w:rPr>
          <w:rFonts w:eastAsia="Century Gothic"/>
          <w:color w:val="231F20"/>
          <w:sz w:val="18"/>
          <w:szCs w:val="18"/>
        </w:rPr>
      </w:pPr>
      <w:r>
        <w:rPr>
          <w:rFonts w:eastAsia="Century Gothic"/>
          <w:color w:val="231F20"/>
          <w:sz w:val="18"/>
          <w:szCs w:val="18"/>
        </w:rPr>
        <w:t>Experienced working within cross-functional teams of Data Engineers, Data Scientists, and Software Engineers to build data-driven products that deliver measurable business impact.</w:t>
      </w:r>
    </w:p>
    <w:p w14:paraId="540FD24F">
      <w:pPr>
        <w:pStyle w:val="45"/>
        <w:shd w:val="clear" w:color="auto" w:fill="FFFFFF"/>
        <w:ind w:left="720"/>
        <w:jc w:val="both"/>
      </w:pPr>
    </w:p>
    <w:p w14:paraId="590B4F94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fldChar w:fldCharType="begin"/>
      </w:r>
      <w:r>
        <w:instrText xml:space="preserve"> HYPERLINK "https://github.com/ayodelephillips?tab=repositories" </w:instrText>
      </w:r>
      <w:r>
        <w:fldChar w:fldCharType="separate"/>
      </w:r>
      <w:r>
        <w:rPr>
          <w:rStyle w:val="8"/>
          <w:rFonts w:eastAsia="Century Gothic"/>
          <w:b/>
          <w:bCs/>
        </w:rPr>
        <w:t>Github profile</w:t>
      </w:r>
      <w:r>
        <w:rPr>
          <w:rStyle w:val="8"/>
          <w:rFonts w:eastAsia="Century Gothic"/>
          <w:b/>
          <w:bCs/>
        </w:rPr>
        <w:fldChar w:fldCharType="end"/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>
        <w:fldChar w:fldCharType="begin"/>
      </w:r>
      <w:r>
        <w:instrText xml:space="preserve"> HYPERLINK "http://www.linkedin.com/in/samuel-phillips-dev" </w:instrText>
      </w:r>
      <w:r>
        <w:fldChar w:fldCharType="separate"/>
      </w:r>
      <w:r>
        <w:rPr>
          <w:rStyle w:val="8"/>
          <w:rFonts w:eastAsia="Century Gothic"/>
          <w:b/>
          <w:bCs/>
        </w:rPr>
        <w:t>LinkedIn Profile</w:t>
      </w:r>
      <w:r>
        <w:rPr>
          <w:rStyle w:val="8"/>
          <w:rFonts w:eastAsia="Century Gothic"/>
          <w:b/>
          <w:bCs/>
        </w:rPr>
        <w:fldChar w:fldCharType="end"/>
      </w:r>
      <w:r>
        <w:rPr>
          <w:rFonts w:eastAsia="Century Gothic"/>
          <w:color w:val="231F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434975</wp:posOffset>
                </wp:positionV>
                <wp:extent cx="752475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34.25pt;height:0.75pt;width:592.5pt;mso-position-horizontal:right;mso-position-horizontal-relative:page;z-index:251661312;mso-width-relative:page;mso-height-relative:page;" filled="f" stroked="t" coordsize="21600,21600" o:gfxdata="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97jzHVAAAA&#10;BwEAAA8AAAAAAAAAAQAgAAAAIgAAAGRycy9kb3ducmV2LnhtbFBLAQIUABQAAAAIAIdO4kDIAt/N&#10;5wEAAOMDAAAOAAAAAAAAAAEAIAAAACQ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58"/>
        <w:tblW w:w="914" w:type="dxa"/>
        <w:tblInd w:w="720" w:type="dxa"/>
        <w:tblLayout w:type="autofit"/>
        <w:tblCellMar>
          <w:top w:w="420" w:type="dxa"/>
          <w:left w:w="0" w:type="dxa"/>
          <w:bottom w:w="0" w:type="dxa"/>
          <w:right w:w="0" w:type="dxa"/>
        </w:tblCellMar>
      </w:tblPr>
      <w:tblGrid>
        <w:gridCol w:w="914"/>
      </w:tblGrid>
      <w:tr w14:paraId="590B4F96">
        <w:tblPrEx>
          <w:tblCellMar>
            <w:top w:w="42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914" w:type="dxa"/>
            <w:vAlign w:val="bottom"/>
          </w:tcPr>
          <w:p w14:paraId="590B4F95">
            <w:pPr>
              <w:pStyle w:val="43"/>
              <w:jc w:val="both"/>
              <w:rPr>
                <w:rStyle w:val="27"/>
                <w:rFonts w:eastAsia="Century Gothic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5A217EF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>Skills</w:t>
      </w:r>
    </w:p>
    <w:p w14:paraId="624D7FEF">
      <w:pPr>
        <w:ind w:left="4320" w:firstLine="720"/>
        <w:rPr>
          <w:rFonts w:eastAsia="Century Gothic"/>
          <w:b/>
          <w:bCs/>
          <w:sz w:val="22"/>
          <w:szCs w:val="22"/>
        </w:rPr>
      </w:pPr>
      <w:r>
        <w:rPr>
          <w:rFonts w:eastAsia="MS Mincho"/>
          <w:b/>
          <w:bCs/>
          <w:sz w:val="22"/>
          <w:szCs w:val="22"/>
        </w:rPr>
        <w:t>AI / ML:</w:t>
      </w:r>
    </w:p>
    <w:tbl>
      <w:tblPr>
        <w:tblStyle w:val="12"/>
        <w:tblW w:w="10622" w:type="dxa"/>
        <w:tblInd w:w="8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519"/>
      </w:tblGrid>
      <w:tr w14:paraId="66097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3A2C07E6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Large Language Models (Gemini, Claude),</w:t>
            </w:r>
          </w:p>
        </w:tc>
        <w:tc>
          <w:tcPr>
            <w:tcW w:w="5519" w:type="dxa"/>
          </w:tcPr>
          <w:p w14:paraId="4637CEE8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Langsmith</w:t>
            </w:r>
          </w:p>
        </w:tc>
      </w:tr>
      <w:tr w14:paraId="7BA47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103" w:type="dxa"/>
          </w:tcPr>
          <w:p w14:paraId="143FB4DC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RAG</w:t>
            </w:r>
          </w:p>
        </w:tc>
        <w:tc>
          <w:tcPr>
            <w:tcW w:w="5519" w:type="dxa"/>
          </w:tcPr>
          <w:p w14:paraId="6B0A0D13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Agent Development Kit</w:t>
            </w:r>
          </w:p>
        </w:tc>
      </w:tr>
      <w:tr w14:paraId="604C2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40EDDB31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Langchain</w:t>
            </w:r>
          </w:p>
          <w:p w14:paraId="6EAC1F6C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MCP and A2A protocol</w:t>
            </w:r>
          </w:p>
        </w:tc>
        <w:tc>
          <w:tcPr>
            <w:tcW w:w="5519" w:type="dxa"/>
          </w:tcPr>
          <w:p w14:paraId="5C3E6240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Vertex AI</w:t>
            </w:r>
          </w:p>
        </w:tc>
      </w:tr>
    </w:tbl>
    <w:p w14:paraId="11B46438">
      <w:pPr>
        <w:suppressAutoHyphens w:val="0"/>
        <w:spacing w:before="100" w:beforeAutospacing="1" w:after="200" w:line="240" w:lineRule="auto"/>
        <w:jc w:val="center"/>
        <w:rPr>
          <w:rFonts w:eastAsia="MS Mincho"/>
          <w:b/>
          <w:bCs/>
          <w:sz w:val="22"/>
          <w:szCs w:val="22"/>
        </w:rPr>
      </w:pPr>
      <w:r>
        <w:rPr>
          <w:rFonts w:eastAsia="MS Mincho"/>
          <w:b/>
          <w:bCs/>
          <w:sz w:val="22"/>
          <w:szCs w:val="22"/>
        </w:rPr>
        <w:t>MLOps &amp; Infrastructure:</w:t>
      </w:r>
    </w:p>
    <w:tbl>
      <w:tblPr>
        <w:tblStyle w:val="12"/>
        <w:tblW w:w="0" w:type="auto"/>
        <w:tblInd w:w="8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4420"/>
      </w:tblGrid>
      <w:tr w14:paraId="22ED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5228" w:type="dxa"/>
          </w:tcPr>
          <w:p w14:paraId="17A3F660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CI/CD</w:t>
            </w:r>
          </w:p>
        </w:tc>
        <w:tc>
          <w:tcPr>
            <w:tcW w:w="4420" w:type="dxa"/>
          </w:tcPr>
          <w:p w14:paraId="082F8AD5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Github Actions</w:t>
            </w:r>
          </w:p>
        </w:tc>
      </w:tr>
      <w:tr w14:paraId="539EE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5228" w:type="dxa"/>
          </w:tcPr>
          <w:p w14:paraId="17A770BD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Terraform</w:t>
            </w:r>
          </w:p>
        </w:tc>
        <w:tc>
          <w:tcPr>
            <w:tcW w:w="4420" w:type="dxa"/>
          </w:tcPr>
          <w:p w14:paraId="0D9CCE31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Docker</w:t>
            </w:r>
          </w:p>
        </w:tc>
      </w:tr>
    </w:tbl>
    <w:p w14:paraId="361E23D0">
      <w:pPr>
        <w:suppressAutoHyphens w:val="0"/>
        <w:spacing w:before="100" w:beforeAutospacing="1" w:after="200" w:line="240" w:lineRule="auto"/>
        <w:ind w:left="4320" w:firstLine="720"/>
        <w:rPr>
          <w:rFonts w:eastAsia="MS Mincho"/>
          <w:b/>
          <w:bCs/>
          <w:sz w:val="22"/>
          <w:szCs w:val="22"/>
        </w:rPr>
      </w:pPr>
      <w:r>
        <w:rPr>
          <w:rFonts w:eastAsia="MS Mincho"/>
          <w:b/>
          <w:bCs/>
          <w:sz w:val="22"/>
          <w:szCs w:val="22"/>
        </w:rPr>
        <w:t>Data &amp; Platforms:</w:t>
      </w:r>
    </w:p>
    <w:tbl>
      <w:tblPr>
        <w:tblStyle w:val="12"/>
        <w:tblW w:w="10622" w:type="dxa"/>
        <w:tblInd w:w="8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519"/>
      </w:tblGrid>
      <w:tr w14:paraId="4981C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6DA01F5A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Python(including pandas, numpy)</w:t>
            </w:r>
          </w:p>
        </w:tc>
        <w:tc>
          <w:tcPr>
            <w:tcW w:w="5519" w:type="dxa"/>
          </w:tcPr>
          <w:p w14:paraId="32DFA9CC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Bigquery</w:t>
            </w:r>
          </w:p>
        </w:tc>
      </w:tr>
      <w:tr w14:paraId="036DD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131A58E3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Sql</w:t>
            </w:r>
          </w:p>
        </w:tc>
        <w:tc>
          <w:tcPr>
            <w:tcW w:w="5519" w:type="dxa"/>
          </w:tcPr>
          <w:p w14:paraId="74D0A599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Dataform</w:t>
            </w:r>
          </w:p>
        </w:tc>
      </w:tr>
      <w:tr w14:paraId="7169D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276D8930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DBT</w:t>
            </w:r>
          </w:p>
        </w:tc>
        <w:tc>
          <w:tcPr>
            <w:tcW w:w="5519" w:type="dxa"/>
          </w:tcPr>
          <w:p w14:paraId="3034B754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BigTable</w:t>
            </w:r>
          </w:p>
        </w:tc>
      </w:tr>
      <w:tr w14:paraId="7066C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0371C208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CloudSQL DB</w:t>
            </w:r>
          </w:p>
        </w:tc>
        <w:tc>
          <w:tcPr>
            <w:tcW w:w="5519" w:type="dxa"/>
          </w:tcPr>
          <w:p w14:paraId="3E2D7177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Airflow</w:t>
            </w:r>
          </w:p>
        </w:tc>
      </w:tr>
      <w:tr w14:paraId="1415E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103" w:type="dxa"/>
          </w:tcPr>
          <w:p w14:paraId="333E71A0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Cloud Pub sub</w:t>
            </w:r>
          </w:p>
        </w:tc>
        <w:tc>
          <w:tcPr>
            <w:tcW w:w="5519" w:type="dxa"/>
          </w:tcPr>
          <w:p w14:paraId="7D99E5E8">
            <w:pPr>
              <w:pStyle w:val="60"/>
              <w:numPr>
                <w:ilvl w:val="0"/>
                <w:numId w:val="1"/>
              </w:numPr>
              <w:suppressAutoHyphens w:val="0"/>
              <w:spacing w:before="100" w:beforeAutospacing="1" w:after="200" w:line="240" w:lineRule="auto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Cloud Composer (Airflow)</w:t>
            </w:r>
          </w:p>
        </w:tc>
      </w:tr>
    </w:tbl>
    <w:p w14:paraId="35D17BBA">
      <w:pPr>
        <w:suppressAutoHyphens w:val="0"/>
        <w:spacing w:before="100" w:beforeAutospacing="1" w:after="200" w:line="240" w:lineRule="auto"/>
        <w:jc w:val="center"/>
        <w:rPr>
          <w:rFonts w:eastAsia="MS Mincho"/>
          <w:sz w:val="22"/>
          <w:szCs w:val="22"/>
        </w:rPr>
      </w:pPr>
      <w:r>
        <w:rPr>
          <w:rFonts w:eastAsia="MS Mincho"/>
          <w:b/>
          <w:bCs/>
          <w:sz w:val="22"/>
          <w:szCs w:val="22"/>
        </w:rPr>
        <w:t>Engineering</w:t>
      </w:r>
    </w:p>
    <w:tbl>
      <w:tblPr>
        <w:tblStyle w:val="12"/>
        <w:tblW w:w="0" w:type="auto"/>
        <w:tblInd w:w="8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6"/>
        <w:gridCol w:w="3775"/>
      </w:tblGrid>
      <w:tr w14:paraId="4F200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4466" w:type="dxa"/>
          </w:tcPr>
          <w:p w14:paraId="0F5F71A2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Pytest</w:t>
            </w:r>
          </w:p>
        </w:tc>
        <w:tc>
          <w:tcPr>
            <w:tcW w:w="3775" w:type="dxa"/>
          </w:tcPr>
          <w:p w14:paraId="5B971C28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Test Driven Development</w:t>
            </w:r>
          </w:p>
        </w:tc>
      </w:tr>
      <w:tr w14:paraId="51BDF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4466" w:type="dxa"/>
          </w:tcPr>
          <w:p w14:paraId="1BF54F6F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eastAsia="Century Gothic"/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-520700</wp:posOffset>
                      </wp:positionH>
                      <wp:positionV relativeFrom="paragraph">
                        <wp:posOffset>149860</wp:posOffset>
                      </wp:positionV>
                      <wp:extent cx="7515225" cy="2857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15225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1pt;margin-top:11.8pt;height:2.25pt;width:591.75pt;mso-position-horizontal-relative:page;z-index:251659264;mso-width-relative:page;mso-height-relative:page;" filled="f" stroked="t" coordsize="21600,21600" o:gfxdata="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NfJxp&#10;2AAAAAoBAAAPAAAAAAAAAAEAIAAAACIAAABkcnMvZG93bnJldi54bWxQSwECFAAUAAAACACHTuJA&#10;qF6BC+gBAADkAwAADgAAAAAAAAABACAAAAAnAQAAZHJzL2Uyb0RvYy54bWxQSwUGAAAAAAYABgBZ&#10;AQAAgQUAAAAA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Cambria" w:hAnsi="Cambria" w:eastAsia="MS Mincho"/>
                <w:sz w:val="18"/>
                <w:szCs w:val="18"/>
              </w:rPr>
              <w:t>GitHub</w:t>
            </w:r>
          </w:p>
        </w:tc>
        <w:tc>
          <w:tcPr>
            <w:tcW w:w="3775" w:type="dxa"/>
          </w:tcPr>
          <w:p w14:paraId="2CF5189C">
            <w:pPr>
              <w:pStyle w:val="60"/>
              <w:numPr>
                <w:ilvl w:val="0"/>
                <w:numId w:val="2"/>
              </w:numPr>
              <w:suppressAutoHyphens w:val="0"/>
              <w:spacing w:before="100" w:beforeAutospacing="1" w:after="200" w:line="240" w:lineRule="auto"/>
              <w:rPr>
                <w:rFonts w:ascii="Cambria" w:hAnsi="Cambria" w:eastAsia="MS Mincho"/>
                <w:sz w:val="18"/>
                <w:szCs w:val="18"/>
              </w:rPr>
            </w:pPr>
            <w:r>
              <w:rPr>
                <w:rFonts w:ascii="Cambria" w:hAnsi="Cambria" w:eastAsia="MS Mincho"/>
                <w:sz w:val="18"/>
                <w:szCs w:val="18"/>
              </w:rPr>
              <w:t>FastAPI</w:t>
            </w:r>
          </w:p>
        </w:tc>
      </w:tr>
    </w:tbl>
    <w:p w14:paraId="590B4FAF">
      <w:pPr>
        <w:pStyle w:val="45"/>
        <w:shd w:val="clear" w:color="auto" w:fill="FFFFFF"/>
        <w:ind w:right="266" w:firstLine="720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>Experience</w:t>
      </w:r>
    </w:p>
    <w:p w14:paraId="6200A310">
      <w:pPr>
        <w:pStyle w:val="47"/>
        <w:shd w:val="clear" w:color="auto" w:fill="FFFFFF"/>
        <w:tabs>
          <w:tab w:val="left" w:pos="4932"/>
        </w:tabs>
        <w:spacing w:line="280" w:lineRule="atLeast"/>
        <w:ind w:right="266"/>
        <w:jc w:val="both"/>
        <w:rPr>
          <w:rFonts w:eastAsia="Century Gothic"/>
          <w:b/>
          <w:bCs/>
          <w:color w:val="000000"/>
          <w:sz w:val="18"/>
          <w:szCs w:val="18"/>
        </w:rPr>
      </w:pPr>
      <w:r>
        <w:rPr>
          <w:rFonts w:eastAsia="Century Gothic"/>
          <w:b/>
          <w:bCs/>
        </w:rPr>
        <w:t xml:space="preserve">             </w:t>
      </w:r>
      <w:r>
        <w:rPr>
          <w:rStyle w:val="29"/>
          <w:rFonts w:eastAsia="Century Gothic"/>
          <w:color w:val="231F20"/>
          <w:sz w:val="18"/>
          <w:szCs w:val="18"/>
        </w:rPr>
        <w:t xml:space="preserve">Senior data &amp; ai ENGINEER (LLMs &amp; MLOPS)  </w:t>
      </w:r>
      <w:r>
        <w:rPr>
          <w:rStyle w:val="21"/>
          <w:rFonts w:eastAsia="Century Gothic"/>
          <w:color w:val="231F20"/>
          <w:sz w:val="18"/>
          <w:szCs w:val="18"/>
        </w:rPr>
        <w:t xml:space="preserve">                                                                                            </w:t>
      </w:r>
      <w:r>
        <w:rPr>
          <w:rStyle w:val="21"/>
          <w:rFonts w:eastAsia="Century Gothic"/>
          <w:b/>
          <w:bCs/>
          <w:color w:val="231F20"/>
          <w:sz w:val="18"/>
          <w:szCs w:val="18"/>
        </w:rPr>
        <w:t>01/2025 - Presen</w:t>
      </w:r>
      <w:r>
        <w:rPr>
          <w:rFonts w:eastAsia="Century Gothic"/>
          <w:b/>
          <w:bCs/>
          <w:color w:val="000000"/>
          <w:sz w:val="18"/>
          <w:szCs w:val="18"/>
        </w:rPr>
        <w:t>t</w:t>
      </w:r>
    </w:p>
    <w:p w14:paraId="77A095F4">
      <w:pPr>
        <w:pStyle w:val="47"/>
        <w:shd w:val="clear" w:color="auto" w:fill="FFFFFF"/>
        <w:tabs>
          <w:tab w:val="left" w:pos="4932"/>
        </w:tabs>
        <w:spacing w:line="280" w:lineRule="atLeast"/>
        <w:ind w:right="266"/>
        <w:jc w:val="both"/>
        <w:rPr>
          <w:rFonts w:eastAsia="Century Gothic"/>
          <w:b/>
          <w:bCs/>
          <w:color w:val="000000"/>
          <w:sz w:val="18"/>
          <w:szCs w:val="18"/>
        </w:rPr>
      </w:pPr>
      <w:r>
        <w:rPr>
          <w:rFonts w:eastAsia="Century Gothic"/>
          <w:b/>
          <w:bCs/>
          <w:color w:val="000000"/>
          <w:sz w:val="18"/>
          <w:szCs w:val="18"/>
        </w:rPr>
        <w:t xml:space="preserve">                 OVO Energy</w:t>
      </w:r>
    </w:p>
    <w:p w14:paraId="15671037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Architected and owned a production-grade LLM-powered contact centre platform, reducing customer complaint response times by </w:t>
      </w:r>
      <w:r>
        <w:rPr>
          <w:b/>
          <w:bCs/>
          <w:sz w:val="18"/>
          <w:szCs w:val="18"/>
        </w:rPr>
        <w:t>15%</w:t>
      </w:r>
      <w:r>
        <w:rPr>
          <w:sz w:val="18"/>
          <w:szCs w:val="18"/>
        </w:rPr>
        <w:t xml:space="preserve"> while delivering scalable, reliable, low-latency AI services in production. </w:t>
      </w:r>
    </w:p>
    <w:p w14:paraId="2DE5C91A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Delivered end-to-end LLM workflows on Vertex AI, spanning model training, evaluation, deployment, and monitoring, while implementing cost optimisation strategies to improve operational efficiency. </w:t>
      </w:r>
    </w:p>
    <w:p w14:paraId="6360A9FC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Developed Retrieval-Augmented Generation (RAG) pipelines using Langchain to improve factual accuracy and reduce hallucinations in customer-facing AI applications.</w:t>
      </w:r>
    </w:p>
    <w:p w14:paraId="5CABE66D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Implemented online and offline evaluation frameworks with Langsmith, enabling continuous observability and faster feedback loops that reduced agent improvement cycles by </w:t>
      </w:r>
      <w:r>
        <w:rPr>
          <w:b/>
          <w:bCs/>
          <w:sz w:val="18"/>
          <w:szCs w:val="18"/>
        </w:rPr>
        <w:t>20%</w:t>
      </w:r>
      <w:r>
        <w:rPr>
          <w:sz w:val="18"/>
          <w:szCs w:val="18"/>
        </w:rPr>
        <w:t>.</w:t>
      </w:r>
    </w:p>
    <w:p w14:paraId="7AA45F90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Automated provisioning and management of AI infrastructure using Terraform and CI/CD pipelines across Vertex AI, BigQuery, and Dataform, improving deployment reliability and ensuring reproducible, auditable environments. </w:t>
      </w:r>
    </w:p>
    <w:p w14:paraId="7D47E0DF">
      <w:pPr>
        <w:pStyle w:val="10"/>
        <w:numPr>
          <w:ilvl w:val="0"/>
          <w:numId w:val="3"/>
        </w:numPr>
        <w:rPr>
          <w:sz w:val="18"/>
          <w:szCs w:val="18"/>
        </w:rPr>
      </w:pPr>
      <w:r>
        <w:rPr>
          <w:rFonts w:eastAsia="Century Gothic"/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507365</wp:posOffset>
                </wp:positionV>
                <wp:extent cx="7658100" cy="15240"/>
                <wp:effectExtent l="0" t="0" r="19050" b="22860"/>
                <wp:wrapNone/>
                <wp:docPr id="101103731" name="Straight Connector 10110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39.95pt;height:1.2pt;width:603pt;mso-position-horizontal:left;mso-position-horizontal-relative:margin;z-index:251664384;mso-width-relative:page;mso-height-relative:page;" filled="f" stroked="t" coordsize="21600,21600" o:gfxdata="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ma&#10;Wu7VAAAABwEAAA8AAAAAAAAAAQAgAAAAIgAAAGRycy9kb3ducmV2LnhtbFBLAQIUABQAAAAIAIdO&#10;4kAO0QXY7QEAAOoDAAAOAAAAAAAAAAEAIAAAACQ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w:t xml:space="preserve">Built and exposed (via A2A) OVO’s first agentic Billing AI application using Agent Development Kit (ADK) to automate billing exception management, generating an estimated </w:t>
      </w:r>
      <w:r>
        <w:rPr>
          <w:b/>
          <w:bCs/>
          <w:sz w:val="18"/>
          <w:szCs w:val="18"/>
        </w:rPr>
        <w:t>£1M in business value</w:t>
      </w:r>
      <w:r>
        <w:rPr>
          <w:sz w:val="18"/>
          <w:szCs w:val="18"/>
        </w:rPr>
        <w:t xml:space="preserve"> and reducing issue resolution time by up to </w:t>
      </w:r>
      <w:r>
        <w:rPr>
          <w:b/>
          <w:bCs/>
          <w:sz w:val="18"/>
          <w:szCs w:val="18"/>
        </w:rPr>
        <w:t>3 hours per case</w:t>
      </w:r>
      <w:r>
        <w:rPr>
          <w:sz w:val="18"/>
          <w:szCs w:val="18"/>
        </w:rPr>
        <w:t xml:space="preserve">. </w:t>
      </w:r>
    </w:p>
    <w:p w14:paraId="590B4FBC">
      <w:pPr>
        <w:pStyle w:val="47"/>
        <w:shd w:val="clear" w:color="auto" w:fill="FFFFFF"/>
        <w:tabs>
          <w:tab w:val="left" w:pos="4932"/>
        </w:tabs>
        <w:spacing w:line="280" w:lineRule="atLeast"/>
        <w:ind w:right="266"/>
        <w:jc w:val="both"/>
        <w:rPr>
          <w:rFonts w:eastAsia="Century Gothic"/>
          <w:color w:val="231F20"/>
          <w:sz w:val="18"/>
          <w:szCs w:val="18"/>
        </w:rPr>
      </w:pPr>
      <w:r>
        <w:rPr>
          <w:rStyle w:val="29"/>
          <w:rFonts w:eastAsia="Century Gothic"/>
          <w:color w:val="231F20"/>
          <w:sz w:val="18"/>
          <w:szCs w:val="18"/>
        </w:rPr>
        <w:t xml:space="preserve">                  Senior Data engineer</w:t>
      </w:r>
      <w:r>
        <w:rPr>
          <w:rStyle w:val="21"/>
          <w:rFonts w:eastAsia="Century Gothic"/>
          <w:color w:val="231F20"/>
          <w:sz w:val="18"/>
          <w:szCs w:val="18"/>
        </w:rPr>
        <w:t xml:space="preserve">                                                                                                              </w:t>
      </w:r>
      <w:r>
        <w:rPr>
          <w:rStyle w:val="21"/>
          <w:rFonts w:eastAsia="Century Gothic"/>
          <w:b/>
          <w:bCs/>
          <w:color w:val="231F20"/>
          <w:sz w:val="18"/>
          <w:szCs w:val="18"/>
        </w:rPr>
        <w:t xml:space="preserve">08/2022 – </w:t>
      </w:r>
      <w:r>
        <w:rPr>
          <w:rStyle w:val="21"/>
          <w:rFonts w:hint="default" w:eastAsia="Century Gothic"/>
          <w:b/>
          <w:bCs/>
          <w:color w:val="231F20"/>
          <w:sz w:val="18"/>
          <w:szCs w:val="18"/>
          <w:lang w:val="en-GB"/>
        </w:rPr>
        <w:t>12</w:t>
      </w:r>
      <w:r>
        <w:rPr>
          <w:rStyle w:val="21"/>
          <w:rFonts w:eastAsia="Century Gothic"/>
          <w:b/>
          <w:bCs/>
          <w:color w:val="231F20"/>
          <w:sz w:val="18"/>
          <w:szCs w:val="18"/>
        </w:rPr>
        <w:t>/2024</w:t>
      </w:r>
      <w:bookmarkStart w:id="0" w:name="_GoBack"/>
      <w:bookmarkEnd w:id="0"/>
      <w:r>
        <w:rPr>
          <w:rStyle w:val="21"/>
          <w:rFonts w:eastAsia="Century Gothic"/>
          <w:color w:val="231F20"/>
          <w:sz w:val="18"/>
          <w:szCs w:val="18"/>
        </w:rPr>
        <w:tab/>
      </w:r>
    </w:p>
    <w:p w14:paraId="77C076BA">
      <w:pPr>
        <w:pStyle w:val="50"/>
        <w:shd w:val="clear" w:color="auto" w:fill="FFFFFF"/>
        <w:spacing w:line="280" w:lineRule="atLeast"/>
        <w:ind w:left="720" w:right="266"/>
        <w:jc w:val="both"/>
        <w:rPr>
          <w:rFonts w:eastAsia="Century Gothic"/>
          <w:b/>
          <w:bCs/>
          <w:color w:val="000000"/>
          <w:sz w:val="18"/>
          <w:szCs w:val="18"/>
        </w:rPr>
      </w:pPr>
      <w:r>
        <w:rPr>
          <w:rFonts w:eastAsia="Century Gothic"/>
          <w:b/>
          <w:bCs/>
          <w:color w:val="000000"/>
          <w:sz w:val="18"/>
          <w:szCs w:val="18"/>
        </w:rPr>
        <w:t xml:space="preserve">  Jaguar Landrover ltd</w:t>
      </w:r>
    </w:p>
    <w:p w14:paraId="75B109A5">
      <w:pPr>
        <w:pStyle w:val="47"/>
        <w:numPr>
          <w:ilvl w:val="0"/>
          <w:numId w:val="4"/>
        </w:numPr>
        <w:shd w:val="clear" w:color="auto" w:fill="FFFFFF"/>
        <w:spacing w:line="280" w:lineRule="atLeast"/>
        <w:ind w:right="356"/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Led the design and delivery of an automated data solution at the Solihull manufacturing site, contributing to approximately £400m in cost savings within six months.</w:t>
      </w:r>
    </w:p>
    <w:p w14:paraId="632C1A1E">
      <w:pPr>
        <w:pStyle w:val="47"/>
        <w:numPr>
          <w:ilvl w:val="0"/>
          <w:numId w:val="4"/>
        </w:numPr>
        <w:shd w:val="clear" w:color="auto" w:fill="FFFFFF"/>
        <w:spacing w:line="280" w:lineRule="atLeast"/>
        <w:ind w:right="356"/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Reduced manual manufacturing processes by 30% by identifying and addressing data-driven bottlenecks impacting vehicle production.</w:t>
      </w:r>
    </w:p>
    <w:p w14:paraId="5918C6A5">
      <w:pPr>
        <w:pStyle w:val="47"/>
        <w:numPr>
          <w:ilvl w:val="0"/>
          <w:numId w:val="4"/>
        </w:numPr>
        <w:shd w:val="clear" w:color="auto" w:fill="FFFFFF"/>
        <w:spacing w:line="280" w:lineRule="atLeast"/>
        <w:ind w:right="356"/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Designed and implemented a real-time data pipeline using Google Pub/Sub and Bigtable, ingesting machine and sensor data to enable low-latency monitoring and operational analytics.</w:t>
      </w:r>
    </w:p>
    <w:p w14:paraId="081E9AF9">
      <w:pPr>
        <w:pStyle w:val="47"/>
        <w:numPr>
          <w:ilvl w:val="0"/>
          <w:numId w:val="4"/>
        </w:numPr>
        <w:shd w:val="clear" w:color="auto" w:fill="FFFFFF"/>
        <w:spacing w:line="280" w:lineRule="atLeast"/>
        <w:ind w:right="356"/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Provided technical leadership across multiple working groups, driving adoption of engineering best practices and upskilling team members.</w:t>
      </w:r>
    </w:p>
    <w:p w14:paraId="590B4FC3">
      <w:pPr>
        <w:pStyle w:val="47"/>
        <w:numPr>
          <w:ilvl w:val="0"/>
          <w:numId w:val="4"/>
        </w:numPr>
        <w:shd w:val="clear" w:color="auto" w:fill="FFFFFF"/>
        <w:spacing w:line="280" w:lineRule="atLeast"/>
        <w:ind w:right="356"/>
        <w:rPr>
          <w:rFonts w:eastAsia="Century Gothic"/>
          <w:bCs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Partnered closely with manufacturing and engineering stakeholders to translate operational requirements into scalable data solutions.</w:t>
      </w:r>
    </w:p>
    <w:p w14:paraId="590B4FC4">
      <w:pPr>
        <w:pStyle w:val="45"/>
        <w:shd w:val="clear" w:color="auto" w:fill="FFFFFF"/>
        <w:ind w:left="7920" w:right="266" w:firstLine="720"/>
        <w:jc w:val="both"/>
        <w:rPr>
          <w:rFonts w:eastAsia="Century Gothic"/>
          <w:color w:val="auto"/>
          <w:sz w:val="24"/>
          <w:szCs w:val="24"/>
        </w:rPr>
      </w:pPr>
      <w:r>
        <w:rPr>
          <w:rFonts w:eastAsia="Century Gothic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52070</wp:posOffset>
                </wp:positionV>
                <wp:extent cx="7658100" cy="15240"/>
                <wp:effectExtent l="0" t="0" r="19050" b="22860"/>
                <wp:wrapNone/>
                <wp:docPr id="1260321264" name="Straight Connector 126032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8pt;margin-top:4.1pt;height:1.2pt;width:603pt;z-index:251665408;mso-width-relative:page;mso-height-relative:page;" filled="f" stroked="t" coordsize="21600,21600" o:gfxdata="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Q8&#10;nQvVAAAABwEAAA8AAAAAAAAAAQAgAAAAIgAAAGRycy9kb3ducmV2LnhtbFBLAQIUABQAAAAIAIdO&#10;4kAjFe6A7QEAAOwDAAAOAAAAAAAAAAEAIAAAACQ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0B4FC5">
      <w:pPr>
        <w:pStyle w:val="47"/>
        <w:shd w:val="clear" w:color="auto" w:fill="FFFFFF"/>
        <w:tabs>
          <w:tab w:val="left" w:pos="4932"/>
        </w:tabs>
        <w:spacing w:line="280" w:lineRule="atLeast"/>
        <w:ind w:left="720" w:right="266"/>
        <w:jc w:val="both"/>
        <w:rPr>
          <w:rFonts w:eastAsia="Century Gothic"/>
          <w:color w:val="231F20"/>
          <w:sz w:val="18"/>
          <w:szCs w:val="18"/>
        </w:rPr>
      </w:pPr>
      <w:r>
        <w:rPr>
          <w:rStyle w:val="29"/>
          <w:rFonts w:eastAsia="Century Gothic"/>
          <w:color w:val="231F20"/>
          <w:sz w:val="18"/>
          <w:szCs w:val="18"/>
        </w:rPr>
        <w:t xml:space="preserve">  Data engineer</w:t>
      </w:r>
      <w:r>
        <w:rPr>
          <w:rStyle w:val="21"/>
          <w:rFonts w:eastAsia="Century Gothic"/>
          <w:color w:val="231F20"/>
          <w:sz w:val="18"/>
          <w:szCs w:val="18"/>
        </w:rPr>
        <w:t xml:space="preserve"> </w:t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Style w:val="21"/>
          <w:rFonts w:eastAsia="Century Gothic"/>
          <w:color w:val="231F20"/>
          <w:sz w:val="18"/>
          <w:szCs w:val="18"/>
        </w:rPr>
        <w:tab/>
      </w:r>
      <w:r>
        <w:rPr>
          <w:rFonts w:eastAsia="Century Gothic"/>
          <w:b/>
          <w:bCs/>
          <w:sz w:val="18"/>
          <w:szCs w:val="18"/>
        </w:rPr>
        <w:t>03/2020- 08/2022</w:t>
      </w:r>
    </w:p>
    <w:p w14:paraId="590B4FC6">
      <w:pPr>
        <w:pStyle w:val="50"/>
        <w:shd w:val="clear" w:color="auto" w:fill="FFFFFF"/>
        <w:spacing w:line="280" w:lineRule="atLeast"/>
        <w:ind w:left="720" w:right="266"/>
        <w:jc w:val="both"/>
        <w:rPr>
          <w:rFonts w:eastAsia="Century Gothic"/>
          <w:b/>
          <w:bCs/>
          <w:color w:val="000000"/>
          <w:sz w:val="18"/>
          <w:szCs w:val="18"/>
        </w:rPr>
      </w:pPr>
      <w:r>
        <w:rPr>
          <w:rFonts w:eastAsia="Century Gothic"/>
          <w:b/>
          <w:bCs/>
          <w:color w:val="000000"/>
          <w:sz w:val="18"/>
          <w:szCs w:val="18"/>
        </w:rPr>
        <w:t xml:space="preserve">  Kayenta ltd</w:t>
      </w:r>
    </w:p>
    <w:p w14:paraId="590B4FC7">
      <w:pPr>
        <w:pStyle w:val="47"/>
        <w:numPr>
          <w:ilvl w:val="0"/>
          <w:numId w:val="5"/>
        </w:numPr>
        <w:shd w:val="clear" w:color="auto" w:fill="FFFFFF"/>
        <w:spacing w:line="280" w:lineRule="atLeast"/>
        <w:ind w:left="1344" w:right="356"/>
        <w:jc w:val="both"/>
        <w:rPr>
          <w:rStyle w:val="29"/>
          <w:rFonts w:eastAsia="Century Gothic"/>
          <w:b w:val="0"/>
          <w:bC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Implemented an adaptable system that effected a 50% reduction in time taken to build ETL data pipelines while maintaining good code quality.</w:t>
      </w:r>
    </w:p>
    <w:p w14:paraId="590B4FC8">
      <w:pPr>
        <w:pStyle w:val="47"/>
        <w:numPr>
          <w:ilvl w:val="0"/>
          <w:numId w:val="5"/>
        </w:numPr>
        <w:shd w:val="clear" w:color="auto" w:fill="FFFFFF"/>
        <w:spacing w:line="280" w:lineRule="atLeast"/>
        <w:ind w:left="1344" w:right="266"/>
        <w:jc w:val="both"/>
        <w:rPr>
          <w:rStyle w:val="29"/>
          <w:rFonts w:eastAsia="Century Gothic"/>
          <w:b w:val="0"/>
          <w:bC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Built sustainable data pipelines that catered directly to client needs.</w:t>
      </w:r>
    </w:p>
    <w:p w14:paraId="590B4FC9">
      <w:pPr>
        <w:pStyle w:val="47"/>
        <w:numPr>
          <w:ilvl w:val="0"/>
          <w:numId w:val="5"/>
        </w:numPr>
        <w:shd w:val="clear" w:color="auto" w:fill="FFFFFF"/>
        <w:spacing w:line="280" w:lineRule="atLeast"/>
        <w:ind w:left="1344" w:right="266"/>
        <w:jc w:val="both"/>
        <w:rPr>
          <w:rStyle w:val="29"/>
          <w:rFonts w:eastAsia="Century Gothic"/>
          <w:b w:val="0"/>
          <w:bC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Effected a 20% reduction in time taken to transform product requirements to data pipelines that cater to client needs.</w:t>
      </w:r>
    </w:p>
    <w:p w14:paraId="590B4FCA">
      <w:pPr>
        <w:pStyle w:val="47"/>
        <w:numPr>
          <w:ilvl w:val="0"/>
          <w:numId w:val="5"/>
        </w:numPr>
        <w:shd w:val="clear" w:color="auto" w:fill="FFFFFF"/>
        <w:spacing w:line="280" w:lineRule="atLeast"/>
        <w:ind w:left="1344" w:right="266"/>
        <w:jc w:val="both"/>
        <w:rPr>
          <w:rStyle w:val="29"/>
          <w:rFonts w:eastAsia="Century Gothic"/>
          <w:b w:val="0"/>
          <w:bCs w:val="0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Reduced the time to market new features by about 30% through efficient implementation techniques.</w:t>
      </w:r>
    </w:p>
    <w:p w14:paraId="590B4FCB">
      <w:pPr>
        <w:pStyle w:val="47"/>
        <w:numPr>
          <w:ilvl w:val="0"/>
          <w:numId w:val="5"/>
        </w:numPr>
        <w:shd w:val="clear" w:color="auto" w:fill="FFFFFF"/>
        <w:spacing w:line="280" w:lineRule="atLeast"/>
        <w:ind w:left="1344" w:right="266"/>
        <w:jc w:val="both"/>
        <w:rPr>
          <w:rStyle w:val="21"/>
          <w:rFonts w:eastAsia="Century Gothic"/>
          <w:color w:val="231F20"/>
          <w:sz w:val="18"/>
          <w:szCs w:val="18"/>
        </w:rPr>
      </w:pPr>
      <w:r>
        <w:rPr>
          <w:rStyle w:val="29"/>
          <w:rFonts w:eastAsia="Century Gothic"/>
          <w:b w:val="0"/>
          <w:bCs w:val="0"/>
          <w:caps w:val="0"/>
          <w:color w:val="231F20"/>
          <w:sz w:val="18"/>
          <w:szCs w:val="18"/>
        </w:rPr>
        <w:t>Some of the clients catered to include Pentwater, Bayberry, Morgan Stanley, Goldman Sachs Lijaro, among others.</w:t>
      </w:r>
    </w:p>
    <w:p w14:paraId="590B4FCD">
      <w:pPr>
        <w:pStyle w:val="49"/>
        <w:shd w:val="clear" w:color="auto" w:fill="FFFFFF"/>
        <w:spacing w:line="280" w:lineRule="atLeast"/>
        <w:ind w:left="1383" w:right="266"/>
        <w:jc w:val="both"/>
        <w:rPr>
          <w:rFonts w:eastAsia="Century Gothic"/>
          <w:color w:val="231F20"/>
          <w:sz w:val="18"/>
          <w:szCs w:val="18"/>
        </w:rPr>
      </w:pPr>
      <w:r>
        <w:rPr>
          <w:rFonts w:eastAsia="Century Gothic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49530</wp:posOffset>
                </wp:positionV>
                <wp:extent cx="7534275" cy="476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.9pt;margin-top:3.9pt;height:3.75pt;width:593.25pt;z-index:251660288;mso-width-relative:page;mso-height-relative:page;" filled="f" stroked="t" coordsize="21600,21600" o:gfxdata="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MCKSvU&#10;AAAABwEAAA8AAAAAAAAAAQAgAAAAIgAAAGRycy9kb3ducmV2LnhtbFBLAQIUABQAAAAIAIdO4kD/&#10;zuz76wEAAOQ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0B4FCE">
      <w:pPr>
        <w:pStyle w:val="45"/>
        <w:shd w:val="clear" w:color="auto" w:fill="FFFFFF"/>
        <w:ind w:left="720"/>
        <w:jc w:val="both"/>
        <w:rPr>
          <w:rStyle w:val="29"/>
          <w:rFonts w:eastAsia="Century Gothic"/>
          <w:color w:val="231F20"/>
          <w:sz w:val="18"/>
          <w:szCs w:val="18"/>
        </w:rPr>
      </w:pPr>
      <w:r>
        <w:rPr>
          <w:rStyle w:val="29"/>
          <w:rFonts w:eastAsia="Century Gothic"/>
          <w:color w:val="231F20"/>
          <w:sz w:val="18"/>
          <w:szCs w:val="18"/>
        </w:rPr>
        <w:t>Data scientist</w:t>
      </w:r>
    </w:p>
    <w:p w14:paraId="590B4FCF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rPr>
          <w:rStyle w:val="21"/>
          <w:rFonts w:eastAsia="Century Gothic"/>
          <w:b/>
          <w:bCs/>
          <w:color w:val="000000"/>
          <w:sz w:val="18"/>
          <w:szCs w:val="18"/>
        </w:rPr>
        <w:t>Advanced Textiles Research Group</w:t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ab/>
      </w:r>
      <w:r>
        <w:rPr>
          <w:rStyle w:val="21"/>
          <w:rFonts w:eastAsia="Century Gothic"/>
          <w:b/>
          <w:bCs/>
          <w:color w:val="000000"/>
          <w:sz w:val="18"/>
          <w:szCs w:val="18"/>
        </w:rPr>
        <w:t>08/2022-03/2023</w:t>
      </w:r>
    </w:p>
    <w:p w14:paraId="590B4FD0">
      <w:pPr>
        <w:pStyle w:val="45"/>
        <w:numPr>
          <w:ilvl w:val="0"/>
          <w:numId w:val="6"/>
        </w:numPr>
        <w:shd w:val="clear" w:color="auto" w:fill="FFFFFF"/>
        <w:jc w:val="both"/>
        <w:rPr>
          <w:color w:val="0D0D0D"/>
          <w:sz w:val="18"/>
          <w:szCs w:val="18"/>
          <w:shd w:val="clear" w:color="auto" w:fill="FFFFFF"/>
        </w:rPr>
      </w:pPr>
      <w:r>
        <w:rPr>
          <w:color w:val="0D0D0D"/>
          <w:sz w:val="18"/>
          <w:szCs w:val="18"/>
          <w:shd w:val="clear" w:color="auto" w:fill="FFFFFF"/>
        </w:rPr>
        <w:t xml:space="preserve">Developed a Convolutional Neural Network (CNN) model utilizing publicly available training data, achieving an 80% accuracy rate in fall prevention. </w:t>
      </w:r>
    </w:p>
    <w:p w14:paraId="590B4FD1">
      <w:pPr>
        <w:pStyle w:val="45"/>
        <w:numPr>
          <w:ilvl w:val="0"/>
          <w:numId w:val="6"/>
        </w:numPr>
        <w:shd w:val="clear" w:color="auto" w:fill="FFFFFF"/>
        <w:jc w:val="both"/>
        <w:rPr>
          <w:color w:val="0D0D0D"/>
          <w:sz w:val="18"/>
          <w:szCs w:val="18"/>
          <w:shd w:val="clear" w:color="auto" w:fill="FFFFFF"/>
        </w:rPr>
      </w:pPr>
      <w:r>
        <w:rPr>
          <w:color w:val="0D0D0D"/>
          <w:sz w:val="18"/>
          <w:szCs w:val="18"/>
          <w:shd w:val="clear" w:color="auto" w:fill="FFFFFF"/>
        </w:rPr>
        <w:t xml:space="preserve">Spearheaded and executed a study to determine the optimal strategy for model development and deployment. </w:t>
      </w:r>
    </w:p>
    <w:p w14:paraId="590B4FD2">
      <w:pPr>
        <w:pStyle w:val="45"/>
        <w:numPr>
          <w:ilvl w:val="0"/>
          <w:numId w:val="6"/>
        </w:numPr>
        <w:shd w:val="clear" w:color="auto" w:fill="FFFFFF"/>
        <w:jc w:val="both"/>
        <w:rPr>
          <w:color w:val="0D0D0D"/>
          <w:sz w:val="18"/>
          <w:szCs w:val="18"/>
          <w:shd w:val="clear" w:color="auto" w:fill="FFFFFF"/>
        </w:rPr>
      </w:pPr>
      <w:r>
        <w:rPr>
          <w:color w:val="0D0D0D"/>
          <w:sz w:val="18"/>
          <w:szCs w:val="18"/>
          <w:shd w:val="clear" w:color="auto" w:fill="FFFFFF"/>
        </w:rPr>
        <w:t>Utilized FASTAPI to deploy the CNN model, seamlessly integrating it into a wearable device and boosting user engagement by 30%.</w:t>
      </w:r>
    </w:p>
    <w:p w14:paraId="590B4FD3">
      <w:pPr>
        <w:pStyle w:val="45"/>
        <w:shd w:val="clear" w:color="auto" w:fill="FFFFFF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100330</wp:posOffset>
                </wp:positionV>
                <wp:extent cx="7534275" cy="476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7.9pt;height:3.75pt;width:593.25pt;z-index:251663360;mso-width-relative:page;mso-height-relative:page;" filled="f" stroked="t" coordsize="21600,21600" o:gfxdata="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mR6&#10;xdYAAAAIAQAADwAAAAAAAAABACAAAAAiAAAAZHJzL2Rvd25yZXYueG1sUEsBAhQAFAAAAAgAh07i&#10;QNNTSKvrAQAA5AMAAA4AAAAAAAAAAQAgAAAAJQ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0B4FD4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 xml:space="preserve"> Education</w:t>
      </w:r>
    </w:p>
    <w:p w14:paraId="590B4FD5">
      <w:pPr>
        <w:pStyle w:val="47"/>
        <w:shd w:val="clear" w:color="auto" w:fill="FFFFFF"/>
        <w:spacing w:line="280" w:lineRule="atLeast"/>
        <w:ind w:left="720"/>
        <w:jc w:val="both"/>
        <w:rPr>
          <w:rFonts w:eastAsia="Century Gothic"/>
          <w:color w:val="231F20"/>
          <w:sz w:val="18"/>
          <w:szCs w:val="18"/>
        </w:rPr>
      </w:pPr>
      <w:r>
        <w:rPr>
          <w:rStyle w:val="21"/>
          <w:rFonts w:eastAsia="Century Gothic"/>
          <w:b/>
          <w:bCs/>
          <w:color w:val="000000"/>
          <w:sz w:val="18"/>
          <w:szCs w:val="18"/>
        </w:rPr>
        <w:t xml:space="preserve">  Redeemers University - | Bachelor of Science</w:t>
      </w:r>
      <w:r>
        <w:rPr>
          <w:rStyle w:val="28"/>
          <w:rFonts w:eastAsia="Century Gothic"/>
          <w:b/>
          <w:bCs/>
          <w:color w:val="000000"/>
          <w:sz w:val="18"/>
          <w:szCs w:val="18"/>
        </w:rPr>
        <w:t xml:space="preserve"> </w:t>
      </w:r>
    </w:p>
    <w:p w14:paraId="590B4FD6">
      <w:pPr>
        <w:pStyle w:val="50"/>
        <w:shd w:val="clear" w:color="auto" w:fill="FFFFFF"/>
        <w:spacing w:line="280" w:lineRule="atLeast"/>
        <w:ind w:left="817"/>
        <w:jc w:val="both"/>
        <w:rPr>
          <w:rFonts w:eastAsia="Century Gothic"/>
          <w:color w:val="231F20"/>
          <w:sz w:val="18"/>
          <w:szCs w:val="18"/>
        </w:rPr>
      </w:pPr>
      <w:r>
        <w:rPr>
          <w:rStyle w:val="21"/>
          <w:rFonts w:eastAsia="Century Gothic"/>
          <w:color w:val="231F20"/>
          <w:sz w:val="18"/>
          <w:szCs w:val="18"/>
        </w:rPr>
        <w:t xml:space="preserve">  Computer Science, 2018</w:t>
      </w:r>
    </w:p>
    <w:p w14:paraId="590B4FD7">
      <w:pPr>
        <w:pStyle w:val="49"/>
        <w:numPr>
          <w:ilvl w:val="0"/>
          <w:numId w:val="7"/>
        </w:numPr>
        <w:shd w:val="clear" w:color="auto" w:fill="FFFFFF"/>
        <w:spacing w:line="280" w:lineRule="atLeast"/>
        <w:ind w:left="1197" w:hanging="283"/>
        <w:jc w:val="both"/>
        <w:rPr>
          <w:rStyle w:val="21"/>
          <w:rFonts w:eastAsia="Century Gothic"/>
          <w:color w:val="231F20"/>
          <w:sz w:val="18"/>
          <w:szCs w:val="18"/>
        </w:rPr>
      </w:pPr>
      <w:r>
        <w:rPr>
          <w:rStyle w:val="21"/>
          <w:rFonts w:eastAsia="Century Gothic"/>
          <w:color w:val="231F20"/>
          <w:sz w:val="18"/>
          <w:szCs w:val="18"/>
        </w:rPr>
        <w:t>Graduated First Class- (Suma cum laude)</w:t>
      </w:r>
    </w:p>
    <w:p w14:paraId="590B4FD8">
      <w:pPr>
        <w:pStyle w:val="49"/>
        <w:shd w:val="clear" w:color="auto" w:fill="FFFFFF"/>
        <w:spacing w:line="280" w:lineRule="atLeast"/>
        <w:ind w:left="720"/>
        <w:jc w:val="both"/>
        <w:rPr>
          <w:rStyle w:val="21"/>
          <w:rFonts w:eastAsia="Century Gothic"/>
          <w:b/>
          <w:bCs/>
          <w:color w:val="231F20"/>
          <w:sz w:val="18"/>
          <w:szCs w:val="18"/>
          <w:lang w:val="en-US"/>
        </w:rPr>
      </w:pPr>
      <w:r>
        <w:rPr>
          <w:rStyle w:val="21"/>
          <w:rFonts w:eastAsia="Century Gothic"/>
          <w:b/>
          <w:bCs/>
          <w:color w:val="231F20"/>
          <w:sz w:val="18"/>
          <w:szCs w:val="18"/>
          <w:lang w:val="en-US"/>
        </w:rPr>
        <w:t xml:space="preserve">   Nottingham Trent University- | Master of Science Part-time</w:t>
      </w:r>
    </w:p>
    <w:p w14:paraId="590B4FD9">
      <w:pPr>
        <w:pStyle w:val="49"/>
        <w:shd w:val="clear" w:color="auto" w:fill="FFFFFF"/>
        <w:spacing w:line="280" w:lineRule="atLeast"/>
        <w:ind w:left="720"/>
        <w:jc w:val="both"/>
        <w:rPr>
          <w:rStyle w:val="21"/>
          <w:rFonts w:eastAsia="Century Gothic"/>
          <w:color w:val="231F20"/>
          <w:sz w:val="18"/>
          <w:szCs w:val="18"/>
          <w:lang w:val="en-US"/>
        </w:rPr>
      </w:pPr>
      <w:r>
        <w:rPr>
          <w:rStyle w:val="21"/>
          <w:rFonts w:eastAsia="Century Gothic"/>
          <w:color w:val="231F20"/>
          <w:sz w:val="18"/>
          <w:szCs w:val="18"/>
          <w:lang w:val="en-US"/>
        </w:rPr>
        <w:t xml:space="preserve">   Data Science. 2023</w:t>
      </w:r>
    </w:p>
    <w:p w14:paraId="590B4FDA">
      <w:pPr>
        <w:pStyle w:val="49"/>
        <w:numPr>
          <w:ilvl w:val="0"/>
          <w:numId w:val="8"/>
        </w:numPr>
        <w:shd w:val="clear" w:color="auto" w:fill="FFFFFF"/>
        <w:spacing w:line="280" w:lineRule="atLeast"/>
        <w:jc w:val="both"/>
        <w:rPr>
          <w:rStyle w:val="21"/>
          <w:rFonts w:eastAsia="Century Gothic"/>
          <w:color w:val="231F20"/>
          <w:sz w:val="18"/>
          <w:szCs w:val="18"/>
          <w:lang w:val="en-US"/>
        </w:rPr>
      </w:pPr>
      <w:r>
        <w:rPr>
          <w:rStyle w:val="21"/>
          <w:rFonts w:eastAsia="Century Gothic"/>
          <w:color w:val="231F20"/>
          <w:sz w:val="18"/>
          <w:szCs w:val="18"/>
        </w:rPr>
        <w:t>Distinction.</w:t>
      </w:r>
    </w:p>
    <w:p w14:paraId="590B4FDB">
      <w:pPr>
        <w:pStyle w:val="45"/>
        <w:shd w:val="clear" w:color="auto" w:fill="FFFFFF"/>
        <w:ind w:left="720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 xml:space="preserve"> Certifications</w:t>
      </w:r>
    </w:p>
    <w:p w14:paraId="590B4FDC">
      <w:pPr>
        <w:pStyle w:val="49"/>
        <w:numPr>
          <w:ilvl w:val="0"/>
          <w:numId w:val="9"/>
        </w:numPr>
        <w:shd w:val="clear" w:color="auto" w:fill="FFFFFF"/>
        <w:spacing w:line="280" w:lineRule="atLeast"/>
        <w:ind w:right="356"/>
        <w:jc w:val="both"/>
        <w:rPr>
          <w:rFonts w:eastAsia="Century Gothic"/>
          <w:color w:val="231F20"/>
          <w:sz w:val="18"/>
          <w:szCs w:val="18"/>
        </w:rPr>
      </w:pPr>
      <w:r>
        <w:rPr>
          <w:rFonts w:eastAsia="Century Gothic"/>
          <w:color w:val="231F20"/>
          <w:sz w:val="18"/>
          <w:szCs w:val="18"/>
        </w:rPr>
        <w:t>Azure Data Fundamentals (DP900)</w:t>
      </w:r>
    </w:p>
    <w:p w14:paraId="590B4FDD">
      <w:pPr>
        <w:pStyle w:val="49"/>
        <w:numPr>
          <w:ilvl w:val="0"/>
          <w:numId w:val="10"/>
        </w:numPr>
        <w:shd w:val="clear" w:color="auto" w:fill="FFFFFF"/>
        <w:spacing w:line="280" w:lineRule="atLeast"/>
        <w:ind w:right="356"/>
        <w:jc w:val="both"/>
        <w:rPr>
          <w:rFonts w:eastAsia="Century Gothic"/>
          <w:b/>
          <w:bCs/>
        </w:rPr>
      </w:pPr>
      <w:r>
        <w:rPr>
          <w:rFonts w:eastAsia="Century Gothic"/>
          <w:color w:val="231F20"/>
          <w:sz w:val="18"/>
          <w:szCs w:val="18"/>
        </w:rPr>
        <w:t xml:space="preserve"> </w:t>
      </w:r>
      <w:r>
        <w:fldChar w:fldCharType="begin"/>
      </w:r>
      <w:r>
        <w:instrText xml:space="preserve"> HYPERLINK "https://www.credly.com/badges/402f11b4-bf93-4df2-8b07-3e8e63d014c1/public_url" </w:instrText>
      </w:r>
      <w:r>
        <w:fldChar w:fldCharType="separate"/>
      </w:r>
      <w:r>
        <w:rPr>
          <w:rStyle w:val="8"/>
          <w:rFonts w:eastAsia="Century Gothic"/>
          <w:sz w:val="18"/>
          <w:szCs w:val="18"/>
        </w:rPr>
        <w:t>GCP Professional Data Engineer Certification</w:t>
      </w:r>
      <w:r>
        <w:rPr>
          <w:rStyle w:val="8"/>
          <w:rFonts w:eastAsia="Century Gothic"/>
          <w:sz w:val="18"/>
          <w:szCs w:val="18"/>
        </w:rPr>
        <w:fldChar w:fldCharType="end"/>
      </w:r>
    </w:p>
    <w:p w14:paraId="590B4FDE">
      <w:pPr>
        <w:pStyle w:val="49"/>
        <w:shd w:val="clear" w:color="auto" w:fill="FFFFFF"/>
        <w:spacing w:line="280" w:lineRule="atLeast"/>
        <w:ind w:left="1003" w:right="356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124460</wp:posOffset>
                </wp:positionV>
                <wp:extent cx="7486650" cy="1905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6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9.8pt;height:1.5pt;width:589.5pt;mso-position-horizontal:right;mso-position-horizontal-relative:page;z-index:251662336;mso-width-relative:page;mso-height-relative:page;" filled="f" stroked="t" coordsize="21600,21600" o:gfxdata="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qnW1nU&#10;AAAABwEAAA8AAAAAAAAAAQAgAAAAIgAAAGRycy9kb3ducmV2LnhtbFBLAQIUABQAAAAIAIdO4kAH&#10;J1IY6wEAAOQ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0B4FDF">
      <w:pPr>
        <w:pStyle w:val="45"/>
        <w:shd w:val="clear" w:color="auto" w:fill="FFFFFF"/>
        <w:ind w:left="720" w:firstLine="97"/>
        <w:jc w:val="both"/>
        <w:rPr>
          <w:rFonts w:eastAsia="Century Gothic"/>
          <w:b/>
          <w:bCs/>
        </w:rPr>
      </w:pPr>
      <w:r>
        <w:rPr>
          <w:rFonts w:eastAsia="Century Gothic"/>
          <w:b/>
          <w:bCs/>
        </w:rPr>
        <w:t>Hobbies</w:t>
      </w:r>
    </w:p>
    <w:p w14:paraId="590B4FE0">
      <w:pPr>
        <w:pStyle w:val="49"/>
        <w:numPr>
          <w:ilvl w:val="0"/>
          <w:numId w:val="11"/>
        </w:numPr>
        <w:shd w:val="clear" w:color="auto" w:fill="FFFFFF"/>
        <w:spacing w:line="280" w:lineRule="atLeast"/>
        <w:jc w:val="both"/>
        <w:rPr>
          <w:rFonts w:eastAsia="Century Gothic"/>
          <w:color w:val="231F20"/>
          <w:sz w:val="18"/>
          <w:szCs w:val="18"/>
        </w:rPr>
      </w:pPr>
      <w:r>
        <w:rPr>
          <w:rFonts w:eastAsia="Century Gothic"/>
          <w:color w:val="231F20"/>
          <w:sz w:val="18"/>
          <w:szCs w:val="18"/>
        </w:rPr>
        <w:t>Article Writing and Poetry.</w:t>
      </w:r>
    </w:p>
    <w:sectPr>
      <w:type w:val="continuous"/>
      <w:pgSz w:w="11906" w:h="16838"/>
      <w:pgMar w:top="57" w:right="840" w:bottom="400" w:left="0" w:header="0" w:footer="0" w:gutter="0"/>
      <w:cols w:space="720" w:num="1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F2">
    <w:pPr>
      <w:spacing w:line="19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F1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F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F0">
    <w:pPr>
      <w:spacing w:line="19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EF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4FF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0FE746A2"/>
    <w:multiLevelType w:val="multilevel"/>
    <w:tmpl w:val="0FE746A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2E80183"/>
    <w:multiLevelType w:val="multilevel"/>
    <w:tmpl w:val="12E80183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>
    <w:nsid w:val="17A30770"/>
    <w:multiLevelType w:val="multilevel"/>
    <w:tmpl w:val="17A3077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2DD91079"/>
    <w:multiLevelType w:val="multilevel"/>
    <w:tmpl w:val="2DD910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8F72BA8"/>
    <w:multiLevelType w:val="multilevel"/>
    <w:tmpl w:val="38F72BA8"/>
    <w:lvl w:ilvl="0" w:tentative="0">
      <w:start w:val="1"/>
      <w:numFmt w:val="bullet"/>
      <w:lvlText w:val=""/>
      <w:lvlJc w:val="left"/>
      <w:pPr>
        <w:ind w:left="397" w:hanging="22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3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3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3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3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3"/>
      </w:pPr>
      <w:rPr>
        <w:rFonts w:hint="default" w:ascii="Wingdings" w:hAnsi="Wingdings" w:cs="Wingdings"/>
      </w:rPr>
    </w:lvl>
  </w:abstractNum>
  <w:abstractNum w:abstractNumId="6">
    <w:nsid w:val="3EFF7BF9"/>
    <w:multiLevelType w:val="multilevel"/>
    <w:tmpl w:val="3EFF7BF9"/>
    <w:lvl w:ilvl="0" w:tentative="0">
      <w:start w:val="1"/>
      <w:numFmt w:val="bullet"/>
      <w:lvlText w:val=""/>
      <w:lvlJc w:val="left"/>
      <w:pPr>
        <w:ind w:left="15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2" w:hanging="360"/>
      </w:pPr>
      <w:rPr>
        <w:rFonts w:hint="default" w:ascii="Wingdings" w:hAnsi="Wingdings"/>
      </w:rPr>
    </w:lvl>
  </w:abstractNum>
  <w:abstractNum w:abstractNumId="7">
    <w:nsid w:val="4AE31B06"/>
    <w:multiLevelType w:val="multilevel"/>
    <w:tmpl w:val="4AE31B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488211E"/>
    <w:multiLevelType w:val="multilevel"/>
    <w:tmpl w:val="5488211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6B724F16"/>
    <w:multiLevelType w:val="multilevel"/>
    <w:tmpl w:val="6B724F1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6C6D705B"/>
    <w:multiLevelType w:val="multilevel"/>
    <w:tmpl w:val="6C6D705B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8"/>
  </w:num>
  <w:num w:numId="7">
    <w:abstractNumId w:val="0"/>
  </w:num>
  <w:num w:numId="8">
    <w:abstractNumId w:val="6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2B"/>
    <w:rsid w:val="000015AC"/>
    <w:rsid w:val="00007B47"/>
    <w:rsid w:val="00023725"/>
    <w:rsid w:val="000330E3"/>
    <w:rsid w:val="00034284"/>
    <w:rsid w:val="000347DC"/>
    <w:rsid w:val="00034F9F"/>
    <w:rsid w:val="0003795C"/>
    <w:rsid w:val="00040E20"/>
    <w:rsid w:val="0004139B"/>
    <w:rsid w:val="00041C0B"/>
    <w:rsid w:val="0004239F"/>
    <w:rsid w:val="0004766C"/>
    <w:rsid w:val="00073087"/>
    <w:rsid w:val="00077315"/>
    <w:rsid w:val="00082052"/>
    <w:rsid w:val="00082B56"/>
    <w:rsid w:val="000845BE"/>
    <w:rsid w:val="000871DF"/>
    <w:rsid w:val="00091055"/>
    <w:rsid w:val="000A0F73"/>
    <w:rsid w:val="000A259C"/>
    <w:rsid w:val="000B0385"/>
    <w:rsid w:val="000C0280"/>
    <w:rsid w:val="000D4A7A"/>
    <w:rsid w:val="00100CFD"/>
    <w:rsid w:val="0010172C"/>
    <w:rsid w:val="00106966"/>
    <w:rsid w:val="00110A70"/>
    <w:rsid w:val="00112003"/>
    <w:rsid w:val="001170DF"/>
    <w:rsid w:val="001339B2"/>
    <w:rsid w:val="00133E29"/>
    <w:rsid w:val="0013466C"/>
    <w:rsid w:val="001718A9"/>
    <w:rsid w:val="00187D22"/>
    <w:rsid w:val="0019367E"/>
    <w:rsid w:val="001945E9"/>
    <w:rsid w:val="001A0BF1"/>
    <w:rsid w:val="001A28B2"/>
    <w:rsid w:val="001A2D2B"/>
    <w:rsid w:val="001B472C"/>
    <w:rsid w:val="001B69CF"/>
    <w:rsid w:val="001B7057"/>
    <w:rsid w:val="001D2A05"/>
    <w:rsid w:val="001E7DCA"/>
    <w:rsid w:val="001F0262"/>
    <w:rsid w:val="001F47E1"/>
    <w:rsid w:val="001F6A54"/>
    <w:rsid w:val="00220801"/>
    <w:rsid w:val="00237589"/>
    <w:rsid w:val="00251652"/>
    <w:rsid w:val="002553BD"/>
    <w:rsid w:val="0026747F"/>
    <w:rsid w:val="00280171"/>
    <w:rsid w:val="00282FCB"/>
    <w:rsid w:val="002856DC"/>
    <w:rsid w:val="002875F7"/>
    <w:rsid w:val="002A4A2B"/>
    <w:rsid w:val="002A4AF4"/>
    <w:rsid w:val="002C46C9"/>
    <w:rsid w:val="002C6D4D"/>
    <w:rsid w:val="002D1ADF"/>
    <w:rsid w:val="002D5B60"/>
    <w:rsid w:val="002E5FCB"/>
    <w:rsid w:val="002F3DDF"/>
    <w:rsid w:val="002F584E"/>
    <w:rsid w:val="002F62C8"/>
    <w:rsid w:val="00301A6E"/>
    <w:rsid w:val="00311E38"/>
    <w:rsid w:val="00313FE1"/>
    <w:rsid w:val="0031484D"/>
    <w:rsid w:val="00314DC9"/>
    <w:rsid w:val="00315841"/>
    <w:rsid w:val="003159A9"/>
    <w:rsid w:val="00326CC4"/>
    <w:rsid w:val="00336732"/>
    <w:rsid w:val="00341343"/>
    <w:rsid w:val="00342119"/>
    <w:rsid w:val="00370EDD"/>
    <w:rsid w:val="003764A4"/>
    <w:rsid w:val="0039418F"/>
    <w:rsid w:val="003960D0"/>
    <w:rsid w:val="003A09AC"/>
    <w:rsid w:val="003A7CFD"/>
    <w:rsid w:val="003D0610"/>
    <w:rsid w:val="003D088C"/>
    <w:rsid w:val="003D4B1E"/>
    <w:rsid w:val="003D612F"/>
    <w:rsid w:val="003E47D2"/>
    <w:rsid w:val="003F5038"/>
    <w:rsid w:val="003F5FAD"/>
    <w:rsid w:val="004009B3"/>
    <w:rsid w:val="004025B7"/>
    <w:rsid w:val="00417590"/>
    <w:rsid w:val="00422873"/>
    <w:rsid w:val="00423A76"/>
    <w:rsid w:val="004318E9"/>
    <w:rsid w:val="0044661F"/>
    <w:rsid w:val="00456D62"/>
    <w:rsid w:val="004656C5"/>
    <w:rsid w:val="00475814"/>
    <w:rsid w:val="00484463"/>
    <w:rsid w:val="00491530"/>
    <w:rsid w:val="00497736"/>
    <w:rsid w:val="004A18DD"/>
    <w:rsid w:val="004B0CD5"/>
    <w:rsid w:val="004B19F6"/>
    <w:rsid w:val="004C43EA"/>
    <w:rsid w:val="004C704E"/>
    <w:rsid w:val="004C7B43"/>
    <w:rsid w:val="004F2D84"/>
    <w:rsid w:val="004F521D"/>
    <w:rsid w:val="004F5250"/>
    <w:rsid w:val="00506D62"/>
    <w:rsid w:val="00506E60"/>
    <w:rsid w:val="00536D52"/>
    <w:rsid w:val="005443C5"/>
    <w:rsid w:val="00551DE5"/>
    <w:rsid w:val="005534D1"/>
    <w:rsid w:val="00553B83"/>
    <w:rsid w:val="005548CA"/>
    <w:rsid w:val="00570E68"/>
    <w:rsid w:val="0057191E"/>
    <w:rsid w:val="005723D0"/>
    <w:rsid w:val="00573905"/>
    <w:rsid w:val="0059299D"/>
    <w:rsid w:val="005935D4"/>
    <w:rsid w:val="005C0C28"/>
    <w:rsid w:val="005C31D0"/>
    <w:rsid w:val="005E70DC"/>
    <w:rsid w:val="00617B29"/>
    <w:rsid w:val="00630458"/>
    <w:rsid w:val="00645568"/>
    <w:rsid w:val="00650935"/>
    <w:rsid w:val="0066146C"/>
    <w:rsid w:val="0066154D"/>
    <w:rsid w:val="00665F9D"/>
    <w:rsid w:val="00676A11"/>
    <w:rsid w:val="006857F3"/>
    <w:rsid w:val="0068622B"/>
    <w:rsid w:val="0069160E"/>
    <w:rsid w:val="00693BD7"/>
    <w:rsid w:val="0069464C"/>
    <w:rsid w:val="0069745D"/>
    <w:rsid w:val="006B5404"/>
    <w:rsid w:val="006C36F2"/>
    <w:rsid w:val="006E30C0"/>
    <w:rsid w:val="006F6057"/>
    <w:rsid w:val="007172D3"/>
    <w:rsid w:val="0072094D"/>
    <w:rsid w:val="00750610"/>
    <w:rsid w:val="007577CC"/>
    <w:rsid w:val="0078382A"/>
    <w:rsid w:val="00792843"/>
    <w:rsid w:val="00795F94"/>
    <w:rsid w:val="007A2DB2"/>
    <w:rsid w:val="007B44F5"/>
    <w:rsid w:val="007E064C"/>
    <w:rsid w:val="007F7A99"/>
    <w:rsid w:val="00800684"/>
    <w:rsid w:val="00805296"/>
    <w:rsid w:val="00813C15"/>
    <w:rsid w:val="0082401A"/>
    <w:rsid w:val="00832A2C"/>
    <w:rsid w:val="00834624"/>
    <w:rsid w:val="00855881"/>
    <w:rsid w:val="008702E2"/>
    <w:rsid w:val="00871E27"/>
    <w:rsid w:val="008736AE"/>
    <w:rsid w:val="00875AC2"/>
    <w:rsid w:val="008774C8"/>
    <w:rsid w:val="00881698"/>
    <w:rsid w:val="008940EA"/>
    <w:rsid w:val="008A0DA7"/>
    <w:rsid w:val="008B0F98"/>
    <w:rsid w:val="008B1F82"/>
    <w:rsid w:val="008D2890"/>
    <w:rsid w:val="008D68C0"/>
    <w:rsid w:val="008E0CEC"/>
    <w:rsid w:val="008E29FB"/>
    <w:rsid w:val="008E74C6"/>
    <w:rsid w:val="008F1EAE"/>
    <w:rsid w:val="008F296E"/>
    <w:rsid w:val="008F5846"/>
    <w:rsid w:val="008F7C34"/>
    <w:rsid w:val="00917576"/>
    <w:rsid w:val="00921F1D"/>
    <w:rsid w:val="009279E2"/>
    <w:rsid w:val="00932B89"/>
    <w:rsid w:val="00934EEA"/>
    <w:rsid w:val="00961036"/>
    <w:rsid w:val="00983F68"/>
    <w:rsid w:val="009845C8"/>
    <w:rsid w:val="009C09D8"/>
    <w:rsid w:val="009C11B7"/>
    <w:rsid w:val="009C58F0"/>
    <w:rsid w:val="009E3E47"/>
    <w:rsid w:val="00A02781"/>
    <w:rsid w:val="00A02FFF"/>
    <w:rsid w:val="00A03C99"/>
    <w:rsid w:val="00A104AF"/>
    <w:rsid w:val="00A15807"/>
    <w:rsid w:val="00A21037"/>
    <w:rsid w:val="00A21FFF"/>
    <w:rsid w:val="00A248A2"/>
    <w:rsid w:val="00A24D8D"/>
    <w:rsid w:val="00A26B66"/>
    <w:rsid w:val="00A27740"/>
    <w:rsid w:val="00A27DCC"/>
    <w:rsid w:val="00A3023D"/>
    <w:rsid w:val="00A4592E"/>
    <w:rsid w:val="00A50149"/>
    <w:rsid w:val="00A5113C"/>
    <w:rsid w:val="00A5490E"/>
    <w:rsid w:val="00A653AC"/>
    <w:rsid w:val="00A74197"/>
    <w:rsid w:val="00A778AC"/>
    <w:rsid w:val="00A83AB3"/>
    <w:rsid w:val="00A84F98"/>
    <w:rsid w:val="00A94560"/>
    <w:rsid w:val="00A95791"/>
    <w:rsid w:val="00A977F6"/>
    <w:rsid w:val="00AA169E"/>
    <w:rsid w:val="00AB22D7"/>
    <w:rsid w:val="00AC52F4"/>
    <w:rsid w:val="00AC6BFC"/>
    <w:rsid w:val="00AD0367"/>
    <w:rsid w:val="00AD0B66"/>
    <w:rsid w:val="00B05970"/>
    <w:rsid w:val="00B07763"/>
    <w:rsid w:val="00B11B57"/>
    <w:rsid w:val="00B139AE"/>
    <w:rsid w:val="00B30D0C"/>
    <w:rsid w:val="00B33937"/>
    <w:rsid w:val="00B415CA"/>
    <w:rsid w:val="00B540E9"/>
    <w:rsid w:val="00B6249B"/>
    <w:rsid w:val="00B70AE1"/>
    <w:rsid w:val="00B71DA5"/>
    <w:rsid w:val="00B870B7"/>
    <w:rsid w:val="00B9383D"/>
    <w:rsid w:val="00BA1106"/>
    <w:rsid w:val="00BA4FEB"/>
    <w:rsid w:val="00BB2869"/>
    <w:rsid w:val="00BC4488"/>
    <w:rsid w:val="00BD11E2"/>
    <w:rsid w:val="00C058AB"/>
    <w:rsid w:val="00C07209"/>
    <w:rsid w:val="00C17D51"/>
    <w:rsid w:val="00C34934"/>
    <w:rsid w:val="00C650D0"/>
    <w:rsid w:val="00C80439"/>
    <w:rsid w:val="00CA03F0"/>
    <w:rsid w:val="00CA5159"/>
    <w:rsid w:val="00CA64DF"/>
    <w:rsid w:val="00CC3999"/>
    <w:rsid w:val="00CC5F32"/>
    <w:rsid w:val="00CC7B56"/>
    <w:rsid w:val="00CD4B91"/>
    <w:rsid w:val="00CE298D"/>
    <w:rsid w:val="00D03AC3"/>
    <w:rsid w:val="00D14B8F"/>
    <w:rsid w:val="00D3285E"/>
    <w:rsid w:val="00D35E37"/>
    <w:rsid w:val="00D43DE4"/>
    <w:rsid w:val="00D60ED5"/>
    <w:rsid w:val="00D60EF2"/>
    <w:rsid w:val="00D61BCE"/>
    <w:rsid w:val="00D7133C"/>
    <w:rsid w:val="00D76E35"/>
    <w:rsid w:val="00D92159"/>
    <w:rsid w:val="00D94A3F"/>
    <w:rsid w:val="00D970C2"/>
    <w:rsid w:val="00DA43DB"/>
    <w:rsid w:val="00DA5809"/>
    <w:rsid w:val="00DB05A6"/>
    <w:rsid w:val="00DD23A6"/>
    <w:rsid w:val="00DD3D97"/>
    <w:rsid w:val="00DD442E"/>
    <w:rsid w:val="00DF6AE7"/>
    <w:rsid w:val="00E02CC9"/>
    <w:rsid w:val="00E6480B"/>
    <w:rsid w:val="00E70FEE"/>
    <w:rsid w:val="00E730F2"/>
    <w:rsid w:val="00E75844"/>
    <w:rsid w:val="00E93AF8"/>
    <w:rsid w:val="00EC1101"/>
    <w:rsid w:val="00EC7ED3"/>
    <w:rsid w:val="00ED050C"/>
    <w:rsid w:val="00EE084C"/>
    <w:rsid w:val="00EF1669"/>
    <w:rsid w:val="00EF3F6E"/>
    <w:rsid w:val="00F02ECA"/>
    <w:rsid w:val="00F15C2A"/>
    <w:rsid w:val="00F16927"/>
    <w:rsid w:val="00F227C1"/>
    <w:rsid w:val="00F2307C"/>
    <w:rsid w:val="00F25D4A"/>
    <w:rsid w:val="00F33A17"/>
    <w:rsid w:val="00F45918"/>
    <w:rsid w:val="00F52C85"/>
    <w:rsid w:val="00F556A8"/>
    <w:rsid w:val="00F80658"/>
    <w:rsid w:val="00F82FF4"/>
    <w:rsid w:val="00FA7C69"/>
    <w:rsid w:val="00FC3E44"/>
    <w:rsid w:val="00FC5E6B"/>
    <w:rsid w:val="00FD5E75"/>
    <w:rsid w:val="00FE0888"/>
    <w:rsid w:val="00FE21D9"/>
    <w:rsid w:val="02D7706D"/>
    <w:rsid w:val="157A61E5"/>
    <w:rsid w:val="1DAF5840"/>
    <w:rsid w:val="2C2A6155"/>
    <w:rsid w:val="50EF6006"/>
    <w:rsid w:val="7A3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40" w:lineRule="atLeast"/>
    </w:pPr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character" w:styleId="5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62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7">
    <w:name w:val="header"/>
    <w:basedOn w:val="1"/>
    <w:link w:val="61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8">
    <w:name w:val="Hyperlink"/>
    <w:basedOn w:val="2"/>
    <w:qFormat/>
    <w:uiPriority w:val="99"/>
    <w:rPr>
      <w:color w:val="0563C1"/>
      <w:u w:val="single"/>
    </w:rPr>
  </w:style>
  <w:style w:type="paragraph" w:styleId="9">
    <w:name w:val="List"/>
    <w:basedOn w:val="4"/>
    <w:qFormat/>
    <w:uiPriority w:val="0"/>
    <w:rPr>
      <w:rFonts w:cs="Lohit Devanagari"/>
    </w:rPr>
  </w:style>
  <w:style w:type="paragraph" w:styleId="10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 w:line="240" w:lineRule="auto"/>
    </w:p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Heading 11"/>
    <w:basedOn w:val="1"/>
    <w:next w:val="1"/>
    <w:qFormat/>
    <w:uiPriority w:val="0"/>
    <w:pPr>
      <w:keepNext/>
      <w:spacing w:before="240" w:after="60"/>
      <w:outlineLvl w:val="0"/>
    </w:pPr>
    <w:rPr>
      <w:b/>
      <w:bCs/>
      <w:kern w:val="2"/>
    </w:rPr>
  </w:style>
  <w:style w:type="paragraph" w:customStyle="1" w:styleId="14">
    <w:name w:val="Heading 21"/>
    <w:basedOn w:val="1"/>
    <w:next w:val="1"/>
    <w:qFormat/>
    <w:uiPriority w:val="0"/>
    <w:pPr>
      <w:keepNext/>
      <w:spacing w:before="240" w:after="60"/>
      <w:outlineLvl w:val="1"/>
    </w:pPr>
    <w:rPr>
      <w:b/>
      <w:bCs/>
      <w:iCs/>
    </w:rPr>
  </w:style>
  <w:style w:type="paragraph" w:customStyle="1" w:styleId="15">
    <w:name w:val="Heading 31"/>
    <w:basedOn w:val="1"/>
    <w:next w:val="1"/>
    <w:qFormat/>
    <w:uiPriority w:val="0"/>
    <w:pPr>
      <w:keepNext/>
      <w:spacing w:before="240" w:after="60"/>
      <w:outlineLvl w:val="2"/>
    </w:pPr>
    <w:rPr>
      <w:b/>
      <w:bCs/>
    </w:rPr>
  </w:style>
  <w:style w:type="paragraph" w:customStyle="1" w:styleId="16">
    <w:name w:val="Heading 41"/>
    <w:basedOn w:val="1"/>
    <w:next w:val="1"/>
    <w:qFormat/>
    <w:uiPriority w:val="0"/>
    <w:pPr>
      <w:keepNext/>
      <w:spacing w:before="240" w:after="60"/>
      <w:outlineLvl w:val="3"/>
    </w:pPr>
    <w:rPr>
      <w:b/>
      <w:bCs/>
    </w:rPr>
  </w:style>
  <w:style w:type="paragraph" w:customStyle="1" w:styleId="17">
    <w:name w:val="Heading 51"/>
    <w:basedOn w:val="1"/>
    <w:next w:val="1"/>
    <w:qFormat/>
    <w:uiPriority w:val="0"/>
    <w:pPr>
      <w:spacing w:before="240" w:after="60"/>
      <w:outlineLvl w:val="4"/>
    </w:pPr>
    <w:rPr>
      <w:b/>
      <w:bCs/>
      <w:iCs/>
    </w:rPr>
  </w:style>
  <w:style w:type="paragraph" w:customStyle="1" w:styleId="18">
    <w:name w:val="Heading 61"/>
    <w:basedOn w:val="1"/>
    <w:next w:val="1"/>
    <w:qFormat/>
    <w:uiPriority w:val="0"/>
    <w:pPr>
      <w:spacing w:before="240" w:after="60"/>
      <w:outlineLvl w:val="5"/>
    </w:pPr>
    <w:rPr>
      <w:b/>
      <w:bCs/>
    </w:rPr>
  </w:style>
  <w:style w:type="character" w:customStyle="1" w:styleId="19">
    <w:name w:val="div_PARAGRAPH_NAME &gt; div"/>
    <w:basedOn w:val="2"/>
    <w:qFormat/>
    <w:uiPriority w:val="0"/>
    <w:rPr>
      <w:shd w:val="clear" w:color="auto" w:fill="084B81"/>
    </w:rPr>
  </w:style>
  <w:style w:type="character" w:customStyle="1" w:styleId="20">
    <w:name w:val="nametable &gt; div"/>
    <w:basedOn w:val="2"/>
    <w:qFormat/>
    <w:uiPriority w:val="0"/>
    <w:rPr>
      <w:shd w:val="clear" w:color="auto" w:fill="084B81"/>
    </w:rPr>
  </w:style>
  <w:style w:type="character" w:customStyle="1" w:styleId="21">
    <w:name w:val="span"/>
    <w:basedOn w:val="2"/>
    <w:qFormat/>
    <w:uiPriority w:val="0"/>
    <w:rPr>
      <w:position w:val="0"/>
      <w:sz w:val="24"/>
      <w:szCs w:val="24"/>
      <w:vertAlign w:val="baseline"/>
    </w:rPr>
  </w:style>
  <w:style w:type="character" w:customStyle="1" w:styleId="22">
    <w:name w:val="div_document_div_innername Character"/>
    <w:basedOn w:val="2"/>
    <w:qFormat/>
    <w:uiPriority w:val="0"/>
  </w:style>
  <w:style w:type="character" w:customStyle="1" w:styleId="23">
    <w:name w:val="div_PARAGRAPH_CNTC &gt; div"/>
    <w:basedOn w:val="2"/>
    <w:qFormat/>
    <w:uiPriority w:val="0"/>
    <w:rPr>
      <w:shd w:val="clear" w:color="auto" w:fill="084B81"/>
    </w:rPr>
  </w:style>
  <w:style w:type="character" w:customStyle="1" w:styleId="24">
    <w:name w:val="sprtr"/>
    <w:basedOn w:val="2"/>
    <w:qFormat/>
    <w:uiPriority w:val="0"/>
  </w:style>
  <w:style w:type="character" w:customStyle="1" w:styleId="25">
    <w:name w:val="div_innercontact Character"/>
    <w:basedOn w:val="26"/>
    <w:qFormat/>
    <w:uiPriority w:val="0"/>
    <w:rPr>
      <w:position w:val="0"/>
      <w:sz w:val="24"/>
      <w:szCs w:val="24"/>
      <w:vertAlign w:val="baseline"/>
    </w:rPr>
  </w:style>
  <w:style w:type="character" w:customStyle="1" w:styleId="26">
    <w:name w:val="div Character"/>
    <w:basedOn w:val="2"/>
    <w:qFormat/>
    <w:uiPriority w:val="0"/>
    <w:rPr>
      <w:position w:val="0"/>
      <w:sz w:val="24"/>
      <w:szCs w:val="24"/>
      <w:vertAlign w:val="baseline"/>
    </w:rPr>
  </w:style>
  <w:style w:type="character" w:customStyle="1" w:styleId="27">
    <w:name w:val="displaycell"/>
    <w:basedOn w:val="2"/>
    <w:qFormat/>
    <w:uiPriority w:val="0"/>
  </w:style>
  <w:style w:type="character" w:customStyle="1" w:styleId="28">
    <w:name w:val="singlecolumn_span_paddedline_nth-child(1)"/>
    <w:basedOn w:val="2"/>
    <w:qFormat/>
    <w:uiPriority w:val="0"/>
  </w:style>
  <w:style w:type="character" w:customStyle="1" w:styleId="29">
    <w:name w:val="jobtitle"/>
    <w:basedOn w:val="2"/>
    <w:qFormat/>
    <w:uiPriority w:val="0"/>
    <w:rPr>
      <w:b/>
      <w:bCs/>
      <w:caps/>
    </w:rPr>
  </w:style>
  <w:style w:type="character" w:customStyle="1" w:styleId="30">
    <w:name w:val="vanity-name__domain"/>
    <w:basedOn w:val="2"/>
    <w:qFormat/>
    <w:uiPriority w:val="0"/>
  </w:style>
  <w:style w:type="character" w:customStyle="1" w:styleId="31">
    <w:name w:val="vanity-name__display-name"/>
    <w:basedOn w:val="2"/>
    <w:qFormat/>
    <w:uiPriority w:val="0"/>
  </w:style>
  <w:style w:type="paragraph" w:customStyle="1" w:styleId="3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3">
    <w:name w:val="Caption1"/>
    <w:basedOn w:val="1"/>
    <w:qFormat/>
    <w:uiPriority w:val="0"/>
    <w:pPr>
      <w:suppressLineNumbers/>
      <w:spacing w:before="120" w:after="120"/>
    </w:pPr>
    <w:rPr>
      <w:rFonts w:cs="Lohit Devanagari"/>
      <w:i/>
      <w:iCs/>
    </w:rPr>
  </w:style>
  <w:style w:type="paragraph" w:customStyle="1" w:styleId="3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35">
    <w:name w:val="div_document"/>
    <w:basedOn w:val="1"/>
    <w:qFormat/>
    <w:uiPriority w:val="0"/>
    <w:pPr>
      <w:shd w:val="clear" w:color="auto" w:fill="FFFFFF"/>
      <w:spacing w:line="280" w:lineRule="atLeast"/>
    </w:pPr>
    <w:rPr>
      <w:color w:val="231F20"/>
      <w:shd w:val="clear" w:color="auto" w:fill="FFFFFF"/>
    </w:rPr>
  </w:style>
  <w:style w:type="paragraph" w:customStyle="1" w:styleId="36">
    <w:name w:val="div_document_div_nameSec"/>
    <w:basedOn w:val="1"/>
    <w:qFormat/>
    <w:uiPriority w:val="0"/>
    <w:pPr>
      <w:shd w:val="clear" w:color="auto" w:fill="084B81"/>
    </w:pPr>
    <w:rPr>
      <w:color w:val="FFFFFF"/>
      <w:shd w:val="clear" w:color="auto" w:fill="084B81"/>
    </w:rPr>
  </w:style>
  <w:style w:type="paragraph" w:customStyle="1" w:styleId="37">
    <w:name w:val="div"/>
    <w:basedOn w:val="1"/>
    <w:qFormat/>
    <w:uiPriority w:val="0"/>
  </w:style>
  <w:style w:type="paragraph" w:customStyle="1" w:styleId="38">
    <w:name w:val="nametable &gt; div Paragraph"/>
    <w:basedOn w:val="1"/>
    <w:qFormat/>
    <w:uiPriority w:val="0"/>
    <w:pPr>
      <w:shd w:val="clear" w:color="auto" w:fill="084B81"/>
    </w:pPr>
    <w:rPr>
      <w:shd w:val="clear" w:color="auto" w:fill="084B81"/>
    </w:rPr>
  </w:style>
  <w:style w:type="paragraph" w:customStyle="1" w:styleId="39">
    <w:name w:val="div_document_div_innername"/>
    <w:basedOn w:val="1"/>
    <w:qFormat/>
    <w:uiPriority w:val="0"/>
  </w:style>
  <w:style w:type="paragraph" w:customStyle="1" w:styleId="40">
    <w:name w:val="div_document_div_SECTION_CNTC"/>
    <w:basedOn w:val="1"/>
    <w:qFormat/>
    <w:uiPriority w:val="0"/>
    <w:pPr>
      <w:shd w:val="clear" w:color="auto" w:fill="084B81"/>
    </w:pPr>
    <w:rPr>
      <w:color w:val="FFFFFF"/>
      <w:shd w:val="clear" w:color="auto" w:fill="084B81"/>
    </w:rPr>
  </w:style>
  <w:style w:type="paragraph" w:customStyle="1" w:styleId="41">
    <w:name w:val="div_innercontact"/>
    <w:basedOn w:val="37"/>
    <w:qFormat/>
    <w:uiPriority w:val="0"/>
  </w:style>
  <w:style w:type="paragraph" w:customStyle="1" w:styleId="42">
    <w:name w:val="div_document_section"/>
    <w:basedOn w:val="1"/>
    <w:qFormat/>
    <w:uiPriority w:val="0"/>
  </w:style>
  <w:style w:type="paragraph" w:customStyle="1" w:styleId="43">
    <w:name w:val="topborder"/>
    <w:basedOn w:val="1"/>
    <w:qFormat/>
    <w:uiPriority w:val="0"/>
    <w:pPr>
      <w:pBdr>
        <w:top w:val="single" w:color="E3D7DA" w:sz="8" w:space="0"/>
      </w:pBdr>
      <w:spacing w:line="240" w:lineRule="auto"/>
    </w:pPr>
    <w:rPr>
      <w:sz w:val="0"/>
      <w:szCs w:val="0"/>
    </w:rPr>
  </w:style>
  <w:style w:type="paragraph" w:customStyle="1" w:styleId="44">
    <w:name w:val="div_heading"/>
    <w:basedOn w:val="37"/>
    <w:qFormat/>
    <w:uiPriority w:val="0"/>
  </w:style>
  <w:style w:type="paragraph" w:customStyle="1" w:styleId="45">
    <w:name w:val="div_document_div_sectiontitle"/>
    <w:basedOn w:val="1"/>
    <w:qFormat/>
    <w:uiPriority w:val="0"/>
    <w:pPr>
      <w:spacing w:line="280" w:lineRule="atLeast"/>
    </w:pPr>
    <w:rPr>
      <w:color w:val="084B81"/>
      <w:sz w:val="28"/>
      <w:szCs w:val="28"/>
    </w:rPr>
  </w:style>
  <w:style w:type="paragraph" w:customStyle="1" w:styleId="46">
    <w:name w:val="div_document_div_paragraph"/>
    <w:basedOn w:val="1"/>
    <w:qFormat/>
    <w:uiPriority w:val="0"/>
  </w:style>
  <w:style w:type="paragraph" w:customStyle="1" w:styleId="47">
    <w:name w:val="div_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paragraph" w:customStyle="1" w:styleId="49">
    <w:name w:val="div_document_ul_li"/>
    <w:basedOn w:val="1"/>
    <w:qFormat/>
    <w:uiPriority w:val="0"/>
  </w:style>
  <w:style w:type="paragraph" w:customStyle="1" w:styleId="50">
    <w:name w:val="span_paddedline"/>
    <w:basedOn w:val="51"/>
    <w:qFormat/>
    <w:uiPriority w:val="0"/>
  </w:style>
  <w:style w:type="paragraph" w:customStyle="1" w:styleId="51">
    <w:name w:val="span Paragraph"/>
    <w:basedOn w:val="1"/>
    <w:qFormat/>
    <w:uiPriority w:val="0"/>
  </w:style>
  <w:style w:type="paragraph" w:customStyle="1" w:styleId="52">
    <w:name w:val="Header and Footer"/>
    <w:basedOn w:val="1"/>
    <w:qFormat/>
    <w:uiPriority w:val="0"/>
  </w:style>
  <w:style w:type="paragraph" w:customStyle="1" w:styleId="53">
    <w:name w:val="Header1"/>
    <w:basedOn w:val="52"/>
    <w:qFormat/>
    <w:uiPriority w:val="0"/>
  </w:style>
  <w:style w:type="paragraph" w:customStyle="1" w:styleId="54">
    <w:name w:val="Footer1"/>
    <w:basedOn w:val="52"/>
    <w:qFormat/>
    <w:uiPriority w:val="0"/>
  </w:style>
  <w:style w:type="table" w:customStyle="1" w:styleId="55">
    <w:name w:val="nametable"/>
    <w:basedOn w:val="3"/>
    <w:qFormat/>
    <w:uiPriority w:val="0"/>
  </w:style>
  <w:style w:type="table" w:customStyle="1" w:styleId="56">
    <w:name w:val="div_document_div_PARAGRAPH_NAME"/>
    <w:basedOn w:val="3"/>
    <w:qFormat/>
    <w:uiPriority w:val="0"/>
  </w:style>
  <w:style w:type="table" w:customStyle="1" w:styleId="57">
    <w:name w:val="div_document_div_PARAGRAPH_CNTC"/>
    <w:basedOn w:val="3"/>
    <w:qFormat/>
    <w:uiPriority w:val="0"/>
  </w:style>
  <w:style w:type="table" w:customStyle="1" w:styleId="58">
    <w:name w:val="displaytable"/>
    <w:basedOn w:val="3"/>
    <w:qFormat/>
    <w:uiPriority w:val="0"/>
  </w:style>
  <w:style w:type="table" w:customStyle="1" w:styleId="59">
    <w:name w:val="div_document_table"/>
    <w:basedOn w:val="3"/>
    <w:qFormat/>
    <w:uiPriority w:val="0"/>
  </w:style>
  <w:style w:type="paragraph" w:styleId="60">
    <w:name w:val="List Paragraph"/>
    <w:basedOn w:val="1"/>
    <w:qFormat/>
    <w:uiPriority w:val="34"/>
    <w:pPr>
      <w:ind w:left="720"/>
      <w:contextualSpacing/>
    </w:pPr>
  </w:style>
  <w:style w:type="character" w:customStyle="1" w:styleId="61">
    <w:name w:val="Header Char"/>
    <w:basedOn w:val="2"/>
    <w:link w:val="7"/>
    <w:qFormat/>
    <w:uiPriority w:val="99"/>
    <w:rPr>
      <w:sz w:val="24"/>
      <w:szCs w:val="24"/>
    </w:rPr>
  </w:style>
  <w:style w:type="character" w:customStyle="1" w:styleId="62">
    <w:name w:val="Footer Char"/>
    <w:basedOn w:val="2"/>
    <w:link w:val="6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CDD255-F567-4BBB-9038-96C68D6CBF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4018</Characters>
  <Lines>37</Lines>
  <Paragraphs>10</Paragraphs>
  <TotalTime>11</TotalTime>
  <ScaleCrop>false</ScaleCrop>
  <LinksUpToDate>false</LinksUpToDate>
  <CharactersWithSpaces>4871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2026-05-14T16:03:00Z</dcterms:created>
  <dc:creator>sam Phillips</dc:creator>
  <cp:lastModifiedBy>ayode</cp:lastModifiedBy>
  <dcterms:modified xsi:type="dcterms:W3CDTF">2026-06-21T16:16:43Z</dcterms:modified>
  <dc:title>Samuel Phillips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x1ye=0">
    <vt:lpwstr>jDgAAB+LCAAAAAAABAAVmrWS61oQRT9IgZiCF4iZWZnYYsavf3PD8VTZR326e69VtsiRrMAgNI1jOMvSEI7SHIbRLMHSDAqJ0EaKSENbhIpP4TO35KzNHQe1Hmd18qcZ5AzpP5SjlGbaNuYLOtg3UvDZjiMZ8h+MTyVXj/N7LRZqFVuWtTtAOcOPtNI7twVz96an3byQ1WfaBBkxSEBwX7eyxGQ1mJkDdnMvFI1EaDC5M8s3E/AEal8dR1EK/Az</vt:lpwstr>
  </property>
  <property fmtid="{D5CDD505-2E9C-101B-9397-08002B2CF9AE}" pid="9" name="x1ye=1">
    <vt:lpwstr>aZR4gxRBHqU9BqHIZMxC6V2RL+Tv7ABsfsLwzxMWuTih+EzJzW07pMB/wk4oatxhkIa0pbx3TnpXROqJd9BEb7IJV9xtVh8wXXVKkZRHYTkc+Ou2o4WOdpEFfym42YrS8k00OJzEKte1sP+T6e+zFes2YgVmW4yA7Lke6uyGdeYmMrH/9wfyOuocQrAqY4TOT5zuZKNtchuvmhLCX7neIOQUNia2vcUIpTLIwLTJlXt8H8BK3Gz385FsQMQBJVm</vt:lpwstr>
  </property>
  <property fmtid="{D5CDD505-2E9C-101B-9397-08002B2CF9AE}" pid="10" name="x1ye=10">
    <vt:lpwstr>RVgsQUelbByEUDqpGXxa4bXxFfRLwaLi5kXO/iGkZGg0VGanDU9r1rZVp0Zymo49fh2wpvacc9zZoBdTz6q0u//Kpjhm0fqneZETBCS85gwiZcYHLMeyM/qBqUjmP/covxMHSLU739CwzT/s0ERSz9fP31WSAG6PfS2NQn0UMa+gZQuuWz64HG0dV4KMyeMCm0vE6ceGMvMPmYxutgQ14e9N81f+DrUG5F55ZdC9J5YnKApXjpg6JfxYuCSnDST</vt:lpwstr>
  </property>
  <property fmtid="{D5CDD505-2E9C-101B-9397-08002B2CF9AE}" pid="11" name="x1ye=11">
    <vt:lpwstr>78NcKd0ukX3wsYWvS+6rZaDz7U7NbzK0HwhKg2rCdGSpG+nwXw9cjOc5LAV9310u31pv729otWdzjXbQW4EyrC8UbdRv1Hf1RVQ4aAirx8m+Hm0stO6irbjmD9qVftnFpPjnvBT781G/MhmYHXQiiDwEPRC9Rtek+4Xt4SPjzUkjLLU0catfb+SXUsgKKUiHfq7oB5xka7pz3IDtmss6qcaY6ppaQuA4riTO4yPsQ4AxSHCgt04E7FDJM45NkLS</vt:lpwstr>
  </property>
  <property fmtid="{D5CDD505-2E9C-101B-9397-08002B2CF9AE}" pid="12" name="x1ye=12">
    <vt:lpwstr>49EhIyUnvKGxfhUpt6pg3FikGrrmfnd0WgsI1+lYHiLe4gbKzKAJ/PYAmktusWCf4SFBAEjv+6hiGRGKYcVAbAxP44EKQ9u5O/PVqfNXHPqF5irDpOGYsdwcEUHNDmwvE3Tf65QO60xXKAn3xtsA7cv4L+sNF75FYKMaG2SliR6I8L2Yd74IPOvKmqfxyDpzZeQi3cq2/HeVTtYrfo5B1R6KRDat/Hr9MRwWTOqaNsbA48/zC5/EINRqT8mQ25A</vt:lpwstr>
  </property>
  <property fmtid="{D5CDD505-2E9C-101B-9397-08002B2CF9AE}" pid="13" name="x1ye=13">
    <vt:lpwstr>wgDTTrJROlT1yOQss6X5p4YTVWNUtbyEupDYez/71IGST90rEkFEzv17Ug2bbi7P4Q+y02bb1cnEnQv9gHOA/8W5Qu2ZikevxP37BrL8Bt5Xc2NejW6qzNQY42tfIaFBCQDLiRMFKcY/KdABSPtmYNVp4fefNvwETXzYMYxmPBjZVRv9mGj6B8dMeH8vEsaX1RiVn1JKnKVW/qqFYbK7FOtkLWNMNkuC3xc/XeVSWdnwCdFPJ1+YGQ9vFVlwRDW</vt:lpwstr>
  </property>
  <property fmtid="{D5CDD505-2E9C-101B-9397-08002B2CF9AE}" pid="14" name="x1ye=14">
    <vt:lpwstr>qb3MsMyX2DYeGwaFpL9SmPyxeXgzmKbEdWLFTngTNkq5xda5PsSakW/KruX//CQBIzNjK8tjiUkssGMKf/xRJ/MRSTWcI0tuImcmiG8iO8FxVKRWRr6DPcznDPiiSN48fk5eOGQpRA/g2WrWMe+uh48bnDX3w4fvSEFVqRRFfoiMFNLE1LoSUauStFErTmjMOwY9Cz5U5Txl/LgykfCOcH10zGX6fBQ9VVcxBT0dp2B/55/rwrYeLcc8VEleh74</vt:lpwstr>
  </property>
  <property fmtid="{D5CDD505-2E9C-101B-9397-08002B2CF9AE}" pid="15" name="x1ye=15">
    <vt:lpwstr>K2NAJpQCcczMOdXqJgtqEOJpWj0L5xGcEX213bAwMuf/sdgbybfiLcOItY6gqQ7O+W8xUwDHCbMBBIFJEhOsvJrv/TOVPD3d9UubvhFoJ8hMbn7KFM3W3IJZP6lK8HrFuXNkTEjl02qogdU3RTDazGyXRc2RFQfYs/S744dMwD+8ACkMpqqliuXuinsW9+lrsRo1vNY8sftDZW1E5nbzWOP99ntsjbl8vwA6covg+02+z/44YP9D+e+lkxih75K</vt:lpwstr>
  </property>
  <property fmtid="{D5CDD505-2E9C-101B-9397-08002B2CF9AE}" pid="16" name="x1ye=16">
    <vt:lpwstr>OWLaRZaEJH+LMfsbNPWH7+HQOeWOJv5KXL28pXE02DBinHdY+iowJLlmIQL5uswxj8P2tuG4Rx4dcvxpuFcaq1Zbf7X859X6lhcuNFqzZYpgrQWxkHifCtvjKozR3oXxcE9iUAKPTdcnUixFnTQENOb314cluOUzPXC72ATob0JpUkU51tZSa+c+Cj+/NBHMB0r85W895tTdKt1fI6qGVlA2dlDHsqSdw/Ed0Lx5NhaC5tVLaMJYHf5IKrNp8gh</vt:lpwstr>
  </property>
  <property fmtid="{D5CDD505-2E9C-101B-9397-08002B2CF9AE}" pid="17" name="x1ye=17">
    <vt:lpwstr>tnMGpyioTpbZAnqrJ4b6jhU/t+E28FOCdlnuL2tLvfOMRaxeICdsSTL7y/OHmgSK8Ek9klPMYsZMbKVUOfju6PwGFL0bQzyL8ueZE5iDxDnUTv1QBi+WvjpUKKlNXelcxGdl3JvvMzKZmedUsjx/64fA/hyyUJqoMAP1hBFd98OgFIEOAqgu6fozSfRpV2QMGvTIgkI06Q2OGEoTYIaXccGQKeHbNmY8KqS5w0vFcXgpNZDjo0y1w2DvNylxY81</vt:lpwstr>
  </property>
  <property fmtid="{D5CDD505-2E9C-101B-9397-08002B2CF9AE}" pid="18" name="x1ye=18">
    <vt:lpwstr>kKYQKDbBq7gf9k0fDyA3qcjwCk1ptrfQzDjHTUv8w+s8T35985Cunxs/EwKjDmDxGfrr9c+Rq+d7OE5ZSg3+FrplEpA82BA1gre7eVZHz2OVNitHiYvWjFNJQ7nMANlBbf2bO/EUa7tM36zqy8jIXeo3su7tvbDhAg+IR4RupY3W1NfysrFFgJS8P5Kww57LvcEwuGp0xkQEj6URcIzUQ7NezpjEI4G6kjI91aluFnlO85gTujcBw/rmTyWrUKl</vt:lpwstr>
  </property>
  <property fmtid="{D5CDD505-2E9C-101B-9397-08002B2CF9AE}" pid="19" name="x1ye=19">
    <vt:lpwstr>SZBeR055WOnjajyd4cEMD0otX9oIf9e1h9sfYUMk9EfKT8NQXZJiZn7rckbrDcuwdpOdTWrc+GDuktwgPVYc1hREsxGJ84S6QgZtDg8KYdejxnTt70Mi9RkIJflnnJQ0MeAhS2sx5o40V+5Xy5K1u7hPJA9P1hObBriy1wC0fpKt57roskzS++1cQSsMTFUFy9lRtEBiN1Y/xS1ZyUa/BODRKf5RQiVxuY1o14V6ScNzssDNFC0SWea2EAoopZq</vt:lpwstr>
  </property>
  <property fmtid="{D5CDD505-2E9C-101B-9397-08002B2CF9AE}" pid="20" name="x1ye=2">
    <vt:lpwstr>um26HF/45w0w0UqNjRMQNXOO/INXf5YQN2R3r69fNR+TivQxekMfRB5XcoqIFlmJfiRKEo0z2BU2J5H2RDCjGmwxzeWPE0485os4ZaDqmXoHukIvOFzF67YkmI7PUcy/V23WLBkiV62zrrht97aNzDsBBJRifNQOm9zppvH8srIyRQfLoR6+h+vJ+UD2sei6yVzeJpSXW9l4LrHIhqyl0qVVBsgNuGarRYv7l+cVqtWLVGx7KbCaTGZHe+yOxpk</vt:lpwstr>
  </property>
  <property fmtid="{D5CDD505-2E9C-101B-9397-08002B2CF9AE}" pid="21" name="x1ye=20">
    <vt:lpwstr>x2nft1T9lfYan9g/WbSVa8vxnWaQWhKBvubdWWndm/lzMadf2Sb2ZHpe+eqPt9tIvEbp+dWJ2Dbk8wtIxTsDJ4ZQurL49jnj3AejXrm3XWVRTnigvvxZI1MaExdK4+bRZvNTg4y3rCf/jWtsiXt8y2TLvG6dA1BnCejtZphERTnpgUs1AhuRiEnmLxjIPEydY5vhLRTNY3lcNXUTUBb4VTB5M8CvxoDIHNDhBSOhqiWTR/t6JVbwuwmF+1AvTDU</vt:lpwstr>
  </property>
  <property fmtid="{D5CDD505-2E9C-101B-9397-08002B2CF9AE}" pid="22" name="x1ye=21">
    <vt:lpwstr>hbT2Qz+1BVgPjrMVV57Q+CIqel8imsSO3tIk4p3ylfBBWqyVMqvc/nSwKAEvh0dVY5up2mm3HC/V0rmq5RnDHSuKlArsxgnTH33WnCt5LdtOPwd8eFGCsAEFzFQjLS2ld56LcHCQo/NwOswRad38vCteEIwdyZntBicjP9cjMK0bghdhOEllS8nDhflvVwN8Wm9V8bgTA3m9JzYQhhAGvpNyF91DzPoEujLpQo3R4GWREBaaH5xtvW3kUoCrlCf</vt:lpwstr>
  </property>
  <property fmtid="{D5CDD505-2E9C-101B-9397-08002B2CF9AE}" pid="23" name="x1ye=22">
    <vt:lpwstr>Qw9boHPFUoAvWXTt4kC7Z52hROCu4xzV/fKXniV9Yf3w0N5wHjkSqVUw3P6jYyVBjY3330SuVp3sj/ucRz3R1sNxoC7z07Pd4w7ICRG4Mp/4jz2v3FllcOXu/S9+CX/Gtyiyu0+K9OoIazGoxE4qOnP4RDuy9nRqOFWv1Pc0YlN4Oj4SECQFHCGBOLd3tm2u6PWFAKdEqKEPwddpBn5utb4jfjep2b9yMITxK6wnRfJUszEfbO/wntmsC2akJlV</vt:lpwstr>
  </property>
  <property fmtid="{D5CDD505-2E9C-101B-9397-08002B2CF9AE}" pid="24" name="x1ye=23">
    <vt:lpwstr>udiVS7YX1tsUEL4QU78ZjKhdunxq66z+hrYz+9oD7SI7A8AbEk1wRwV5UpKS6EkmwE0ucQMU3tqehyPxaTtCS3083dghZBqq6I8A2QHdF7cSjCwE95G0e8Oo/ojMYSvLCTWbTXpLqT7E0DHYtoz4HmwNST2In5CAusgyXnJ2X1lzsYAsEN0ZEV0PSXxL8L1j3Engpyzfpvk5YHSuf/d4gzISdphYGDpTRxQFL5Y14jhPXYMm7Bv/BFhprNdC3vJ</vt:lpwstr>
  </property>
  <property fmtid="{D5CDD505-2E9C-101B-9397-08002B2CF9AE}" pid="25" name="x1ye=24">
    <vt:lpwstr>O5mXKRDSBuyDo/8iHSf//NqnkzO+T7vNUM8xiwnGeDZc80zi3uTOUflhcxiRHvX8TaSMQYDSUfWSEh90c936VKb2UB1NHBSc2J7j/8mdKj/KXxnPP9jLHljQwuxLtpDNcAG7YYFt/CNXLt0PYdlrLtpP+hhRPd7X8bGuT9r/YvBbbphdz+oTxUkToIFOn2WcqVL4QHK3ED16SyKXGiZs2N6p5IK2HCntM2ExihEyu2i8yso76CDtIfqyVroDf9H</vt:lpwstr>
  </property>
  <property fmtid="{D5CDD505-2E9C-101B-9397-08002B2CF9AE}" pid="26" name="x1ye=25">
    <vt:lpwstr>hPyVxvwcQrH/xsxCjcQ40RcR9R17RO2mTrBu2GyicO3OBZo9OMndUQSHvV6dT9S6se5xrIHYUoCwW3vz+mIpfYP+1y/Tq/An+DZZELjkyS8jjUhJJAw98AEngwb4ATX3JpuaBlbFMMdXfq+VwbT/7hZ7Kf3lQ0s7z3ECIL6pDSdndwJa//Ic4AcpXFIF7ZJFC9W8Z5TGXCRJNLcc5d5C33u6lELRTJOCoz5KrIKEeK7fNY0BrGzjN/HEAHDg5h8</vt:lpwstr>
  </property>
  <property fmtid="{D5CDD505-2E9C-101B-9397-08002B2CF9AE}" pid="27" name="x1ye=26">
    <vt:lpwstr>fvGxbuifUVh6Hy2UwitRr6R9aOnYKy0zmTRhlnJFJw/gsiBVnY4VpEffyD/xfl571fJQ25D50WasTvCZi75IBv6h8HCOAOVSE39E/4Fy7kWfu8jTA5rv+Qc5p4CxNkQ42ria0+9vtr1iHDvZ0LxLNZtazrrRPkEN6bC08BiPsCNomzeXuOmGHFrtn6NQ6rXYQPM/WfEPlB8ism6oAuXKFm6D7aKmlkWxj/UBE1Izx3vBb+Sp37zXVBm4OgH+lwz</vt:lpwstr>
  </property>
  <property fmtid="{D5CDD505-2E9C-101B-9397-08002B2CF9AE}" pid="28" name="x1ye=27">
    <vt:lpwstr>Pbjuakj//66sEP+dFhFB5INPv64mrPhuN8K5tBXqxwZybKMST9LgVnO7f+UTR11hQv7nsuVU++T7ckZAJC9561kYxQFjQrWRisP2ppt1biweB7I6tygele4n4W1vSHkc1JDtPjSc+Jd2nWpFGIugWuxIdwB8TFe0ACxnAVTlpWm0En17TJoGcAMnhg8uLVgoaYDI5cO63vzCt2+zN0hw45E+DzdJ/t3VMwUw5z/HY6yClLrFXYrmh5e+OvDqnv8</vt:lpwstr>
  </property>
  <property fmtid="{D5CDD505-2E9C-101B-9397-08002B2CF9AE}" pid="29" name="x1ye=28">
    <vt:lpwstr>z0u8/fESXY1A/hoGulQ4jTo0zSF/gKykxY3j0FX+SThzXiOKiBKFfa2kIHowrnyCqg9MT30i+0cZuuWeHbMEbew7GncTehZzE0sZwPa+jwphRaoyCs988KZp0Wo7r+lEXMRcQXyauTtlGxe8BWNRCzglXfe0cw7kTYBF2mZwiRtrbrgm0l0TwFTA3S/dob9RSZEUbEqvcMo/+5E9SKaGZOYBVC1jv6MVRD5hFSkGnBVscrGYBr8SNPgWL6+mZ3c</vt:lpwstr>
  </property>
  <property fmtid="{D5CDD505-2E9C-101B-9397-08002B2CF9AE}" pid="30" name="x1ye=29">
    <vt:lpwstr>6wYRuD4ch/W++mbXXf39LjkAVvHJMU8QZZu9ftsD1Y41CJlQ0xHAWspI0uygjHVwvZXAAw+2URJ8UOU+IEr9x0h8lMA2fot+WJaOPBjhRshr2bU+LxBpWIgMI8/H902inH9UIhuB4oesgPZAPpEP/6bZG/xncCP+6YSJcdww0rfqSi1+fP8G9iyXdLRtiZzH+NvS5DSAUEoNG/vDRZma9V01Tl8UBxyjTrGw06nZnK5Drvd8qM7SZYsLjF9SYbD</vt:lpwstr>
  </property>
  <property fmtid="{D5CDD505-2E9C-101B-9397-08002B2CF9AE}" pid="31" name="x1ye=3">
    <vt:lpwstr>gikn6eyTg/5gu4Su58DmVbUAs5zQxx6kPbVD6RTHOfcz2v+LdeIKJSshobo2t1PRcHCrqxaYR+oqgyiSdmgWttGYJVx9UeaAVwhlXtPxfZMW39JJWvK99fIOQ5C9CU0x1yMxO4yli9HWN7qmCXEDdxL0u4ZnvqIkMieNAASyY52bPz71l8/jUGhm5c2fuds8GiRD3XQqErzckzIOogEV+3s7CC2a/hGbkOtNE36kBJWpFGADj4b0QcJa6DAcZY/</vt:lpwstr>
  </property>
  <property fmtid="{D5CDD505-2E9C-101B-9397-08002B2CF9AE}" pid="32" name="x1ye=30">
    <vt:lpwstr>CYn+lbn/XM7H58MDRUKtKi5Tg/gPZu8kHpE2rTVv899AnkNqA6wxhV1ySA8iUTpIKJN7R2QCv1z/Bn/lp+le7mfc2UQsFSBbqGCXj/lcvgEW824NKumy+MWapmL3msbTSA7dSYv+aq951Uu2Jf/DbMMG2xcSeg/9GRkqIOyTtTSST2xdy7XL2f3EQsf34Y6VNFgHNyBhJ/bSdxTs02wM1TBmyivJja0dG3PUlqoRPZylZYLZ2AHGhd7BHQmfdKo</vt:lpwstr>
  </property>
  <property fmtid="{D5CDD505-2E9C-101B-9397-08002B2CF9AE}" pid="33" name="x1ye=31">
    <vt:lpwstr>dCZFQ/gZjfuFQmsB60b6aWfhJStBseUyx8EEhmsvf0fARivpJnQ3nYfm14AWoRfY0vhH3Otw8l6IDepfSxghFkcKf+kzxSci+/ZiHytcLG06NY6Ac5c9zYvjm38oXsLcu/kJVgg1cHypUsBQ631Vw1CxC0ylMwoWMAusgIdeteKkKJOrE9yLJ4jO+GNMo9AnKtG9KEXbvm65sKZgbkO2uhqpmtWgeuvcPgiutt3F88MREFm3XGGTVIc4H88wd/h</vt:lpwstr>
  </property>
  <property fmtid="{D5CDD505-2E9C-101B-9397-08002B2CF9AE}" pid="34" name="x1ye=32">
    <vt:lpwstr>muKqNieywlk1LNY4rEaw+nqgh4qeHxMMOLfG9cmCouNA/XfxrFcZXsisChkdlmDNuFIzXGRkwq9YkDfu1ZsW5FoAD0EYEzb+jHQYKX449jiE2gzQULscXVU2FDTU6yP1zx/ioJmn/II5masaPz20YbEGHy+VvJKRi1rYZB1nqXnSbAuFUf880x9AGo5TnSY9cemRkTNncxkc7o/L5/zXOg6KHQb8TdmMDiocxjV7OCtKnLcf6kkmeJzVuKqaBvj</vt:lpwstr>
  </property>
  <property fmtid="{D5CDD505-2E9C-101B-9397-08002B2CF9AE}" pid="35" name="x1ye=33">
    <vt:lpwstr>UTmXQN941sR3Bd6mNjvqokW/qCFg/9jMu6l3U5r+/+ewtwcUvQfhTnrNtHEywOHGgeDVPAWhm3C7fzvxYgdWJWiH5gPBC+YMpAPGPDxjMSik0dNfbeT47N7xtBaCBDV6JZMSjJXT/HSjC4ciTUdhfDCArKP3+fHVDN6+DiG7FNkaw0xuZLcbLsoT6q6N874x6SiqcBlVS83HvFArsKcUO8QepDjIs4fmnkGjdZtND3RjcglGCeaPsqw5CLt8fVw</vt:lpwstr>
  </property>
  <property fmtid="{D5CDD505-2E9C-101B-9397-08002B2CF9AE}" pid="36" name="x1ye=34">
    <vt:lpwstr>Dlme0bzDwKiHDHeShkEjzSVT0Aj61Dip7hFCg315h/OygdiDSiGtz90rfmzrofcSAhWQI45XH7W3/5UEqfSR+o35+f9oenIcIGF4mQ/JKLSt/sOFs4oSUJ33M06R1e5lUAxkaW04J3Ji7cJ+A0o/6qzKkVwhsCXxH/GIXSKUvXqtz1um8UXqUyu5Z1fqWlVr+eO6Nu9qvn+jtRbS0pbzD0ADby3Fg7DFqZ21WgLqm/kuINsr+IkShnfwuqJje3H</vt:lpwstr>
  </property>
  <property fmtid="{D5CDD505-2E9C-101B-9397-08002B2CF9AE}" pid="37" name="x1ye=35">
    <vt:lpwstr>Tq/fjitmKRUwyeaTA7r2IZ/XsRC+s2RIVA6eLGrfTPp3UttIjtt7IHOAIig7J+oYrA8JuR2beDg3XndBontGqR10K/A2hr6aGoKQXStfjRexMdUVQxsY/SjowSiLlI8KvzYssMddKttGoRHvslHsWBfjSGEeNIyaxRzsLgQQ34bnlNNCX+PxCNA5i3LC0U/8xVveRDMMdTYk3N/XaqGD1SupcdMk04rDE9Ql7kAKcJHCUoVC3YLu0Z3Mr6Cif/t</vt:lpwstr>
  </property>
  <property fmtid="{D5CDD505-2E9C-101B-9397-08002B2CF9AE}" pid="38" name="x1ye=36">
    <vt:lpwstr>9rse+z7nPrDvGsJ5chIBsOCIIo5cv+NLhlbwXssfoEgmPjbPORfRJxxzwGk2hmmZ46vj2aQwVJhm+CJbi4pPQ72tw4NGw0DJkthglfGhUc5f2qS0nfQTDzM8VK7BA7rzxh8+r5FtLDt13DuVXFTBHqIqPLZVK42RPalR42toOYwy0ijJvGr3igCdf7FHtgQGvgYEt/ItIuvfrKcJzujOF793Kasvrf1aOKz+duOpjrNJ+ZtocQSOAWCmhs5NIra</vt:lpwstr>
  </property>
  <property fmtid="{D5CDD505-2E9C-101B-9397-08002B2CF9AE}" pid="39" name="x1ye=37">
    <vt:lpwstr>RNVZyG4g/Rz+b96CvNComgDdV5/i3Cltmo3yfxzAoa4ZYhX4PMB/gcvwqAydxU4dHRy5EDw0dfmzu1trR9jV4kaKaP6fqx2I/1UUvgGwuu4n2zwzgBX3R/0nx7Tl/72Anni+xldGWHx795Reh56ArQ5PYoK89e4fIcAG4GFcG5G5k0wH4Jyhdt7QpmsSt5XEk3lKHzO3c+ydELIMCu2HoQKFQrq9uxVvp21mkvHBFB+pmzqm3DqbxPMY2NyaGoL</vt:lpwstr>
  </property>
  <property fmtid="{D5CDD505-2E9C-101B-9397-08002B2CF9AE}" pid="40" name="x1ye=38">
    <vt:lpwstr>XFc0Y5Fl28E280kOucv7kaMFYBl7T0BzJVNFlGYzmhVTVUo/KCmTSlLY9ukDFKYjSkOB8ET6YR9PCJErkYdKe9XUSc+oEL2qekH+jPMH1DVl1V2OnSWis7qzqYukNZ134PxwcgaWEOpRlzBqO+eaV/cNJ8r+HqSiNe1RpjMG85oi8H9QiS3x/gLOsvcbG/Sq9XB05WoZHK1LvArNs1m8q1iSRpSwboMjREWCWA93Mq0QW9xgCKQEAZZzDK31OJ5</vt:lpwstr>
  </property>
  <property fmtid="{D5CDD505-2E9C-101B-9397-08002B2CF9AE}" pid="41" name="x1ye=39">
    <vt:lpwstr>6HdW1C2MNF3OwQ+FLgMx9M50J2u3dZXIPZRCDFHFdRU/l8EoMx12DQzGEUa0H5eYSqZwicWDUJ7/7hf562frJZsr0pevFrxGVolhbEXtDRmsjJklIy0yW8ylaLE0cxspjpRrZO/0KCuTS7DQbNaDzJjYINPIYOZmOs/oq08ItAl3GLnhIgl/eBvdEpevfTtD+UzR31rZpI7wInImHt+v654Mm6NFBHm91/6B9dSVgtJG0sFFcMqVxCqERp2WoZX</vt:lpwstr>
  </property>
  <property fmtid="{D5CDD505-2E9C-101B-9397-08002B2CF9AE}" pid="42" name="x1ye=4">
    <vt:lpwstr>IiJQJq0dOeQBg1b6IBEmtO0sqDrjJwcWjOjN0rWhtJt768cUMae3HCh8xmX8kfHhqI3R2cWb2yMTv2qdFCbaleMXM85k+W9L83MHclu/l+WPOSqmy28zPH2J1IrmYDR0tn2y+okKib1l7fpau17LomAx95R3xLsficy0A9v6rwiQiae1jqj9ojlTFH0yiKqOPu3jWCWwolmWKr4ZGOggO2V6SBMYINWy8IVzLgbQEmcYpDJJDHJu4dWPIoqM3yL</vt:lpwstr>
  </property>
  <property fmtid="{D5CDD505-2E9C-101B-9397-08002B2CF9AE}" pid="43" name="x1ye=40">
    <vt:lpwstr>TzS/EaPCh1gBZEp1j0IdBtlbB1Exn2amI9aqBfsRznODCtNz63Uah4/HHV34BTAsiG/uefrnEW09WsAfpNRWn4AyQ0W/wNDv3zpFkZ3Eg1JUGSEW6Ie0UsKJH4S9LanOF3go48xGAsRT4icwE/bnalIAcxQWuchGEXKkZigzzD1gbaakP57Za5onnPg7UTULssdXeKdQ6O0MEUhowsb81MWSk/K7Mp5ot4CCOo30NyQIYAWzHn2PjOwxccSWElz</vt:lpwstr>
  </property>
  <property fmtid="{D5CDD505-2E9C-101B-9397-08002B2CF9AE}" pid="44" name="x1ye=41">
    <vt:lpwstr>PlKOfoxXvn+ju6FppOpERE+sX+mxl0CAkebzf+x1mrsy2la8frxqzhIuhgP75SitbQeD9hspZ+B9dTNk0qSSiNfNLDPFflvDPmMJVAOLj5OGrNzt/m5Kei27ipVmwF5Z80vhWZ4RXgjsqMapTnIFumPN9iLh9FZb8cJPthMmLphjuVpB+4RgYOweIv5uOYLgB6UpCaJv+tFpXjx6ixHHksV52owDVPfXv6TMknoFMnMmuQ+lVtbPYa72MaCcG0H</vt:lpwstr>
  </property>
  <property fmtid="{D5CDD505-2E9C-101B-9397-08002B2CF9AE}" pid="45" name="x1ye=42">
    <vt:lpwstr>DLTwRzsevaK3LfJrZie0rLaUsDkAb7NwDDsCGx+DVJIW7ziAvW5XMuRSheTfwBv/+H6sQu+PoL4ZrXnpOddmED8hnZDirFvoPu4980FH7LQm8vIrbMTvuji6Cj0MAM1LveeUJoJ8Oj1/lI9z/YO/ypEzzj22fLRnic6M3ERTnvqATmpwuXFTUj52d76ZeBQMu8iBLr3WBv8mNbm+GT9F1G2fK5Dh8wmAXD7Wtc+lnnRvtwkZBI8qbwE8/HldaqB</vt:lpwstr>
  </property>
  <property fmtid="{D5CDD505-2E9C-101B-9397-08002B2CF9AE}" pid="46" name="x1ye=43">
    <vt:lpwstr>P8g7ydFG90UpAfsWSNb5tOxsal4v0jslz8u5WJDaGnANVuckd0NTB2r4L16EhI0TzsQfmZzFv37PUKqq5c1co9vNmjOzNnfeHjRdYh6Feev5sPWeqnmqgVIHdiLfjSPMeuYJ3bhCR255sukQeyTg1aCeHSuSnw/KyKhgarsQ5C4BJLzG1g/xpt36glkXXQX9VJxWII62aB78EBkkjww9CB/xUWPkQnneUFdbgi351uzpjw1I0QpQ/XjRfjC6Spr</vt:lpwstr>
  </property>
  <property fmtid="{D5CDD505-2E9C-101B-9397-08002B2CF9AE}" pid="47" name="x1ye=44">
    <vt:lpwstr>Kh0z2tTVQUY1+HyC+v0vzeC9eC+A3gDEdm5Np3EXM7a419Inw6lM4Tne+plqZrae6xm2RCus9WWPnoYhCFKAUbgHp1Z3KGnzm6AKRcfV0Tctte8HsvGAbm86vnw0N2flH7v/8faxqHS9N/At/2Hbw/8ihc/2a2nq+gNJCkl+A/VsUlTJYYgP2u5NbyzUUWTA/VAm4BUFcl3GE/8pqbgEL2UfYP+rKCf4tYbwUVp18uOplUNHrY3abh8bRjwsRvJ</vt:lpwstr>
  </property>
  <property fmtid="{D5CDD505-2E9C-101B-9397-08002B2CF9AE}" pid="48" name="x1ye=45">
    <vt:lpwstr>3fP2djx4+v2PF1ea4+MrAO61tokOzAQq3yN7igU56oUac+y0iSTyRHvygd0+Eq+7OvuTCxRaaE3TwR1d2L573yiq2FSvSPFE5dn50iWGDP99MGPmQ7PDtuSY1E6NarOY8Brlv1WPcs6kHdFU5oYRPiCl1ptZbnaKaFy3t2OzBIirtaHKuazTp6ORgEOpN/ZkX8DcAg0DBsd0HkfTb7uCW9o0YcNJZA6FL8Qfz91ZfL9g9mROzj4D7hewL1Ytgsl</vt:lpwstr>
  </property>
  <property fmtid="{D5CDD505-2E9C-101B-9397-08002B2CF9AE}" pid="49" name="x1ye=46">
    <vt:lpwstr>UmDAAd8gSNuJ8YYZZnw02d8vGflQ3011K0//uj//KvIbq3IRFkbwL3pIOqHbVcNaqSiIORTHle++5OHUXQHCSMlgs0hqumINYnBqh7KuVUlSIxAmHkIGTPpl30nlM/pELyeD3ecylwuj4Ui/XV12c04HEk6QhwgUd+ajP9VhxXp6WFD/zVDDxA24UVG0CxNFvDFSy3/8yVfz54XarjO/gxsD3A/pTYEpzJTO07nH9qJiUACOH7SSc1fpR/PrFGq</vt:lpwstr>
  </property>
  <property fmtid="{D5CDD505-2E9C-101B-9397-08002B2CF9AE}" pid="50" name="x1ye=47">
    <vt:lpwstr>0zeCov84FY7dCL3ULh2HKvfwCSWtM1Gvkv3rM0ViiZqD3d5u6j6nHsbQb5cRPOrHbH4o9gktB26snGwG4fMBJOZ26I32GhRHAbaaJ4Nl19DQchsqeAB3Mq8E9in8/hN+fdsZeW9f7Pw04mtbb+OVsnS8rGE6Eq5wG606/kqXiIrccpPNqhKyFxsA6GS6Q8LVjxN1C6xnTLOINZ6vbGE9V1pvHaa6oOF/rO4tZtYJaY/vz3h3otkGvZ/vFmsFnbD</vt:lpwstr>
  </property>
  <property fmtid="{D5CDD505-2E9C-101B-9397-08002B2CF9AE}" pid="51" name="x1ye=48">
    <vt:lpwstr>g+futp+lZPB39+2S+6Z1OnF76DAxav4hE8NiIH97s4a/C3a6PzAn1JmvN+vcl0krUAZGybHf3ef7xXrddBOXx5DuP5/ZoAGmmxmn8J9AARjSr37uG54hhoOTIDbPA2dCDf6v6yyYxJPyslyeKJxn7/I/NjLfvTeR0IHYPLHHWE758f7302ysgVlFpMyO/fPHWI0fWUnCAD0LJp189mzLO9X+LrHhthMzx6JyoZG04M6g3YJatROBiU6N1SNS6uc</vt:lpwstr>
  </property>
  <property fmtid="{D5CDD505-2E9C-101B-9397-08002B2CF9AE}" pid="52" name="x1ye=49">
    <vt:lpwstr>uRvs24sq9B7AQZo+h3seVb33B+q8lZ8VTmWFvSHGPDMUE1msOl/azxVAPvP11fn/zhPh/nguvKZwlk5iopw0SGnMk7rGPRHC16EdJ3WlJaWEyKkMUfu1RPXXlH59yUrUcMz78lEOjQsaDDtxkYnAJaJJQLDw5tx7JzTgIUXpSTBSv4QVz4rmkm+PMD5FH4jy0HubmZz84cOWJo47YY3lWzhsrd0RRgtR/FtfryV81iDSDJ4vQOMldvKwysQS81M</vt:lpwstr>
  </property>
  <property fmtid="{D5CDD505-2E9C-101B-9397-08002B2CF9AE}" pid="53" name="x1ye=5">
    <vt:lpwstr>RZC9twJt+KVamO76NRvJNe3JkL1BrxbfKVqxPKWHC6kiNNvceKGM3fnYKYCyvAlvPn8Q0cYZ4xc1icfcB0QMu2RrLJrAfznxWMCRxcj2I/SHc+HXxTuKJI0bHpTquhPQzVlu0bnJmzsv467VV11IHAYOkTOcJS5Iry1dsKOOVdo1XumWdQ7+TNkJtOSaxF3RPnp0nZTTk6IlZTx6C8hKXP1yhM8XjJG5BllpCQxdnGe2YS9WjqVmTpagXd1pkkz</vt:lpwstr>
  </property>
  <property fmtid="{D5CDD505-2E9C-101B-9397-08002B2CF9AE}" pid="54" name="x1ye=50">
    <vt:lpwstr>y4NtAnsaEKzSRLwlJhy1MONKGTs2OI1NVv17lcGU5YfaXwQyReDO5FPPJpcS2XFR7e72CUTgI6ylabYF3gR8BCGfasItVWWMC22YH21r5qTpchlZQM3E49TUo8WLmtUnDhl34HaILlTV6kVROOqYaV/pxiqIFIjG2CJfsiHpmaFbSSBa9QEHNXSV87ALuU9AfOv4aOPyhMYVErPTf4AOhFwREEvdkXUTMMGNqoMF0pRmAM8gLKDYBlOj5ePG6Jx</vt:lpwstr>
  </property>
  <property fmtid="{D5CDD505-2E9C-101B-9397-08002B2CF9AE}" pid="55" name="x1ye=51">
    <vt:lpwstr>FsUqMmw3/gbod25GzBK6yJFPNyhdzS7zCKC8WE5aVz6Ezx0zMKR/ySME9NaPVZkSaeuSMW/dLdewJhn91kqxif/Ukq35sh/sQ5U9xJXaqmYOaKxB6coDFaSVdXsewF7l788KHd8V4oNBFHWM21w/skn+ZkPHXDI9ZkRtg0tPIz0L1qpbg7gouzX+wG9d6H9sUKC9y9Yf4hndYlyw1aoAgDLRf2N92AbXLdCO+79N+S0ewTEvf0xLSREIRt1A5SL</vt:lpwstr>
  </property>
  <property fmtid="{D5CDD505-2E9C-101B-9397-08002B2CF9AE}" pid="56" name="x1ye=52">
    <vt:lpwstr>BM9oBdMLshigmdRGzhl/5q5LjebNY3RvwsLIznWAkXCFYtFt9fsTTmjKToMWEejxoJ8DkqCkQpgWusTjjAatFAmEgjuWYsi1eK7770cmCc5XJ7WHI2V4+/M6Y3BSz/O87hmXJcIF5PDB3mr8icWvyE5+DTCMWJXsDx5+mDD4rokaY0LzUuSx+B9ClMOX2BFrJciY0hQTsGrUepTMVoVSTCUW4SdR6QDaZrCIovxhNAZVWJG58+w3XQxeOQqVGcs</vt:lpwstr>
  </property>
  <property fmtid="{D5CDD505-2E9C-101B-9397-08002B2CF9AE}" pid="57" name="x1ye=53">
    <vt:lpwstr>oaOmuBd+7jUWJsXmqpFbk0CEjGmvAAvOXQS+JxuGd48w5cT2rF3mWhSc/aSIMVwDC0O3TrbWYHK57kaxJQK5ZBiuURsNaHbyGut/0ZJ71l3HJvUGBBXxWuVmSWn+RWqL/vhNMcW6rHhAfGPM5JrrDsZ/UQMtfeAqYLwET5qGs8ObPO1VmhrgqOAUlcC51n6mjhVFmRW0EquOfW/O4d+kxaRGPlEDt730SMS29P/x+rHqaK3PvUa3Qgr9IC2p7b+</vt:lpwstr>
  </property>
  <property fmtid="{D5CDD505-2E9C-101B-9397-08002B2CF9AE}" pid="58" name="x1ye=54">
    <vt:lpwstr>VXFgSEo6sC/DPUPzXyaWR8R0X86M6kY20d+slYyH+GMT8hY3X9boHZkaHSCj5ldHfF0Iee6sqok/77mg0ng65DZnTHDFxNfLUe9aU4AMudIgWO0W3f8ar5uQnmlj6SWn3+YgcH3TPv3UYHcyzN+lx2DZEzV6/sIiRL77y2UHVbgDpJ+jvHk/Iqlq26C+H0e1BNvVcB1UUmmBGbvk976kJmWtUcTF6rzdw65k/FN6qc5PvVq9lVFc2AE5SSXQPF9</vt:lpwstr>
  </property>
  <property fmtid="{D5CDD505-2E9C-101B-9397-08002B2CF9AE}" pid="59" name="x1ye=55">
    <vt:lpwstr>6xrHp7dyikp7zVR5+HwR4gKW7TYqsla2wdMkLInMa+fjr7Yo/JdH8neOxuqKA93XJGYHwRj9HKMQ2xx9xNdrozp3HESCtZRBWnb4I8gu7b+2zCbkvdmhkH84SiKm6jdpx+JN/MuewCkqa3o3WOjxwwNLTKI8GEvtVfLHh+1Rm/11UvWvaMu1Jts63HnQrgj9zl8WFkX35Ig0VCchQAaIFRMnprHuEHpOQ53WlCeGarSfHGKWTV2jEkNaxXcYjK1</vt:lpwstr>
  </property>
  <property fmtid="{D5CDD505-2E9C-101B-9397-08002B2CF9AE}" pid="60" name="x1ye=56">
    <vt:lpwstr>veGMKaK5nBAQ0viXUwBM3AzOn8u6ZvHjvKimD6IG8J0b/gRaDut8mhyaSvzfZf79u9hs90/ChvIrmW7cXdgSkZN5q2rJIbASMApG+UA1kzvUZ5+OQxqOktyN4cNM/qyGQDY9N6jOuc5ty5/BpmtQpxI1ETLq0MA6Sv7yPgvm9hzPFBM14a/asTOgKnnV2inQQQ1HZS19RCZLSa9bJ+VZSmUz3gJ/dXP2gMl18Qr7naWus7ae4obzZ89CinziTP2</vt:lpwstr>
  </property>
  <property fmtid="{D5CDD505-2E9C-101B-9397-08002B2CF9AE}" pid="61" name="x1ye=57">
    <vt:lpwstr>VE2/p1bNNQo0BXYriQtVlcEVCqa8TzweZqtSat3AgRxjt765BPN1NfxpSajWRQqnR4IL9VBnBwA4EtDz71jmoYTn4vTr/c/77Hxth2xqMOAAA</vt:lpwstr>
  </property>
  <property fmtid="{D5CDD505-2E9C-101B-9397-08002B2CF9AE}" pid="62" name="x1ye=6">
    <vt:lpwstr>Gimt5Y7oAHHmCRQP5ukE7cTWkZP6tITHXYlgHKsrd7CaD16E5zRyDO1zRUGmJUptb7zwEpFD0lYmNGcvFibKgh/FcMzN8mUWA/E19lZY8XbScYb7FUfI4AtASGNwM8WnHdViU0XLe1WutGT9kb/Snk4/txP0Ecg0MixUQ1fP59WDIBxJjIds5BPmdk5NU6s62Va/t3+jw4yd8up16kcrmI/aRy3fN4VHE1JhuAg8twRW+Zxj2vJ9/I/pWu//MaM</vt:lpwstr>
  </property>
  <property fmtid="{D5CDD505-2E9C-101B-9397-08002B2CF9AE}" pid="63" name="x1ye=7">
    <vt:lpwstr>tNDkOLVrbKCCIw2JdmZVFCuGRYapM6wOdb6+/4W20ytFM8hfJW5sdin9tuoDzRbVrBpoC4O4lGFLep9bfN+wjzug/c0LTv4rtNd5ym0ZejJqFRxL2KnfyPYnGMOvsPvy445ZmFYC0l8t68fAuyy6s7gNWwj0EIiV/SfwHtqI0x9WNi2yBq+gCVcRF5ivL0j0+hebtH+J6xqjgkmzPlvTohgf4TI4VWxk8YA7/fQCztvb7zcxBfB0958AM73/hqZ</vt:lpwstr>
  </property>
  <property fmtid="{D5CDD505-2E9C-101B-9397-08002B2CF9AE}" pid="64" name="x1ye=8">
    <vt:lpwstr>47EulOg/JbKbxVwR214pX7Y18K+6KtIcuSNNRxzs9UGxWVY0jpDZpvy2yWtWnxv/ZE6K4EUqCizc24/BVV2CNYlKIyBM8dUB31fgugIYbzLINcpoq33uqKOhF8eymLuowlMPtXAXfykZFYVvdCt5zHdUEpoOPlIleHjK35RfeBcS7pGSiS3/l++uCpx7K5O7DCUMcMGmnkJ4OzUJOw6rJsjlwGpPn8wcUomF5ZfVaeTojJHewlBb9jeNu6T8/WW</vt:lpwstr>
  </property>
  <property fmtid="{D5CDD505-2E9C-101B-9397-08002B2CF9AE}" pid="65" name="x1ye=9">
    <vt:lpwstr>XyFpqeoj7b3QOCRirDBEXSU2VZTW4urk2lr75DzE4VSJWsWsGkGSYmLIDzBkv5niSKlYR+Ws2UDFI50TIN63KfkhU9kfklTz0w88uznM96X6oDuASPT+fC23JZGS4aKUEDoW+hu5kdfNXOf3u7UTbqfXW5zsdYj3FcBEoZE+wWealeraZ95iBByYViHoPgilNWixV5JpUB768KzxHjclmLiZPvPD6mAgt7JZD389VpS0A49pfiPSJej8hUfxVnk</vt:lpwstr>
  </property>
  <property fmtid="{D5CDD505-2E9C-101B-9397-08002B2CF9AE}" pid="66" name="KSOProductBuildVer">
    <vt:lpwstr>1033-12.1.0.26880</vt:lpwstr>
  </property>
  <property fmtid="{D5CDD505-2E9C-101B-9397-08002B2CF9AE}" pid="67" name="ICV">
    <vt:lpwstr>5E20DA8671D14FCC93ADE99FCCC8CD32_12</vt:lpwstr>
  </property>
  <property fmtid="{D5CDD505-2E9C-101B-9397-08002B2CF9AE}" pid="68" name="KSOTemplateDocerSaveRecord">
    <vt:lpwstr>eyJoZGlkIjoiMGFkYWE5ODJjZjYzNTYxY2I0YWUxNTdiYjEzNWU4ZmQifQ==</vt:lpwstr>
  </property>
</Properties>
</file>