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73763"/>
        </w:rPr>
      </w:pPr>
      <w:bookmarkStart w:colFirst="0" w:colLast="0" w:name="_gjdgxs" w:id="0"/>
      <w:bookmarkEnd w:id="0"/>
      <w:r w:rsidDel="00000000" w:rsidR="00000000" w:rsidRPr="00000000">
        <w:rPr>
          <w:color w:val="073763"/>
          <w:rtl w:val="0"/>
        </w:rPr>
        <w:t xml:space="preserve">Devon Lewis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color w:val="073763"/>
          <w:rtl w:val="0"/>
        </w:rPr>
        <w:t xml:space="preserve">Web Developer /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661-718-6975  | devonlewis808@gmail.com  |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www.devonlewis.carbonmade.com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right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Developer with 2+ years of experience designing, developing and managing rich web applications. Experience writing modular and maintainable code in React,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HTML, CSS, </w:t>
      </w:r>
      <w:r w:rsidDel="00000000" w:rsidR="00000000" w:rsidRPr="00000000">
        <w:rPr>
          <w:sz w:val="24"/>
          <w:szCs w:val="24"/>
          <w:rtl w:val="0"/>
        </w:rPr>
        <w:t xml:space="preserve">JavaScript, GIT, AJAX, PHP, REST API (Server Requests), JSON, SQL Server, CRUD Operations.</w:t>
      </w:r>
    </w:p>
    <w:p w:rsidR="00000000" w:rsidDel="00000000" w:rsidP="00000000" w:rsidRDefault="00000000" w:rsidRPr="00000000" w14:paraId="00000006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right="576"/>
        <w:rPr>
          <w:b w:val="0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EDUCATION</w:t>
      </w:r>
      <w:r w:rsidDel="00000000" w:rsidR="00000000" w:rsidRPr="00000000">
        <w:rPr>
          <w:color w:val="07376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Boston University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Master’s Degree, Web Application Development</w:t>
      </w:r>
    </w:p>
    <w:p w:rsidR="00000000" w:rsidDel="00000000" w:rsidP="00000000" w:rsidRDefault="00000000" w:rsidRPr="00000000" w14:paraId="00000008">
      <w:pPr>
        <w:keepNext w:val="0"/>
        <w:keepLines w:val="0"/>
        <w:rPr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University of California, Santa Barbara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- Bachelor's Degree,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rPr>
          <w:b w:val="0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073763"/>
          <w:rtl w:val="0"/>
        </w:rPr>
        <w:br w:type="textWrapping"/>
      </w: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PROFESSIONAL EXPERIENCE</w:t>
      </w: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Learn4Life Network,  Remote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Web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 Application Developer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JUNE 2020 -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40" w:lineRule="auto"/>
        <w:ind w:left="720" w:right="57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Designs and develops customized application systems in HTML, CSS, JavaScript, React and PHP, including graphical user interfaces, web applications and parts, enterprise system content integration, Wordpress Websites and MS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rPr>
          <w:b w:val="0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Trusted Creative,  Remote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Web Developer (Contract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666666"/>
          <w:rtl w:val="0"/>
        </w:rPr>
        <w:t xml:space="preserve">SEPTEMBER 2019 - OCTOBER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720" w:right="576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Responsive web application design and development, API mapping, client-side validation, Wordpress development and C Panel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left="0" w:righ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0" w:right="57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0" w:lineRule="auto"/>
              <w:rPr>
                <w:rFonts w:ascii="Proxima Nova" w:cs="Proxima Nova" w:eastAsia="Proxima Nova" w:hAnsi="Proxima Nova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Languages: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Frameworks:</w:t>
              <w:br w:type="textWrapping"/>
              <w:t xml:space="preserve">Libraries:</w:t>
            </w:r>
          </w:p>
          <w:p w:rsidR="00000000" w:rsidDel="00000000" w:rsidP="00000000" w:rsidRDefault="00000000" w:rsidRPr="00000000" w14:paraId="00000012">
            <w:pPr>
              <w:spacing w:before="0" w:lineRule="auto"/>
              <w:rPr>
                <w:rFonts w:ascii="Proxima Nova" w:cs="Proxima Nova" w:eastAsia="Proxima Nova" w:hAnsi="Proxima Nova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13">
            <w:pPr>
              <w:spacing w:before="0" w:lineRule="auto"/>
              <w:rPr>
                <w:rFonts w:ascii="Proxima Nova" w:cs="Proxima Nova" w:eastAsia="Proxima Nova" w:hAnsi="Proxima Nova"/>
                <w:color w:val="35374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br w:type="textWrapping"/>
              <w:t xml:space="preserve">Platforms:</w:t>
              <w:br w:type="textWrapping"/>
              <w:t xml:space="preserve">Tools:</w:t>
              <w:br w:type="textWrapping"/>
              <w:t xml:space="preserve">Paradigms:</w:t>
              <w:br w:type="textWrapping"/>
              <w:t xml:space="preserve">Storage:</w:t>
              <w:br w:type="textWrapping"/>
              <w:t xml:space="preserve">Misc: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0" w:lineRule="auto"/>
              <w:rPr>
                <w:rFonts w:ascii="Proxima Nova" w:cs="Proxima Nova" w:eastAsia="Proxima Nova" w:hAnsi="Proxima Nov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sz w:val="24"/>
                <w:szCs w:val="24"/>
                <w:rtl w:val="0"/>
              </w:rPr>
              <w:t xml:space="preserve">HTML5, CSS3, JavaScript, SQL, JSON, PHP</w:t>
              <w:br w:type="textWrapping"/>
              <w:t xml:space="preserve">Express JS, Wordpress</w:t>
              <w:br w:type="textWrapping"/>
              <w:t xml:space="preserve">React JS</w:t>
            </w:r>
          </w:p>
          <w:p w:rsidR="00000000" w:rsidDel="00000000" w:rsidP="00000000" w:rsidRDefault="00000000" w:rsidRPr="00000000" w14:paraId="00000015">
            <w:pPr>
              <w:spacing w:before="0" w:lineRule="auto"/>
              <w:rPr>
                <w:rFonts w:ascii="Proxima Nova" w:cs="Proxima Nova" w:eastAsia="Proxima Nova" w:hAnsi="Proxima Nov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sz w:val="24"/>
                <w:szCs w:val="24"/>
                <w:rtl w:val="0"/>
              </w:rPr>
              <w:t xml:space="preserve">Unit Testing, Integration Testing, E2E Testing,</w:t>
            </w:r>
          </w:p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Proxima Nova" w:cs="Proxima Nova" w:eastAsia="Proxima Nova" w:hAnsi="Proxima Nov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sz w:val="24"/>
                <w:szCs w:val="24"/>
                <w:rtl w:val="0"/>
              </w:rPr>
              <w:t xml:space="preserve">Jest, Enzyme, React Testing Library, Jest</w:t>
              <w:br w:type="textWrapping"/>
              <w:t xml:space="preserve">Unix, Windows 7, 8, 9, 10, Mac OS X</w:t>
              <w:br w:type="textWrapping"/>
              <w:t xml:space="preserve">GIT, GIT Lab, Webpack, SASS, Postman, NPM, CPanel, Filezilla</w:t>
              <w:br w:type="textWrapping"/>
              <w:t xml:space="preserve">Object-Oriented (OOP), Functional Programming</w:t>
              <w:br w:type="textWrapping"/>
              <w:t xml:space="preserve">SQL Server</w:t>
              <w:br w:type="textWrapping"/>
              <w:t xml:space="preserve">REST API (Server Requests), CRUD Operations &amp; Zen Desk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152" w:right="115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devonlewis.carbonmad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