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C893" w14:textId="27D29739" w:rsidR="00727308" w:rsidRDefault="00727308" w:rsidP="00727308">
      <w:pPr>
        <w:spacing w:before="100" w:beforeAutospacing="1" w:after="202" w:line="276" w:lineRule="auto"/>
        <w:rPr>
          <w:rFonts w:ascii="Times New Roman" w:eastAsia="Times New Roman" w:hAnsi="Times New Roman" w:cs="Times New Roman"/>
          <w:sz w:val="24"/>
          <w:szCs w:val="24"/>
          <w:lang w:val="en"/>
        </w:rPr>
      </w:pPr>
      <w:r w:rsidRPr="00727308">
        <w:rPr>
          <w:rFonts w:ascii="Times New Roman" w:eastAsia="Times New Roman" w:hAnsi="Times New Roman" w:cs="Times New Roman"/>
          <w:sz w:val="24"/>
          <w:szCs w:val="24"/>
          <w:lang w:val="en"/>
        </w:rPr>
        <w:t>Functions:</w:t>
      </w:r>
      <w:r w:rsidRPr="00727308">
        <w:rPr>
          <w:rFonts w:ascii="Times New Roman" w:eastAsia="Times New Roman" w:hAnsi="Times New Roman" w:cs="Times New Roman"/>
          <w:sz w:val="24"/>
          <w:szCs w:val="24"/>
          <w:lang w:val="en"/>
        </w:rPr>
        <w:br/>
        <w:t>Add user</w:t>
      </w:r>
    </w:p>
    <w:p w14:paraId="55003953" w14:textId="77777777" w:rsidR="00E2099A" w:rsidRPr="00727308" w:rsidRDefault="00E2099A" w:rsidP="00727308">
      <w:pPr>
        <w:spacing w:before="100" w:beforeAutospacing="1" w:after="202" w:line="276" w:lineRule="auto"/>
        <w:rPr>
          <w:rFonts w:ascii="Times New Roman" w:eastAsia="Times New Roman" w:hAnsi="Times New Roman" w:cs="Times New Roman"/>
          <w:sz w:val="24"/>
          <w:szCs w:val="24"/>
          <w:lang w:val="en"/>
        </w:rPr>
      </w:pPr>
    </w:p>
    <w:p w14:paraId="13EBB869" w14:textId="77777777" w:rsidR="00727308" w:rsidRPr="00727308" w:rsidRDefault="00727308" w:rsidP="00727308">
      <w:pPr>
        <w:spacing w:before="100" w:beforeAutospacing="1" w:after="202" w:line="276" w:lineRule="auto"/>
        <w:rPr>
          <w:rFonts w:ascii="Times New Roman" w:eastAsia="Times New Roman" w:hAnsi="Times New Roman" w:cs="Times New Roman"/>
          <w:sz w:val="24"/>
          <w:szCs w:val="24"/>
          <w:lang w:val="en"/>
        </w:rPr>
      </w:pPr>
      <w:r w:rsidRPr="00727308">
        <w:rPr>
          <w:rFonts w:ascii="Times New Roman" w:eastAsia="Times New Roman" w:hAnsi="Times New Roman" w:cs="Times New Roman"/>
          <w:sz w:val="24"/>
          <w:szCs w:val="24"/>
          <w:lang w:val="en"/>
        </w:rPr>
        <w:t xml:space="preserve">Users will be able to add users by username and add them to their contact list, if a user is already a part of the contact list, this function will tell the user that the attempted add failed because their </w:t>
      </w:r>
      <w:bookmarkStart w:id="0" w:name="_GoBack"/>
      <w:bookmarkEnd w:id="0"/>
      <w:r w:rsidRPr="00727308">
        <w:rPr>
          <w:rFonts w:ascii="Times New Roman" w:eastAsia="Times New Roman" w:hAnsi="Times New Roman" w:cs="Times New Roman"/>
          <w:sz w:val="24"/>
          <w:szCs w:val="24"/>
          <w:lang w:val="en"/>
        </w:rPr>
        <w:t>contact list already contains who they are trying to add. Upon success, a user will be added to the contact list.</w:t>
      </w:r>
    </w:p>
    <w:p w14:paraId="550E48D1" w14:textId="639D87E9" w:rsidR="00727308" w:rsidRPr="00727308" w:rsidRDefault="00727308" w:rsidP="00727308">
      <w:pPr>
        <w:spacing w:before="100" w:beforeAutospacing="1" w:after="202" w:line="276" w:lineRule="auto"/>
        <w:rPr>
          <w:rFonts w:ascii="Times New Roman" w:eastAsia="Times New Roman" w:hAnsi="Times New Roman" w:cs="Times New Roman"/>
          <w:sz w:val="24"/>
          <w:szCs w:val="24"/>
          <w:lang w:val="en"/>
        </w:rPr>
      </w:pPr>
      <w:r w:rsidRPr="00727308">
        <w:rPr>
          <w:rFonts w:ascii="Times New Roman" w:eastAsia="Times New Roman" w:hAnsi="Times New Roman" w:cs="Times New Roman"/>
          <w:sz w:val="24"/>
          <w:szCs w:val="24"/>
          <w:lang w:val="en"/>
        </w:rPr>
        <w:t xml:space="preserve">This is not a search feature, so it is either the exact username or failure to add the user. A user may not add multiple users in one line either, each user must be added </w:t>
      </w:r>
      <w:r w:rsidR="00201CE1" w:rsidRPr="00727308">
        <w:rPr>
          <w:rFonts w:ascii="Times New Roman" w:eastAsia="Times New Roman" w:hAnsi="Times New Roman" w:cs="Times New Roman"/>
          <w:sz w:val="24"/>
          <w:szCs w:val="24"/>
          <w:lang w:val="en"/>
        </w:rPr>
        <w:t>separately</w:t>
      </w:r>
      <w:r w:rsidRPr="00727308">
        <w:rPr>
          <w:rFonts w:ascii="Times New Roman" w:eastAsia="Times New Roman" w:hAnsi="Times New Roman" w:cs="Times New Roman"/>
          <w:sz w:val="24"/>
          <w:szCs w:val="24"/>
          <w:lang w:val="en"/>
        </w:rPr>
        <w:t>.</w:t>
      </w:r>
    </w:p>
    <w:p w14:paraId="200C6E5E" w14:textId="77777777" w:rsidR="00727308" w:rsidRPr="00727308" w:rsidRDefault="00727308" w:rsidP="00727308">
      <w:pPr>
        <w:spacing w:before="100" w:beforeAutospacing="1" w:after="202" w:line="276" w:lineRule="auto"/>
        <w:rPr>
          <w:rFonts w:ascii="Times New Roman" w:eastAsia="Times New Roman" w:hAnsi="Times New Roman" w:cs="Times New Roman"/>
          <w:sz w:val="24"/>
          <w:szCs w:val="24"/>
          <w:lang w:val="en"/>
        </w:rPr>
      </w:pPr>
      <w:r w:rsidRPr="00727308">
        <w:rPr>
          <w:rFonts w:ascii="Times New Roman" w:eastAsia="Times New Roman" w:hAnsi="Times New Roman" w:cs="Times New Roman"/>
          <w:sz w:val="24"/>
          <w:szCs w:val="24"/>
          <w:lang w:val="en"/>
        </w:rPr>
        <w:t>Lookup user</w:t>
      </w:r>
    </w:p>
    <w:p w14:paraId="17F2C9F8" w14:textId="0D085AB3" w:rsidR="00727308" w:rsidRPr="00727308" w:rsidRDefault="00727308" w:rsidP="00727308">
      <w:pPr>
        <w:spacing w:before="100" w:beforeAutospacing="1" w:after="202" w:line="276" w:lineRule="auto"/>
        <w:rPr>
          <w:rFonts w:ascii="Times New Roman" w:eastAsia="Times New Roman" w:hAnsi="Times New Roman" w:cs="Times New Roman"/>
          <w:sz w:val="24"/>
          <w:szCs w:val="24"/>
          <w:lang w:val="en"/>
        </w:rPr>
      </w:pPr>
      <w:r w:rsidRPr="00727308">
        <w:rPr>
          <w:rFonts w:ascii="Times New Roman" w:eastAsia="Times New Roman" w:hAnsi="Times New Roman" w:cs="Times New Roman"/>
          <w:sz w:val="24"/>
          <w:szCs w:val="24"/>
          <w:lang w:val="en"/>
        </w:rPr>
        <w:t>This will allow users to look up usernames for closest matches from the database. This feature will have to match the usernames by searching the database for the input, users will be organized in a first match basis. The lookup feature will only work from the start of the username. For example, if there exists a user "ABCDEFGH" and a user "BCDEFGH", and a user looks up "BCDEF", the only result will be the second user "BCDEFGH".</w:t>
      </w:r>
    </w:p>
    <w:p w14:paraId="583ADCF3" w14:textId="77777777" w:rsidR="00727308" w:rsidRPr="00727308" w:rsidRDefault="00727308" w:rsidP="00727308">
      <w:pPr>
        <w:spacing w:before="100" w:beforeAutospacing="1" w:after="202" w:line="276" w:lineRule="auto"/>
        <w:rPr>
          <w:rFonts w:ascii="Times New Roman" w:eastAsia="Times New Roman" w:hAnsi="Times New Roman" w:cs="Times New Roman"/>
          <w:sz w:val="24"/>
          <w:szCs w:val="24"/>
          <w:lang w:val="en"/>
        </w:rPr>
      </w:pPr>
      <w:r w:rsidRPr="00727308">
        <w:rPr>
          <w:rFonts w:ascii="Times New Roman" w:eastAsia="Times New Roman" w:hAnsi="Times New Roman" w:cs="Times New Roman"/>
          <w:sz w:val="24"/>
          <w:szCs w:val="24"/>
          <w:lang w:val="en"/>
        </w:rPr>
        <w:t>This function does not allow to add, delete, or block users; to do those actions, a user must use those specific features. This feature will not sort users! It will not provide CLOSEST match, but FIRST match that contains and starts with the searched username; for example if in the database we have user ADS22 and user ADS in that order and a user searches "ADS", "ADS22" will be the first result, also if a user were to search "DS", neither user will appear.</w:t>
      </w:r>
    </w:p>
    <w:p w14:paraId="653B3669" w14:textId="77777777" w:rsidR="00727308" w:rsidRPr="00727308" w:rsidRDefault="00727308" w:rsidP="00727308">
      <w:pPr>
        <w:spacing w:before="100" w:beforeAutospacing="1" w:after="202" w:line="276" w:lineRule="auto"/>
        <w:rPr>
          <w:rFonts w:ascii="Times New Roman" w:eastAsia="Times New Roman" w:hAnsi="Times New Roman" w:cs="Times New Roman"/>
          <w:sz w:val="24"/>
          <w:szCs w:val="24"/>
          <w:lang w:val="en"/>
        </w:rPr>
      </w:pPr>
      <w:r w:rsidRPr="00727308">
        <w:rPr>
          <w:rFonts w:ascii="Times New Roman" w:eastAsia="Times New Roman" w:hAnsi="Times New Roman" w:cs="Times New Roman"/>
          <w:sz w:val="24"/>
          <w:szCs w:val="24"/>
          <w:lang w:val="en"/>
        </w:rPr>
        <w:t>Delete user</w:t>
      </w:r>
    </w:p>
    <w:p w14:paraId="2BA335B5" w14:textId="77777777" w:rsidR="00727308" w:rsidRPr="00727308" w:rsidRDefault="00727308" w:rsidP="00727308">
      <w:pPr>
        <w:spacing w:before="100" w:beforeAutospacing="1" w:after="202" w:line="276" w:lineRule="auto"/>
        <w:rPr>
          <w:rFonts w:ascii="Times New Roman" w:eastAsia="Times New Roman" w:hAnsi="Times New Roman" w:cs="Times New Roman"/>
          <w:sz w:val="24"/>
          <w:szCs w:val="24"/>
          <w:lang w:val="en"/>
        </w:rPr>
      </w:pPr>
      <w:r w:rsidRPr="00727308">
        <w:rPr>
          <w:rFonts w:ascii="Times New Roman" w:eastAsia="Times New Roman" w:hAnsi="Times New Roman" w:cs="Times New Roman"/>
          <w:sz w:val="24"/>
          <w:szCs w:val="24"/>
          <w:lang w:val="en"/>
        </w:rPr>
        <w:t>This will allow users to delete users from their contact list. If the user does not exist or is not a part of the contact list, this function will fail; warning the user that they are trying to delete an invalid contact from their list.</w:t>
      </w:r>
    </w:p>
    <w:p w14:paraId="2F50393F" w14:textId="77777777" w:rsidR="00727308" w:rsidRPr="00727308" w:rsidRDefault="00727308" w:rsidP="00727308">
      <w:pPr>
        <w:spacing w:before="100" w:beforeAutospacing="1" w:after="202" w:line="276" w:lineRule="auto"/>
        <w:rPr>
          <w:rFonts w:ascii="Times New Roman" w:eastAsia="Times New Roman" w:hAnsi="Times New Roman" w:cs="Times New Roman"/>
          <w:sz w:val="24"/>
          <w:szCs w:val="24"/>
          <w:lang w:val="en"/>
        </w:rPr>
      </w:pPr>
      <w:r w:rsidRPr="00727308">
        <w:rPr>
          <w:rFonts w:ascii="Times New Roman" w:eastAsia="Times New Roman" w:hAnsi="Times New Roman" w:cs="Times New Roman"/>
          <w:sz w:val="24"/>
          <w:szCs w:val="24"/>
          <w:lang w:val="en"/>
        </w:rPr>
        <w:t>This feature will not search for the user to delete, it is either an exact input or failure. Also, this will only delete from the contact list of the user executing the delete function, the other user will lose the link to the one whom deleted him, but it will display the one that deleted the user as "Invalid recipient".</w:t>
      </w:r>
    </w:p>
    <w:p w14:paraId="33B0ED38"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p>
    <w:p w14:paraId="25895430" w14:textId="035D3FC9" w:rsidR="00727308" w:rsidRDefault="00727308" w:rsidP="00727308">
      <w:pPr>
        <w:spacing w:before="100" w:beforeAutospacing="1" w:after="0" w:line="240" w:lineRule="auto"/>
        <w:rPr>
          <w:rFonts w:ascii="Times New Roman" w:eastAsia="Times New Roman" w:hAnsi="Times New Roman" w:cs="Times New Roman"/>
          <w:sz w:val="24"/>
          <w:szCs w:val="24"/>
        </w:rPr>
      </w:pPr>
    </w:p>
    <w:p w14:paraId="2B64B75F"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1328"/>
        <w:gridCol w:w="1328"/>
        <w:gridCol w:w="1330"/>
        <w:gridCol w:w="1330"/>
        <w:gridCol w:w="1331"/>
        <w:gridCol w:w="1331"/>
        <w:gridCol w:w="1366"/>
      </w:tblGrid>
      <w:tr w:rsidR="00727308" w:rsidRPr="00727308" w14:paraId="1CCD5912" w14:textId="77777777" w:rsidTr="000F12ED">
        <w:trPr>
          <w:tblCellSpacing w:w="0" w:type="dxa"/>
        </w:trPr>
        <w:tc>
          <w:tcPr>
            <w:tcW w:w="711" w:type="pct"/>
            <w:tcBorders>
              <w:top w:val="outset" w:sz="6" w:space="0" w:color="000000"/>
              <w:left w:val="outset" w:sz="6" w:space="0" w:color="000000"/>
              <w:bottom w:val="outset" w:sz="6" w:space="0" w:color="000000"/>
              <w:right w:val="outset" w:sz="6" w:space="0" w:color="000000"/>
            </w:tcBorders>
            <w:hideMark/>
          </w:tcPr>
          <w:p w14:paraId="206F7CEC"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Function</w:t>
            </w:r>
          </w:p>
        </w:tc>
        <w:tc>
          <w:tcPr>
            <w:tcW w:w="711" w:type="pct"/>
            <w:tcBorders>
              <w:top w:val="outset" w:sz="6" w:space="0" w:color="000000"/>
              <w:left w:val="outset" w:sz="6" w:space="0" w:color="000000"/>
              <w:bottom w:val="outset" w:sz="6" w:space="0" w:color="000000"/>
              <w:right w:val="outset" w:sz="6" w:space="0" w:color="000000"/>
            </w:tcBorders>
            <w:hideMark/>
          </w:tcPr>
          <w:p w14:paraId="70182826"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Optimistic A</w:t>
            </w:r>
          </w:p>
        </w:tc>
        <w:tc>
          <w:tcPr>
            <w:tcW w:w="712" w:type="pct"/>
            <w:tcBorders>
              <w:top w:val="outset" w:sz="6" w:space="0" w:color="000000"/>
              <w:left w:val="outset" w:sz="6" w:space="0" w:color="000000"/>
              <w:bottom w:val="outset" w:sz="6" w:space="0" w:color="000000"/>
              <w:right w:val="outset" w:sz="6" w:space="0" w:color="000000"/>
            </w:tcBorders>
            <w:hideMark/>
          </w:tcPr>
          <w:p w14:paraId="69C91F68"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Most M</w:t>
            </w:r>
          </w:p>
        </w:tc>
        <w:tc>
          <w:tcPr>
            <w:tcW w:w="712" w:type="pct"/>
            <w:tcBorders>
              <w:top w:val="outset" w:sz="6" w:space="0" w:color="000000"/>
              <w:left w:val="outset" w:sz="6" w:space="0" w:color="000000"/>
              <w:bottom w:val="outset" w:sz="6" w:space="0" w:color="000000"/>
              <w:right w:val="outset" w:sz="6" w:space="0" w:color="000000"/>
            </w:tcBorders>
            <w:hideMark/>
          </w:tcPr>
          <w:p w14:paraId="63C6BE4F"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Pessimistic B</w:t>
            </w:r>
          </w:p>
        </w:tc>
        <w:tc>
          <w:tcPr>
            <w:tcW w:w="712" w:type="pct"/>
            <w:tcBorders>
              <w:top w:val="outset" w:sz="6" w:space="0" w:color="000000"/>
              <w:left w:val="outset" w:sz="6" w:space="0" w:color="000000"/>
              <w:bottom w:val="outset" w:sz="6" w:space="0" w:color="000000"/>
              <w:right w:val="outset" w:sz="6" w:space="0" w:color="000000"/>
            </w:tcBorders>
            <w:hideMark/>
          </w:tcPr>
          <w:p w14:paraId="5A7FBB42"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Expected Le</w:t>
            </w:r>
          </w:p>
        </w:tc>
        <w:tc>
          <w:tcPr>
            <w:tcW w:w="712" w:type="pct"/>
            <w:tcBorders>
              <w:top w:val="outset" w:sz="6" w:space="0" w:color="000000"/>
              <w:left w:val="outset" w:sz="6" w:space="0" w:color="000000"/>
              <w:bottom w:val="outset" w:sz="6" w:space="0" w:color="000000"/>
              <w:right w:val="outset" w:sz="6" w:space="0" w:color="000000"/>
            </w:tcBorders>
            <w:hideMark/>
          </w:tcPr>
          <w:p w14:paraId="713FB5A8"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 xml:space="preserve">Deviation </w:t>
            </w:r>
            <w:proofErr w:type="spellStart"/>
            <w:r w:rsidRPr="00727308">
              <w:rPr>
                <w:rFonts w:ascii="Times New Roman" w:eastAsia="Times New Roman" w:hAnsi="Times New Roman" w:cs="Times New Roman"/>
                <w:sz w:val="24"/>
                <w:szCs w:val="24"/>
              </w:rPr>
              <w:t>Ld</w:t>
            </w:r>
            <w:proofErr w:type="spellEnd"/>
          </w:p>
        </w:tc>
        <w:tc>
          <w:tcPr>
            <w:tcW w:w="731" w:type="pct"/>
            <w:tcBorders>
              <w:top w:val="outset" w:sz="6" w:space="0" w:color="000000"/>
              <w:left w:val="outset" w:sz="6" w:space="0" w:color="000000"/>
              <w:bottom w:val="outset" w:sz="6" w:space="0" w:color="000000"/>
              <w:right w:val="outset" w:sz="6" w:space="0" w:color="000000"/>
            </w:tcBorders>
            <w:hideMark/>
          </w:tcPr>
          <w:p w14:paraId="3428D057"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$/Line Line/Months</w:t>
            </w:r>
          </w:p>
        </w:tc>
      </w:tr>
      <w:tr w:rsidR="008700C5" w:rsidRPr="00727308" w14:paraId="558E9648" w14:textId="77777777" w:rsidTr="000F12ED">
        <w:trPr>
          <w:tblCellSpacing w:w="0" w:type="dxa"/>
        </w:trPr>
        <w:tc>
          <w:tcPr>
            <w:tcW w:w="711" w:type="pct"/>
            <w:tcBorders>
              <w:top w:val="outset" w:sz="6" w:space="0" w:color="000000"/>
              <w:left w:val="outset" w:sz="6" w:space="0" w:color="000000"/>
              <w:bottom w:val="outset" w:sz="6" w:space="0" w:color="000000"/>
              <w:right w:val="outset" w:sz="6" w:space="0" w:color="000000"/>
            </w:tcBorders>
            <w:hideMark/>
          </w:tcPr>
          <w:p w14:paraId="0CDEDB9D" w14:textId="77777777"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UI</w:t>
            </w:r>
          </w:p>
        </w:tc>
        <w:tc>
          <w:tcPr>
            <w:tcW w:w="711" w:type="pct"/>
            <w:tcBorders>
              <w:top w:val="outset" w:sz="6" w:space="0" w:color="000000"/>
              <w:left w:val="outset" w:sz="6" w:space="0" w:color="000000"/>
              <w:bottom w:val="outset" w:sz="6" w:space="0" w:color="000000"/>
              <w:right w:val="outset" w:sz="6" w:space="0" w:color="000000"/>
            </w:tcBorders>
            <w:vAlign w:val="center"/>
            <w:hideMark/>
          </w:tcPr>
          <w:p w14:paraId="5C9BC1DE" w14:textId="46A40EFB"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400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5E694574" w14:textId="02EC9CF0"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550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079A4AE3" w14:textId="1691EBF3"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700</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45378E7A" w14:textId="0EECA374"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550</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7F61B802" w14:textId="73C0AD2C"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25</w:t>
            </w:r>
          </w:p>
        </w:tc>
        <w:tc>
          <w:tcPr>
            <w:tcW w:w="731" w:type="pct"/>
            <w:tcBorders>
              <w:top w:val="outset" w:sz="6" w:space="0" w:color="000000"/>
              <w:left w:val="outset" w:sz="6" w:space="0" w:color="000000"/>
              <w:bottom w:val="outset" w:sz="6" w:space="0" w:color="000000"/>
              <w:right w:val="outset" w:sz="6" w:space="0" w:color="000000"/>
            </w:tcBorders>
            <w:vAlign w:val="center"/>
            <w:hideMark/>
          </w:tcPr>
          <w:p w14:paraId="62DD0ED3" w14:textId="2EC9C5EF"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700C5" w:rsidRPr="00727308" w14:paraId="36780CA4" w14:textId="77777777" w:rsidTr="000F12ED">
        <w:trPr>
          <w:tblCellSpacing w:w="0" w:type="dxa"/>
        </w:trPr>
        <w:tc>
          <w:tcPr>
            <w:tcW w:w="711" w:type="pct"/>
            <w:tcBorders>
              <w:top w:val="outset" w:sz="6" w:space="0" w:color="000000"/>
              <w:left w:val="outset" w:sz="6" w:space="0" w:color="000000"/>
              <w:bottom w:val="outset" w:sz="6" w:space="0" w:color="000000"/>
              <w:right w:val="outset" w:sz="6" w:space="0" w:color="000000"/>
            </w:tcBorders>
            <w:hideMark/>
          </w:tcPr>
          <w:p w14:paraId="5A283BFE" w14:textId="512ADF3E"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Manager</w:t>
            </w:r>
          </w:p>
        </w:tc>
        <w:tc>
          <w:tcPr>
            <w:tcW w:w="711" w:type="pct"/>
            <w:tcBorders>
              <w:top w:val="outset" w:sz="6" w:space="0" w:color="000000"/>
              <w:left w:val="outset" w:sz="6" w:space="0" w:color="000000"/>
              <w:bottom w:val="outset" w:sz="6" w:space="0" w:color="000000"/>
              <w:right w:val="outset" w:sz="6" w:space="0" w:color="000000"/>
            </w:tcBorders>
            <w:vAlign w:val="center"/>
            <w:hideMark/>
          </w:tcPr>
          <w:p w14:paraId="5492786E" w14:textId="0EEB4E61"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150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12230927" w14:textId="1E5FBE45"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250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6522D3F0" w14:textId="2A7F5E60"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400</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042995ED" w14:textId="02E3CBA1"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258.3333</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4A69629D" w14:textId="5422707A"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16.66667</w:t>
            </w:r>
          </w:p>
        </w:tc>
        <w:tc>
          <w:tcPr>
            <w:tcW w:w="731" w:type="pct"/>
            <w:tcBorders>
              <w:top w:val="outset" w:sz="6" w:space="0" w:color="000000"/>
              <w:left w:val="outset" w:sz="6" w:space="0" w:color="000000"/>
              <w:bottom w:val="outset" w:sz="6" w:space="0" w:color="000000"/>
              <w:right w:val="outset" w:sz="6" w:space="0" w:color="000000"/>
            </w:tcBorders>
            <w:vAlign w:val="center"/>
            <w:hideMark/>
          </w:tcPr>
          <w:p w14:paraId="47F8FFBF" w14:textId="75FC971B"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20</w:t>
            </w:r>
          </w:p>
        </w:tc>
      </w:tr>
      <w:tr w:rsidR="008700C5" w:rsidRPr="00727308" w14:paraId="1214BEF5" w14:textId="77777777" w:rsidTr="000F12ED">
        <w:trPr>
          <w:tblCellSpacing w:w="0" w:type="dxa"/>
        </w:trPr>
        <w:tc>
          <w:tcPr>
            <w:tcW w:w="711" w:type="pct"/>
            <w:tcBorders>
              <w:top w:val="outset" w:sz="6" w:space="0" w:color="000000"/>
              <w:left w:val="outset" w:sz="6" w:space="0" w:color="000000"/>
              <w:bottom w:val="outset" w:sz="6" w:space="0" w:color="000000"/>
              <w:right w:val="outset" w:sz="6" w:space="0" w:color="000000"/>
            </w:tcBorders>
            <w:hideMark/>
          </w:tcPr>
          <w:p w14:paraId="3689C9A5" w14:textId="0736DE8C"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Profile</w:t>
            </w:r>
            <w:r>
              <w:rPr>
                <w:rFonts w:ascii="Times New Roman" w:eastAsia="Times New Roman" w:hAnsi="Times New Roman" w:cs="Times New Roman"/>
                <w:sz w:val="24"/>
                <w:szCs w:val="24"/>
              </w:rPr>
              <w:t xml:space="preserve"> Manager</w:t>
            </w:r>
          </w:p>
        </w:tc>
        <w:tc>
          <w:tcPr>
            <w:tcW w:w="711" w:type="pct"/>
            <w:tcBorders>
              <w:top w:val="outset" w:sz="6" w:space="0" w:color="000000"/>
              <w:left w:val="outset" w:sz="6" w:space="0" w:color="000000"/>
              <w:bottom w:val="outset" w:sz="6" w:space="0" w:color="000000"/>
              <w:right w:val="outset" w:sz="6" w:space="0" w:color="000000"/>
            </w:tcBorders>
            <w:vAlign w:val="center"/>
            <w:hideMark/>
          </w:tcPr>
          <w:p w14:paraId="5F097F27" w14:textId="1ED50FD4"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200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0A5FEE90" w14:textId="4A446679"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300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1D4FB34D" w14:textId="7A6289BD"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400</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159E522A" w14:textId="2A0FFD53"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300</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75C2C9C8" w14:textId="4A4FFA4D"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16.66667</w:t>
            </w:r>
          </w:p>
        </w:tc>
        <w:tc>
          <w:tcPr>
            <w:tcW w:w="731" w:type="pct"/>
            <w:tcBorders>
              <w:top w:val="outset" w:sz="6" w:space="0" w:color="000000"/>
              <w:left w:val="outset" w:sz="6" w:space="0" w:color="000000"/>
              <w:bottom w:val="outset" w:sz="6" w:space="0" w:color="000000"/>
              <w:right w:val="outset" w:sz="6" w:space="0" w:color="000000"/>
            </w:tcBorders>
            <w:vAlign w:val="center"/>
            <w:hideMark/>
          </w:tcPr>
          <w:p w14:paraId="4CC3E428" w14:textId="5A277E25"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20</w:t>
            </w:r>
          </w:p>
        </w:tc>
      </w:tr>
      <w:tr w:rsidR="008700C5" w:rsidRPr="00727308" w14:paraId="4680F208" w14:textId="77777777" w:rsidTr="000F12ED">
        <w:trPr>
          <w:tblCellSpacing w:w="0" w:type="dxa"/>
        </w:trPr>
        <w:tc>
          <w:tcPr>
            <w:tcW w:w="711" w:type="pct"/>
            <w:tcBorders>
              <w:top w:val="outset" w:sz="6" w:space="0" w:color="000000"/>
              <w:left w:val="outset" w:sz="6" w:space="0" w:color="000000"/>
              <w:bottom w:val="outset" w:sz="6" w:space="0" w:color="000000"/>
              <w:right w:val="outset" w:sz="6" w:space="0" w:color="000000"/>
            </w:tcBorders>
            <w:hideMark/>
          </w:tcPr>
          <w:p w14:paraId="40EE6A1C" w14:textId="391F995B"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Login</w:t>
            </w:r>
            <w:r>
              <w:rPr>
                <w:rFonts w:ascii="Times New Roman" w:eastAsia="Times New Roman" w:hAnsi="Times New Roman" w:cs="Times New Roman"/>
                <w:sz w:val="24"/>
                <w:szCs w:val="24"/>
              </w:rPr>
              <w:t xml:space="preserve"> Manager</w:t>
            </w:r>
          </w:p>
        </w:tc>
        <w:tc>
          <w:tcPr>
            <w:tcW w:w="711" w:type="pct"/>
            <w:tcBorders>
              <w:top w:val="outset" w:sz="6" w:space="0" w:color="000000"/>
              <w:left w:val="outset" w:sz="6" w:space="0" w:color="000000"/>
              <w:bottom w:val="outset" w:sz="6" w:space="0" w:color="000000"/>
              <w:right w:val="outset" w:sz="6" w:space="0" w:color="000000"/>
            </w:tcBorders>
            <w:vAlign w:val="center"/>
            <w:hideMark/>
          </w:tcPr>
          <w:p w14:paraId="15699B5A" w14:textId="7B95E40D"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50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0F7983BF" w14:textId="748B8F7B"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100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43BFE4C4" w14:textId="5A257DDF"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125</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33B81DC1" w14:textId="103F7C35"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95.83333</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395A33D4" w14:textId="27DA76CB"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8.333333</w:t>
            </w:r>
          </w:p>
        </w:tc>
        <w:tc>
          <w:tcPr>
            <w:tcW w:w="731" w:type="pct"/>
            <w:tcBorders>
              <w:top w:val="outset" w:sz="6" w:space="0" w:color="000000"/>
              <w:left w:val="outset" w:sz="6" w:space="0" w:color="000000"/>
              <w:bottom w:val="outset" w:sz="6" w:space="0" w:color="000000"/>
              <w:right w:val="outset" w:sz="6" w:space="0" w:color="000000"/>
            </w:tcBorders>
            <w:vAlign w:val="center"/>
            <w:hideMark/>
          </w:tcPr>
          <w:p w14:paraId="54832721" w14:textId="5C0FE6DF"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700C5" w:rsidRPr="00727308" w14:paraId="79E36CB0" w14:textId="77777777" w:rsidTr="000F12ED">
        <w:trPr>
          <w:tblCellSpacing w:w="0" w:type="dxa"/>
        </w:trPr>
        <w:tc>
          <w:tcPr>
            <w:tcW w:w="711" w:type="pct"/>
            <w:tcBorders>
              <w:top w:val="outset" w:sz="6" w:space="0" w:color="000000"/>
              <w:left w:val="outset" w:sz="6" w:space="0" w:color="000000"/>
              <w:bottom w:val="outset" w:sz="6" w:space="0" w:color="000000"/>
              <w:right w:val="outset" w:sz="6" w:space="0" w:color="000000"/>
            </w:tcBorders>
            <w:hideMark/>
          </w:tcPr>
          <w:p w14:paraId="5BD1FCF7" w14:textId="256CD439"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Contact</w:t>
            </w:r>
            <w:r>
              <w:rPr>
                <w:rFonts w:ascii="Times New Roman" w:eastAsia="Times New Roman" w:hAnsi="Times New Roman" w:cs="Times New Roman"/>
                <w:sz w:val="24"/>
                <w:szCs w:val="24"/>
              </w:rPr>
              <w:t xml:space="preserve"> Manager</w:t>
            </w:r>
          </w:p>
        </w:tc>
        <w:tc>
          <w:tcPr>
            <w:tcW w:w="711" w:type="pct"/>
            <w:tcBorders>
              <w:top w:val="outset" w:sz="6" w:space="0" w:color="000000"/>
              <w:left w:val="outset" w:sz="6" w:space="0" w:color="000000"/>
              <w:bottom w:val="outset" w:sz="6" w:space="0" w:color="000000"/>
              <w:right w:val="outset" w:sz="6" w:space="0" w:color="000000"/>
            </w:tcBorders>
            <w:vAlign w:val="center"/>
            <w:hideMark/>
          </w:tcPr>
          <w:p w14:paraId="21E26454" w14:textId="03E0819E"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100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052FA0C5" w14:textId="656CF6F4"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150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0F37462A" w14:textId="75214CFE"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300</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568B6D42" w14:textId="4F780B12"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166.6667</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3DEB5910" w14:textId="7BC5D8EE"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8.333333</w:t>
            </w:r>
          </w:p>
        </w:tc>
        <w:tc>
          <w:tcPr>
            <w:tcW w:w="731" w:type="pct"/>
            <w:tcBorders>
              <w:top w:val="outset" w:sz="6" w:space="0" w:color="000000"/>
              <w:left w:val="outset" w:sz="6" w:space="0" w:color="000000"/>
              <w:bottom w:val="outset" w:sz="6" w:space="0" w:color="000000"/>
              <w:right w:val="outset" w:sz="6" w:space="0" w:color="000000"/>
            </w:tcBorders>
            <w:vAlign w:val="center"/>
            <w:hideMark/>
          </w:tcPr>
          <w:p w14:paraId="08C49DB9" w14:textId="78F34024"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700C5" w:rsidRPr="00727308" w14:paraId="3419E6CB" w14:textId="77777777" w:rsidTr="000F12ED">
        <w:trPr>
          <w:tblCellSpacing w:w="0" w:type="dxa"/>
        </w:trPr>
        <w:tc>
          <w:tcPr>
            <w:tcW w:w="711" w:type="pct"/>
            <w:tcBorders>
              <w:top w:val="outset" w:sz="6" w:space="0" w:color="000000"/>
              <w:left w:val="outset" w:sz="6" w:space="0" w:color="000000"/>
              <w:bottom w:val="outset" w:sz="6" w:space="0" w:color="000000"/>
              <w:right w:val="outset" w:sz="6" w:space="0" w:color="000000"/>
            </w:tcBorders>
            <w:hideMark/>
          </w:tcPr>
          <w:p w14:paraId="24CD9BC4" w14:textId="4EEF7DDE"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sidRPr="00727308">
              <w:rPr>
                <w:rFonts w:ascii="Times New Roman" w:eastAsia="Times New Roman" w:hAnsi="Times New Roman" w:cs="Times New Roman"/>
                <w:sz w:val="24"/>
                <w:szCs w:val="24"/>
              </w:rPr>
              <w:t>Chat</w:t>
            </w:r>
            <w:r>
              <w:rPr>
                <w:rFonts w:ascii="Times New Roman" w:eastAsia="Times New Roman" w:hAnsi="Times New Roman" w:cs="Times New Roman"/>
                <w:sz w:val="24"/>
                <w:szCs w:val="24"/>
              </w:rPr>
              <w:t xml:space="preserve"> Manager</w:t>
            </w:r>
          </w:p>
        </w:tc>
        <w:tc>
          <w:tcPr>
            <w:tcW w:w="711" w:type="pct"/>
            <w:tcBorders>
              <w:top w:val="outset" w:sz="6" w:space="0" w:color="000000"/>
              <w:left w:val="outset" w:sz="6" w:space="0" w:color="000000"/>
              <w:bottom w:val="outset" w:sz="6" w:space="0" w:color="000000"/>
              <w:right w:val="outset" w:sz="6" w:space="0" w:color="000000"/>
            </w:tcBorders>
            <w:vAlign w:val="center"/>
            <w:hideMark/>
          </w:tcPr>
          <w:p w14:paraId="7EDD838B" w14:textId="198BA034"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200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130C676E" w14:textId="014EBED3"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300</w:t>
            </w:r>
          </w:p>
        </w:tc>
        <w:tc>
          <w:tcPr>
            <w:tcW w:w="712" w:type="pct"/>
            <w:tcBorders>
              <w:top w:val="outset" w:sz="6" w:space="0" w:color="000000"/>
              <w:left w:val="outset" w:sz="6" w:space="0" w:color="000000"/>
              <w:bottom w:val="outset" w:sz="6" w:space="0" w:color="000000"/>
              <w:right w:val="outset" w:sz="6" w:space="0" w:color="000000"/>
            </w:tcBorders>
            <w:vAlign w:val="center"/>
            <w:hideMark/>
          </w:tcPr>
          <w:p w14:paraId="5DE8AB38" w14:textId="76B91AF5"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color w:val="000000"/>
              </w:rPr>
              <w:t>400</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41FD6F64" w14:textId="1EB6B764"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300</w:t>
            </w:r>
          </w:p>
        </w:tc>
        <w:tc>
          <w:tcPr>
            <w:tcW w:w="712" w:type="pct"/>
            <w:tcBorders>
              <w:top w:val="outset" w:sz="6" w:space="0" w:color="000000"/>
              <w:left w:val="outset" w:sz="6" w:space="0" w:color="000000"/>
              <w:bottom w:val="outset" w:sz="6" w:space="0" w:color="000000"/>
              <w:right w:val="outset" w:sz="6" w:space="0" w:color="000000"/>
            </w:tcBorders>
            <w:vAlign w:val="bottom"/>
            <w:hideMark/>
          </w:tcPr>
          <w:p w14:paraId="32A72652" w14:textId="1E237739"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16.66667</w:t>
            </w:r>
          </w:p>
        </w:tc>
        <w:tc>
          <w:tcPr>
            <w:tcW w:w="731" w:type="pct"/>
            <w:tcBorders>
              <w:top w:val="outset" w:sz="6" w:space="0" w:color="000000"/>
              <w:left w:val="outset" w:sz="6" w:space="0" w:color="000000"/>
              <w:bottom w:val="outset" w:sz="6" w:space="0" w:color="000000"/>
              <w:right w:val="outset" w:sz="6" w:space="0" w:color="000000"/>
            </w:tcBorders>
            <w:vAlign w:val="center"/>
            <w:hideMark/>
          </w:tcPr>
          <w:p w14:paraId="5175ED35" w14:textId="7591F479"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700C5" w:rsidRPr="00727308" w14:paraId="72194D44" w14:textId="77777777" w:rsidTr="000F12ED">
        <w:trPr>
          <w:tblCellSpacing w:w="0" w:type="dxa"/>
        </w:trPr>
        <w:tc>
          <w:tcPr>
            <w:tcW w:w="711" w:type="pct"/>
            <w:tcBorders>
              <w:top w:val="outset" w:sz="6" w:space="0" w:color="000000"/>
              <w:left w:val="outset" w:sz="6" w:space="0" w:color="000000"/>
              <w:bottom w:val="outset" w:sz="6" w:space="0" w:color="000000"/>
              <w:right w:val="outset" w:sz="6" w:space="0" w:color="000000"/>
            </w:tcBorders>
          </w:tcPr>
          <w:p w14:paraId="27A052E0" w14:textId="75E325BE" w:rsidR="008700C5" w:rsidRPr="00727308" w:rsidRDefault="008700C5" w:rsidP="008700C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711" w:type="pct"/>
            <w:tcBorders>
              <w:top w:val="outset" w:sz="6" w:space="0" w:color="000000"/>
              <w:left w:val="outset" w:sz="6" w:space="0" w:color="000000"/>
              <w:bottom w:val="outset" w:sz="6" w:space="0" w:color="000000"/>
              <w:right w:val="outset" w:sz="6" w:space="0" w:color="000000"/>
            </w:tcBorders>
            <w:vAlign w:val="bottom"/>
          </w:tcPr>
          <w:p w14:paraId="4C9826FA" w14:textId="3C8D1C68" w:rsidR="008700C5"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1100</w:t>
            </w:r>
          </w:p>
        </w:tc>
        <w:tc>
          <w:tcPr>
            <w:tcW w:w="712" w:type="pct"/>
            <w:tcBorders>
              <w:top w:val="outset" w:sz="6" w:space="0" w:color="000000"/>
              <w:left w:val="outset" w:sz="6" w:space="0" w:color="000000"/>
              <w:bottom w:val="outset" w:sz="6" w:space="0" w:color="000000"/>
              <w:right w:val="outset" w:sz="6" w:space="0" w:color="000000"/>
            </w:tcBorders>
            <w:vAlign w:val="bottom"/>
          </w:tcPr>
          <w:p w14:paraId="041C293A" w14:textId="4AEE02F9" w:rsidR="008700C5"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1650</w:t>
            </w:r>
          </w:p>
        </w:tc>
        <w:tc>
          <w:tcPr>
            <w:tcW w:w="712" w:type="pct"/>
            <w:tcBorders>
              <w:top w:val="outset" w:sz="6" w:space="0" w:color="000000"/>
              <w:left w:val="outset" w:sz="6" w:space="0" w:color="000000"/>
              <w:bottom w:val="outset" w:sz="6" w:space="0" w:color="000000"/>
              <w:right w:val="outset" w:sz="6" w:space="0" w:color="000000"/>
            </w:tcBorders>
            <w:vAlign w:val="bottom"/>
          </w:tcPr>
          <w:p w14:paraId="476658D5" w14:textId="7BB2C913" w:rsidR="008700C5"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2325</w:t>
            </w:r>
          </w:p>
        </w:tc>
        <w:tc>
          <w:tcPr>
            <w:tcW w:w="712" w:type="pct"/>
            <w:tcBorders>
              <w:top w:val="outset" w:sz="6" w:space="0" w:color="000000"/>
              <w:left w:val="outset" w:sz="6" w:space="0" w:color="000000"/>
              <w:bottom w:val="outset" w:sz="6" w:space="0" w:color="000000"/>
              <w:right w:val="outset" w:sz="6" w:space="0" w:color="000000"/>
            </w:tcBorders>
            <w:vAlign w:val="bottom"/>
          </w:tcPr>
          <w:p w14:paraId="3C6AB726" w14:textId="602F13B9" w:rsidR="008700C5" w:rsidRPr="00553EDD" w:rsidRDefault="008700C5" w:rsidP="008700C5">
            <w:pPr>
              <w:rPr>
                <w:rFonts w:ascii="Calibri" w:hAnsi="Calibri" w:cs="Calibri"/>
                <w:color w:val="000000"/>
              </w:rPr>
            </w:pPr>
            <w:r>
              <w:rPr>
                <w:rFonts w:ascii="Calibri" w:hAnsi="Calibri" w:cs="Calibri"/>
                <w:color w:val="000000"/>
              </w:rPr>
              <w:t>1670.833</w:t>
            </w:r>
          </w:p>
        </w:tc>
        <w:tc>
          <w:tcPr>
            <w:tcW w:w="712" w:type="pct"/>
            <w:tcBorders>
              <w:top w:val="outset" w:sz="6" w:space="0" w:color="000000"/>
              <w:left w:val="outset" w:sz="6" w:space="0" w:color="000000"/>
              <w:bottom w:val="outset" w:sz="6" w:space="0" w:color="000000"/>
              <w:right w:val="outset" w:sz="6" w:space="0" w:color="000000"/>
            </w:tcBorders>
            <w:vAlign w:val="bottom"/>
          </w:tcPr>
          <w:p w14:paraId="6501097D" w14:textId="726706D9" w:rsidR="008700C5" w:rsidRDefault="008700C5" w:rsidP="008700C5">
            <w:pPr>
              <w:spacing w:before="100" w:beforeAutospacing="1" w:after="0" w:line="240" w:lineRule="auto"/>
              <w:rPr>
                <w:rFonts w:ascii="Times New Roman" w:eastAsia="Times New Roman" w:hAnsi="Times New Roman" w:cs="Times New Roman"/>
                <w:sz w:val="24"/>
                <w:szCs w:val="24"/>
              </w:rPr>
            </w:pPr>
            <w:r>
              <w:rPr>
                <w:rFonts w:ascii="Calibri" w:hAnsi="Calibri" w:cs="Calibri"/>
                <w:color w:val="000000"/>
              </w:rPr>
              <w:t>91.66667</w:t>
            </w:r>
          </w:p>
        </w:tc>
        <w:tc>
          <w:tcPr>
            <w:tcW w:w="731" w:type="pct"/>
            <w:tcBorders>
              <w:top w:val="outset" w:sz="6" w:space="0" w:color="000000"/>
              <w:left w:val="outset" w:sz="6" w:space="0" w:color="000000"/>
              <w:bottom w:val="outset" w:sz="6" w:space="0" w:color="000000"/>
              <w:right w:val="outset" w:sz="6" w:space="0" w:color="000000"/>
            </w:tcBorders>
            <w:vAlign w:val="bottom"/>
          </w:tcPr>
          <w:p w14:paraId="73D5F4B2" w14:textId="58DAC0B9" w:rsidR="000642DE" w:rsidRPr="00727308" w:rsidRDefault="000642DE" w:rsidP="008700C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$33,416.67</w:t>
            </w:r>
          </w:p>
        </w:tc>
      </w:tr>
    </w:tbl>
    <w:p w14:paraId="60B7B9BC" w14:textId="77777777" w:rsidR="00727308" w:rsidRPr="00727308" w:rsidRDefault="00727308" w:rsidP="00727308">
      <w:pPr>
        <w:spacing w:before="100" w:beforeAutospacing="1" w:after="0" w:line="240" w:lineRule="auto"/>
        <w:rPr>
          <w:rFonts w:ascii="Times New Roman" w:eastAsia="Times New Roman" w:hAnsi="Times New Roman" w:cs="Times New Roman"/>
          <w:sz w:val="24"/>
          <w:szCs w:val="24"/>
        </w:rPr>
      </w:pPr>
    </w:p>
    <w:p w14:paraId="2A3131EF" w14:textId="77777777" w:rsidR="00727308" w:rsidRDefault="00727308"/>
    <w:sectPr w:rsidR="0072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08"/>
    <w:rsid w:val="000642DE"/>
    <w:rsid w:val="000A73D9"/>
    <w:rsid w:val="000F12ED"/>
    <w:rsid w:val="00100FA7"/>
    <w:rsid w:val="00201CE1"/>
    <w:rsid w:val="002A6955"/>
    <w:rsid w:val="0035432D"/>
    <w:rsid w:val="0041587B"/>
    <w:rsid w:val="00553EDD"/>
    <w:rsid w:val="0055578C"/>
    <w:rsid w:val="005A3095"/>
    <w:rsid w:val="00715508"/>
    <w:rsid w:val="00727308"/>
    <w:rsid w:val="007F7FDB"/>
    <w:rsid w:val="008700C5"/>
    <w:rsid w:val="0093544B"/>
    <w:rsid w:val="00E2099A"/>
    <w:rsid w:val="00F11380"/>
    <w:rsid w:val="00F472E0"/>
    <w:rsid w:val="00F84392"/>
    <w:rsid w:val="00F87B7A"/>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01AA"/>
  <w15:chartTrackingRefBased/>
  <w15:docId w15:val="{75703156-696C-4F0F-B458-7B281EB8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308"/>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18551">
      <w:bodyDiv w:val="1"/>
      <w:marLeft w:val="0"/>
      <w:marRight w:val="0"/>
      <w:marTop w:val="0"/>
      <w:marBottom w:val="0"/>
      <w:divBdr>
        <w:top w:val="none" w:sz="0" w:space="0" w:color="auto"/>
        <w:left w:val="none" w:sz="0" w:space="0" w:color="auto"/>
        <w:bottom w:val="none" w:sz="0" w:space="0" w:color="auto"/>
        <w:right w:val="none" w:sz="0" w:space="0" w:color="auto"/>
      </w:divBdr>
    </w:div>
    <w:div w:id="8033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Ibrahim</dc:creator>
  <cp:keywords/>
  <dc:description/>
  <cp:lastModifiedBy>Adam Ibrahim</cp:lastModifiedBy>
  <cp:revision>2</cp:revision>
  <dcterms:created xsi:type="dcterms:W3CDTF">2019-10-01T21:44:00Z</dcterms:created>
  <dcterms:modified xsi:type="dcterms:W3CDTF">2019-10-01T21:44:00Z</dcterms:modified>
</cp:coreProperties>
</file>