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25BCE" w14:textId="7676046D" w:rsidR="00D36DBA" w:rsidRPr="00986E85" w:rsidRDefault="00D36DBA" w:rsidP="00D36DBA">
      <w:pPr>
        <w:rPr>
          <w:rFonts w:ascii="Arial" w:eastAsia="Times New Roman" w:hAnsi="Arial" w:cs="Arial"/>
          <w:b/>
          <w:bCs/>
          <w:color w:val="545454"/>
          <w:sz w:val="21"/>
          <w:szCs w:val="21"/>
        </w:rPr>
      </w:pPr>
      <w:r w:rsidRPr="00986E85">
        <w:rPr>
          <w:rFonts w:ascii="Arial" w:eastAsia="Times New Roman" w:hAnsi="Arial" w:cs="Arial"/>
          <w:b/>
          <w:bCs/>
          <w:color w:val="545454"/>
          <w:sz w:val="21"/>
          <w:szCs w:val="21"/>
        </w:rPr>
        <w:t>Home</w:t>
      </w:r>
    </w:p>
    <w:p w14:paraId="009E50E9" w14:textId="2894BAE4" w:rsidR="00D36DBA" w:rsidRDefault="00D36DBA" w:rsidP="00D36DBA">
      <w:pPr>
        <w:rPr>
          <w:rFonts w:ascii="PT Sans" w:eastAsia="Times New Roman" w:hAnsi="PT Sans" w:cs="Times New Roman"/>
          <w:color w:val="000000"/>
          <w:sz w:val="27"/>
          <w:szCs w:val="27"/>
          <w:shd w:val="clear" w:color="auto" w:fill="D1D1D1"/>
        </w:rPr>
      </w:pPr>
    </w:p>
    <w:p w14:paraId="6CD288E1" w14:textId="40749D58" w:rsidR="00D36DBA" w:rsidRPr="00D36DBA" w:rsidRDefault="00D36DBA" w:rsidP="00D36DBA">
      <w:pPr>
        <w:pStyle w:val="NormalWeb"/>
        <w:spacing w:before="0" w:beforeAutospacing="0" w:after="225" w:afterAutospacing="0"/>
        <w:jc w:val="both"/>
        <w:rPr>
          <w:rFonts w:ascii="Arial" w:hAnsi="Arial" w:cs="Arial"/>
          <w:color w:val="545454"/>
          <w:sz w:val="21"/>
          <w:szCs w:val="21"/>
        </w:rPr>
      </w:pPr>
      <w:r>
        <w:rPr>
          <w:rFonts w:ascii="Arial" w:hAnsi="Arial" w:cs="Arial"/>
          <w:color w:val="545454"/>
          <w:sz w:val="21"/>
          <w:szCs w:val="21"/>
        </w:rPr>
        <w:t>Afghan Eagle</w:t>
      </w:r>
      <w:r w:rsidRPr="00D36DBA">
        <w:rPr>
          <w:rFonts w:ascii="Arial" w:hAnsi="Arial" w:cs="Arial"/>
          <w:color w:val="545454"/>
          <w:sz w:val="21"/>
          <w:szCs w:val="21"/>
        </w:rPr>
        <w:t xml:space="preserve"> stocks a wide selection </w:t>
      </w:r>
      <w:r>
        <w:rPr>
          <w:rFonts w:ascii="Arial" w:hAnsi="Arial" w:cs="Arial"/>
          <w:color w:val="545454"/>
          <w:sz w:val="21"/>
          <w:szCs w:val="21"/>
        </w:rPr>
        <w:t>of marble</w:t>
      </w:r>
      <w:r w:rsidRPr="00D36DBA">
        <w:rPr>
          <w:rFonts w:ascii="Arial" w:hAnsi="Arial" w:cs="Arial"/>
          <w:color w:val="545454"/>
          <w:sz w:val="21"/>
          <w:szCs w:val="21"/>
        </w:rPr>
        <w:t xml:space="preserve"> and onyx. The owners, hand select the finest materials available. It is our goal to emphasize the beauty and durability of </w:t>
      </w:r>
      <w:r>
        <w:rPr>
          <w:rFonts w:ascii="Arial" w:hAnsi="Arial" w:cs="Arial"/>
          <w:color w:val="545454"/>
          <w:sz w:val="21"/>
          <w:szCs w:val="21"/>
        </w:rPr>
        <w:t>marble and onyx</w:t>
      </w:r>
      <w:r w:rsidRPr="00D36DBA">
        <w:rPr>
          <w:rFonts w:ascii="Arial" w:hAnsi="Arial" w:cs="Arial"/>
          <w:color w:val="545454"/>
          <w:sz w:val="21"/>
          <w:szCs w:val="21"/>
        </w:rPr>
        <w:t>. For this reason, we only purchase from reliable Grade A suppliers that will guarantee their stones, polishes and resins</w:t>
      </w:r>
      <w:r>
        <w:rPr>
          <w:rFonts w:ascii="Arial" w:hAnsi="Arial" w:cs="Arial"/>
          <w:color w:val="545454"/>
          <w:sz w:val="21"/>
          <w:szCs w:val="21"/>
        </w:rPr>
        <w:t>.</w:t>
      </w:r>
    </w:p>
    <w:p w14:paraId="0E7B266A" w14:textId="72364AF0" w:rsidR="00D36DBA" w:rsidRPr="00D36DBA" w:rsidRDefault="00D36DBA" w:rsidP="00986E85">
      <w:pPr>
        <w:pStyle w:val="NormalWeb"/>
        <w:spacing w:before="0" w:beforeAutospacing="0" w:after="225" w:afterAutospacing="0"/>
        <w:jc w:val="both"/>
        <w:rPr>
          <w:rFonts w:ascii="Arial" w:hAnsi="Arial" w:cs="Arial"/>
          <w:color w:val="545454"/>
          <w:sz w:val="21"/>
          <w:szCs w:val="21"/>
        </w:rPr>
      </w:pPr>
      <w:r>
        <w:rPr>
          <w:rFonts w:ascii="Arial" w:hAnsi="Arial" w:cs="Arial"/>
          <w:color w:val="545454"/>
          <w:sz w:val="21"/>
          <w:szCs w:val="21"/>
        </w:rPr>
        <w:t>Afghan Eagle</w:t>
      </w:r>
      <w:r w:rsidRPr="00D36DBA">
        <w:rPr>
          <w:rFonts w:ascii="Arial" w:hAnsi="Arial" w:cs="Arial"/>
          <w:color w:val="545454"/>
          <w:sz w:val="21"/>
          <w:szCs w:val="21"/>
        </w:rPr>
        <w:t xml:space="preserve"> </w:t>
      </w:r>
      <w:r w:rsidR="00986E85">
        <w:rPr>
          <w:rFonts w:ascii="Arial" w:hAnsi="Arial" w:cs="Arial"/>
          <w:color w:val="545454"/>
          <w:sz w:val="21"/>
          <w:szCs w:val="21"/>
        </w:rPr>
        <w:t xml:space="preserve">imports and </w:t>
      </w:r>
      <w:r w:rsidRPr="00D36DBA">
        <w:rPr>
          <w:rFonts w:ascii="Arial" w:hAnsi="Arial" w:cs="Arial"/>
          <w:color w:val="545454"/>
          <w:sz w:val="21"/>
          <w:szCs w:val="21"/>
        </w:rPr>
        <w:t>supplies</w:t>
      </w:r>
      <w:r w:rsidR="00986E85">
        <w:rPr>
          <w:rFonts w:ascii="Arial" w:hAnsi="Arial" w:cs="Arial"/>
          <w:color w:val="545454"/>
          <w:sz w:val="21"/>
          <w:szCs w:val="21"/>
        </w:rPr>
        <w:t xml:space="preserve"> only</w:t>
      </w:r>
      <w:r w:rsidRPr="00D36DBA">
        <w:rPr>
          <w:rFonts w:ascii="Arial" w:hAnsi="Arial" w:cs="Arial"/>
          <w:color w:val="545454"/>
          <w:sz w:val="21"/>
          <w:szCs w:val="21"/>
        </w:rPr>
        <w:t xml:space="preserve"> the finest natural stone from </w:t>
      </w:r>
      <w:r>
        <w:rPr>
          <w:rFonts w:ascii="Arial" w:hAnsi="Arial" w:cs="Arial"/>
          <w:color w:val="545454"/>
          <w:sz w:val="21"/>
          <w:szCs w:val="21"/>
        </w:rPr>
        <w:t>Afghanistan</w:t>
      </w:r>
      <w:r w:rsidRPr="00D36DBA">
        <w:rPr>
          <w:rFonts w:ascii="Arial" w:hAnsi="Arial" w:cs="Arial"/>
          <w:color w:val="545454"/>
          <w:sz w:val="21"/>
          <w:szCs w:val="21"/>
        </w:rPr>
        <w:t xml:space="preserve"> to the United States. </w:t>
      </w:r>
    </w:p>
    <w:p w14:paraId="5973E98F" w14:textId="77777777" w:rsidR="00D36DBA" w:rsidRDefault="00D36DBA" w:rsidP="00CA3EC1">
      <w:pPr>
        <w:rPr>
          <w:rFonts w:ascii="Arial" w:eastAsia="Times New Roman" w:hAnsi="Arial" w:cs="Arial"/>
          <w:b/>
          <w:bCs/>
          <w:color w:val="545454"/>
          <w:sz w:val="21"/>
          <w:szCs w:val="21"/>
        </w:rPr>
      </w:pPr>
    </w:p>
    <w:p w14:paraId="23B6901B" w14:textId="257D7811" w:rsidR="00CA3EC1" w:rsidRPr="00CA3EC1" w:rsidRDefault="00CA3EC1" w:rsidP="00CA3EC1">
      <w:pPr>
        <w:rPr>
          <w:rFonts w:ascii="Arial" w:eastAsia="Times New Roman" w:hAnsi="Arial" w:cs="Arial"/>
          <w:b/>
          <w:bCs/>
          <w:color w:val="545454"/>
          <w:sz w:val="21"/>
          <w:szCs w:val="21"/>
        </w:rPr>
      </w:pPr>
      <w:r w:rsidRPr="00CA3EC1">
        <w:rPr>
          <w:rFonts w:ascii="Arial" w:eastAsia="Times New Roman" w:hAnsi="Arial" w:cs="Arial"/>
          <w:b/>
          <w:bCs/>
          <w:color w:val="545454"/>
          <w:sz w:val="21"/>
          <w:szCs w:val="21"/>
        </w:rPr>
        <w:t xml:space="preserve">About </w:t>
      </w:r>
    </w:p>
    <w:p w14:paraId="31EE7582" w14:textId="77777777" w:rsidR="00CA3EC1" w:rsidRDefault="00CA3EC1" w:rsidP="00CA3EC1">
      <w:pPr>
        <w:rPr>
          <w:rFonts w:ascii="Arial" w:eastAsia="Times New Roman" w:hAnsi="Arial" w:cs="Arial"/>
          <w:color w:val="545454"/>
          <w:sz w:val="21"/>
          <w:szCs w:val="21"/>
        </w:rPr>
      </w:pPr>
    </w:p>
    <w:p w14:paraId="1BF0E4BA" w14:textId="2DC321A5" w:rsidR="00CA3EC1" w:rsidRDefault="00CA3EC1" w:rsidP="00CA3EC1">
      <w:pPr>
        <w:rPr>
          <w:rFonts w:ascii="Arial" w:eastAsia="Times New Roman" w:hAnsi="Arial" w:cs="Arial"/>
          <w:color w:val="545454"/>
          <w:sz w:val="21"/>
          <w:szCs w:val="21"/>
        </w:rPr>
      </w:pPr>
      <w:r>
        <w:rPr>
          <w:rFonts w:ascii="Arial" w:eastAsia="Times New Roman" w:hAnsi="Arial" w:cs="Arial"/>
          <w:color w:val="545454"/>
          <w:sz w:val="21"/>
          <w:szCs w:val="21"/>
        </w:rPr>
        <w:t xml:space="preserve">As a direct importer of natural stone, Afghan Eagle allows you to purchase stone products directly from the sources. You can choose from a wide range of materials including marble and onyx secured from the finest natural stone quarries in Afghanistan. We are your connection to quarries in Afghanistan and all points in between. </w:t>
      </w:r>
    </w:p>
    <w:p w14:paraId="65605324" w14:textId="3B627EA5" w:rsidR="00CA3EC1" w:rsidRDefault="00CA3EC1" w:rsidP="00CA3EC1">
      <w:pPr>
        <w:rPr>
          <w:rFonts w:ascii="Arial" w:eastAsia="Times New Roman" w:hAnsi="Arial" w:cs="Arial"/>
          <w:color w:val="545454"/>
          <w:sz w:val="21"/>
          <w:szCs w:val="21"/>
        </w:rPr>
      </w:pPr>
    </w:p>
    <w:p w14:paraId="78ACD2C8" w14:textId="49CA08D8" w:rsidR="00CA3EC1" w:rsidRDefault="00CA3EC1" w:rsidP="00D36DBA">
      <w:pPr>
        <w:rPr>
          <w:rFonts w:ascii="Arial" w:eastAsia="Times New Roman" w:hAnsi="Arial" w:cs="Arial"/>
          <w:color w:val="545454"/>
          <w:sz w:val="21"/>
          <w:szCs w:val="21"/>
        </w:rPr>
      </w:pPr>
      <w:r>
        <w:rPr>
          <w:rFonts w:ascii="Arial" w:eastAsia="Times New Roman" w:hAnsi="Arial" w:cs="Arial"/>
          <w:color w:val="545454"/>
          <w:sz w:val="21"/>
          <w:szCs w:val="21"/>
        </w:rPr>
        <w:t>We maintain the highest quality standards in the industry by carrying first choice materials with highest available RQD (Rock Quality Designation). Providing only the highest quality material allows you to purchase with confidence.</w:t>
      </w:r>
    </w:p>
    <w:p w14:paraId="66C22421" w14:textId="40F0E1C7" w:rsidR="009B29B9" w:rsidRDefault="009B29B9" w:rsidP="00D36DBA">
      <w:pPr>
        <w:rPr>
          <w:rFonts w:ascii="Arial" w:eastAsia="Times New Roman" w:hAnsi="Arial" w:cs="Arial"/>
          <w:color w:val="545454"/>
          <w:sz w:val="21"/>
          <w:szCs w:val="21"/>
        </w:rPr>
      </w:pPr>
    </w:p>
    <w:p w14:paraId="74125652" w14:textId="310C83C6" w:rsidR="009B29B9" w:rsidRPr="009B29B9" w:rsidRDefault="009B29B9" w:rsidP="00D36DBA">
      <w:pPr>
        <w:rPr>
          <w:rFonts w:ascii="Arial" w:eastAsia="Times New Roman" w:hAnsi="Arial" w:cs="Arial"/>
          <w:b/>
          <w:bCs/>
          <w:color w:val="545454"/>
          <w:sz w:val="21"/>
          <w:szCs w:val="21"/>
        </w:rPr>
      </w:pPr>
      <w:r w:rsidRPr="009B29B9">
        <w:rPr>
          <w:rFonts w:ascii="Arial" w:eastAsia="Times New Roman" w:hAnsi="Arial" w:cs="Arial"/>
          <w:b/>
          <w:bCs/>
          <w:color w:val="545454"/>
          <w:sz w:val="21"/>
          <w:szCs w:val="21"/>
        </w:rPr>
        <w:t xml:space="preserve">Products: </w:t>
      </w:r>
    </w:p>
    <w:p w14:paraId="69B8AB94" w14:textId="519BC97C" w:rsidR="00CA3EC1" w:rsidRDefault="00CA3EC1" w:rsidP="00CA3EC1"/>
    <w:p w14:paraId="3EAC588D" w14:textId="0ECB7E8E" w:rsidR="009B29B9" w:rsidRDefault="009B29B9" w:rsidP="009B29B9">
      <w:r>
        <w:t xml:space="preserve">Afghan Onyx is highly valued as a </w:t>
      </w:r>
      <w:r w:rsidR="00AE70DB">
        <w:t>high-quality</w:t>
      </w:r>
      <w:r>
        <w:t xml:space="preserve"> marble and the color of its bands range from white to almost every other color. </w:t>
      </w:r>
    </w:p>
    <w:p w14:paraId="74CDEE7D" w14:textId="77777777" w:rsidR="009B29B9" w:rsidRDefault="009B29B9" w:rsidP="009B29B9"/>
    <w:p w14:paraId="608D7B3A" w14:textId="2825A89E" w:rsidR="009B29B9" w:rsidRDefault="009B29B9" w:rsidP="009B29B9">
      <w:r>
        <w:t xml:space="preserve">The Afghan </w:t>
      </w:r>
      <w:proofErr w:type="spellStart"/>
      <w:r>
        <w:t>Chesht</w:t>
      </w:r>
      <w:proofErr w:type="spellEnd"/>
      <w:r>
        <w:t xml:space="preserve"> and </w:t>
      </w:r>
      <w:proofErr w:type="spellStart"/>
      <w:r>
        <w:t>Khogiani</w:t>
      </w:r>
      <w:proofErr w:type="spellEnd"/>
      <w:r>
        <w:t xml:space="preserve"> marbles have been favorably compared to Carrara marble, an Italian marble recognized to be one of the finest in the world.</w:t>
      </w:r>
    </w:p>
    <w:p w14:paraId="462359B6" w14:textId="55357B8D" w:rsidR="009B29B9" w:rsidRDefault="009B29B9" w:rsidP="009B29B9"/>
    <w:p w14:paraId="7FD1A14B" w14:textId="77777777" w:rsidR="009B29B9" w:rsidRPr="00FD6C9A" w:rsidRDefault="009B29B9" w:rsidP="009B29B9">
      <w:pPr>
        <w:rPr>
          <w:b/>
          <w:bCs/>
        </w:rPr>
      </w:pPr>
    </w:p>
    <w:p w14:paraId="387C15F8" w14:textId="4EB7A29B" w:rsidR="00DE79E6" w:rsidRPr="00FD6C9A" w:rsidRDefault="00DE79E6" w:rsidP="00FD6C9A">
      <w:pPr>
        <w:rPr>
          <w:b/>
          <w:bCs/>
        </w:rPr>
      </w:pPr>
      <w:r w:rsidRPr="00FD6C9A">
        <w:rPr>
          <w:b/>
          <w:bCs/>
        </w:rPr>
        <w:t>Email addresses:</w:t>
      </w:r>
    </w:p>
    <w:p w14:paraId="5394D042" w14:textId="19C001DB" w:rsidR="00DE79E6" w:rsidRDefault="00F70619" w:rsidP="00CA3EC1">
      <w:hyperlink r:id="rId6" w:history="1">
        <w:r w:rsidR="00DE79E6" w:rsidRPr="00E730CF">
          <w:rPr>
            <w:rStyle w:val="Hyperlink"/>
          </w:rPr>
          <w:t>Javed.ahmad@afghaneagle.com</w:t>
        </w:r>
      </w:hyperlink>
      <w:r w:rsidR="00DE79E6">
        <w:t xml:space="preserve"> </w:t>
      </w:r>
    </w:p>
    <w:p w14:paraId="266622D7" w14:textId="37534CDA" w:rsidR="00DE79E6" w:rsidRDefault="00DE79E6" w:rsidP="00CA3EC1"/>
    <w:p w14:paraId="11B80A42" w14:textId="28397893" w:rsidR="00DE79E6" w:rsidRDefault="00F70619" w:rsidP="00CA3EC1">
      <w:hyperlink r:id="rId7" w:history="1">
        <w:r w:rsidR="00DE79E6" w:rsidRPr="00E730CF">
          <w:rPr>
            <w:rStyle w:val="Hyperlink"/>
          </w:rPr>
          <w:t>Jawed.noorzai@afghaneagle.com</w:t>
        </w:r>
      </w:hyperlink>
    </w:p>
    <w:p w14:paraId="63B6CFB5" w14:textId="77777777" w:rsidR="00DE79E6" w:rsidRDefault="00DE79E6" w:rsidP="00CA3EC1"/>
    <w:p w14:paraId="08A157AA" w14:textId="07D1287B" w:rsidR="00DE79E6" w:rsidRDefault="00F70619" w:rsidP="00CA3EC1">
      <w:hyperlink r:id="rId8" w:history="1">
        <w:r w:rsidR="00DE79E6" w:rsidRPr="00E730CF">
          <w:rPr>
            <w:rStyle w:val="Hyperlink"/>
          </w:rPr>
          <w:t>info@afghaneagle.com</w:t>
        </w:r>
      </w:hyperlink>
      <w:r w:rsidR="00DE79E6">
        <w:t xml:space="preserve"> </w:t>
      </w:r>
      <w:proofErr w:type="gramStart"/>
      <w:r w:rsidR="00FD6C9A">
        <w:t>( to</w:t>
      </w:r>
      <w:proofErr w:type="gramEnd"/>
      <w:r w:rsidR="00FD6C9A">
        <w:t xml:space="preserve"> be used for contact us)</w:t>
      </w:r>
    </w:p>
    <w:p w14:paraId="5F596AB8" w14:textId="045FEF36" w:rsidR="00DE79E6" w:rsidRDefault="00DE79E6" w:rsidP="00CA3EC1"/>
    <w:p w14:paraId="70488A22" w14:textId="61D8A17A" w:rsidR="00DE79E6" w:rsidRPr="00FD6C9A" w:rsidRDefault="00DE79E6" w:rsidP="00FD6C9A">
      <w:pPr>
        <w:rPr>
          <w:b/>
          <w:bCs/>
        </w:rPr>
      </w:pPr>
      <w:r w:rsidRPr="00FD6C9A">
        <w:rPr>
          <w:b/>
          <w:bCs/>
        </w:rPr>
        <w:t>Phone:</w:t>
      </w:r>
    </w:p>
    <w:p w14:paraId="63D8CE70" w14:textId="59AD7C01" w:rsidR="00DE79E6" w:rsidRDefault="00DE79E6" w:rsidP="00CA3EC1">
      <w:r>
        <w:t>+1 (540) 424-5807</w:t>
      </w:r>
    </w:p>
    <w:p w14:paraId="6F7B0E4C" w14:textId="78330013" w:rsidR="00DE79E6" w:rsidRDefault="00DE79E6" w:rsidP="00CA3EC1">
      <w:r>
        <w:t>+1 (925) 206-8595</w:t>
      </w:r>
    </w:p>
    <w:p w14:paraId="5796D056" w14:textId="4FC361C3" w:rsidR="00BC5DD1" w:rsidRDefault="00BC5DD1" w:rsidP="00CA3EC1"/>
    <w:p w14:paraId="79244598" w14:textId="31FB0892" w:rsidR="00FD6C9A" w:rsidRDefault="00FD6C9A" w:rsidP="00FD6C9A">
      <w:r>
        <w:t>Address:</w:t>
      </w:r>
    </w:p>
    <w:p w14:paraId="068495D8" w14:textId="277539EA" w:rsidR="00FD6C9A" w:rsidRDefault="00FD6C9A" w:rsidP="00FD6C9A"/>
    <w:p w14:paraId="573B938F" w14:textId="67BD6D69" w:rsidR="00FD6C9A" w:rsidRDefault="00A374CD" w:rsidP="00FD6C9A">
      <w:r>
        <w:t xml:space="preserve"> </w:t>
      </w:r>
      <w:r w:rsidR="00FD6C9A">
        <w:t>Alexandria, VA 22304</w:t>
      </w:r>
    </w:p>
    <w:p w14:paraId="0BCB9CFA" w14:textId="1D51E1B0" w:rsidR="00BC5DD1" w:rsidRDefault="00BC5DD1" w:rsidP="00CA3EC1"/>
    <w:p w14:paraId="694BDF9F" w14:textId="1ECEC9EE" w:rsidR="00BC5DD1" w:rsidRDefault="00BC5DD1" w:rsidP="00CA3EC1"/>
    <w:p w14:paraId="7E2569E7" w14:textId="7C5CB6D4" w:rsidR="00BC5DD1" w:rsidRDefault="00BC5DD1" w:rsidP="00CA3EC1"/>
    <w:p w14:paraId="0BDEE339" w14:textId="49AAE11A" w:rsidR="00BC5DD1" w:rsidRDefault="00F70619" w:rsidP="00CA3EC1">
      <w:hyperlink r:id="rId9" w:history="1">
        <w:r w:rsidR="00BC5DD1" w:rsidRPr="00E730CF">
          <w:rPr>
            <w:rStyle w:val="Hyperlink"/>
          </w:rPr>
          <w:t>https://www.unitedgranite.us/product/silestone/</w:t>
        </w:r>
      </w:hyperlink>
      <w:r w:rsidR="00BC5DD1">
        <w:t xml:space="preserve"> </w:t>
      </w:r>
    </w:p>
    <w:sectPr w:rsidR="00BC5DD1" w:rsidSect="00FE1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10DA5" w14:textId="77777777" w:rsidR="00F70619" w:rsidRDefault="00F70619" w:rsidP="00CA3EC1">
      <w:r>
        <w:separator/>
      </w:r>
    </w:p>
  </w:endnote>
  <w:endnote w:type="continuationSeparator" w:id="0">
    <w:p w14:paraId="1D4096E7" w14:textId="77777777" w:rsidR="00F70619" w:rsidRDefault="00F70619" w:rsidP="00CA3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526FB" w14:textId="77777777" w:rsidR="00F70619" w:rsidRDefault="00F70619" w:rsidP="00CA3EC1">
      <w:r>
        <w:separator/>
      </w:r>
    </w:p>
  </w:footnote>
  <w:footnote w:type="continuationSeparator" w:id="0">
    <w:p w14:paraId="6AC7EC07" w14:textId="77777777" w:rsidR="00F70619" w:rsidRDefault="00F70619" w:rsidP="00CA3E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C1"/>
    <w:rsid w:val="0009543E"/>
    <w:rsid w:val="00394883"/>
    <w:rsid w:val="00986E85"/>
    <w:rsid w:val="009B29B9"/>
    <w:rsid w:val="00A374CD"/>
    <w:rsid w:val="00AE70DB"/>
    <w:rsid w:val="00BC5DD1"/>
    <w:rsid w:val="00CA3EC1"/>
    <w:rsid w:val="00D36DBA"/>
    <w:rsid w:val="00DE79E6"/>
    <w:rsid w:val="00F70619"/>
    <w:rsid w:val="00FA36D7"/>
    <w:rsid w:val="00FD6C9A"/>
    <w:rsid w:val="00FE1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67F299"/>
  <w15:chartTrackingRefBased/>
  <w15:docId w15:val="{AD20DC82-EDEE-BD47-B6D3-B10D0F9D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EC1"/>
    <w:pPr>
      <w:tabs>
        <w:tab w:val="center" w:pos="4680"/>
        <w:tab w:val="right" w:pos="9360"/>
      </w:tabs>
    </w:pPr>
  </w:style>
  <w:style w:type="character" w:customStyle="1" w:styleId="HeaderChar">
    <w:name w:val="Header Char"/>
    <w:basedOn w:val="DefaultParagraphFont"/>
    <w:link w:val="Header"/>
    <w:uiPriority w:val="99"/>
    <w:rsid w:val="00CA3EC1"/>
  </w:style>
  <w:style w:type="paragraph" w:styleId="Footer">
    <w:name w:val="footer"/>
    <w:basedOn w:val="Normal"/>
    <w:link w:val="FooterChar"/>
    <w:uiPriority w:val="99"/>
    <w:unhideWhenUsed/>
    <w:rsid w:val="00CA3EC1"/>
    <w:pPr>
      <w:tabs>
        <w:tab w:val="center" w:pos="4680"/>
        <w:tab w:val="right" w:pos="9360"/>
      </w:tabs>
    </w:pPr>
  </w:style>
  <w:style w:type="character" w:customStyle="1" w:styleId="FooterChar">
    <w:name w:val="Footer Char"/>
    <w:basedOn w:val="DefaultParagraphFont"/>
    <w:link w:val="Footer"/>
    <w:uiPriority w:val="99"/>
    <w:rsid w:val="00CA3EC1"/>
  </w:style>
  <w:style w:type="paragraph" w:styleId="NormalWeb">
    <w:name w:val="Normal (Web)"/>
    <w:basedOn w:val="Normal"/>
    <w:uiPriority w:val="99"/>
    <w:semiHidden/>
    <w:unhideWhenUsed/>
    <w:rsid w:val="00D36D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E79E6"/>
    <w:rPr>
      <w:color w:val="0563C1" w:themeColor="hyperlink"/>
      <w:u w:val="single"/>
    </w:rPr>
  </w:style>
  <w:style w:type="character" w:styleId="UnresolvedMention">
    <w:name w:val="Unresolved Mention"/>
    <w:basedOn w:val="DefaultParagraphFont"/>
    <w:uiPriority w:val="99"/>
    <w:semiHidden/>
    <w:unhideWhenUsed/>
    <w:rsid w:val="00DE7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18470">
      <w:bodyDiv w:val="1"/>
      <w:marLeft w:val="0"/>
      <w:marRight w:val="0"/>
      <w:marTop w:val="0"/>
      <w:marBottom w:val="0"/>
      <w:divBdr>
        <w:top w:val="none" w:sz="0" w:space="0" w:color="auto"/>
        <w:left w:val="none" w:sz="0" w:space="0" w:color="auto"/>
        <w:bottom w:val="none" w:sz="0" w:space="0" w:color="auto"/>
        <w:right w:val="none" w:sz="0" w:space="0" w:color="auto"/>
      </w:divBdr>
    </w:div>
    <w:div w:id="903837401">
      <w:bodyDiv w:val="1"/>
      <w:marLeft w:val="0"/>
      <w:marRight w:val="0"/>
      <w:marTop w:val="0"/>
      <w:marBottom w:val="0"/>
      <w:divBdr>
        <w:top w:val="none" w:sz="0" w:space="0" w:color="auto"/>
        <w:left w:val="none" w:sz="0" w:space="0" w:color="auto"/>
        <w:bottom w:val="none" w:sz="0" w:space="0" w:color="auto"/>
        <w:right w:val="none" w:sz="0" w:space="0" w:color="auto"/>
      </w:divBdr>
    </w:div>
    <w:div w:id="1020159028">
      <w:bodyDiv w:val="1"/>
      <w:marLeft w:val="0"/>
      <w:marRight w:val="0"/>
      <w:marTop w:val="0"/>
      <w:marBottom w:val="0"/>
      <w:divBdr>
        <w:top w:val="none" w:sz="0" w:space="0" w:color="auto"/>
        <w:left w:val="none" w:sz="0" w:space="0" w:color="auto"/>
        <w:bottom w:val="none" w:sz="0" w:space="0" w:color="auto"/>
        <w:right w:val="none" w:sz="0" w:space="0" w:color="auto"/>
      </w:divBdr>
    </w:div>
    <w:div w:id="1344044722">
      <w:bodyDiv w:val="1"/>
      <w:marLeft w:val="0"/>
      <w:marRight w:val="0"/>
      <w:marTop w:val="0"/>
      <w:marBottom w:val="0"/>
      <w:divBdr>
        <w:top w:val="none" w:sz="0" w:space="0" w:color="auto"/>
        <w:left w:val="none" w:sz="0" w:space="0" w:color="auto"/>
        <w:bottom w:val="none" w:sz="0" w:space="0" w:color="auto"/>
        <w:right w:val="none" w:sz="0" w:space="0" w:color="auto"/>
      </w:divBdr>
    </w:div>
    <w:div w:id="1599558281">
      <w:bodyDiv w:val="1"/>
      <w:marLeft w:val="0"/>
      <w:marRight w:val="0"/>
      <w:marTop w:val="0"/>
      <w:marBottom w:val="0"/>
      <w:divBdr>
        <w:top w:val="none" w:sz="0" w:space="0" w:color="auto"/>
        <w:left w:val="none" w:sz="0" w:space="0" w:color="auto"/>
        <w:bottom w:val="none" w:sz="0" w:space="0" w:color="auto"/>
        <w:right w:val="none" w:sz="0" w:space="0" w:color="auto"/>
      </w:divBdr>
    </w:div>
    <w:div w:id="19665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fghaneagle.com" TargetMode="External"/><Relationship Id="rId3" Type="http://schemas.openxmlformats.org/officeDocument/2006/relationships/webSettings" Target="webSettings.xml"/><Relationship Id="rId7" Type="http://schemas.openxmlformats.org/officeDocument/2006/relationships/hyperlink" Target="mailto:Jawed.noorzai@afghanea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ved.ahmad@afghaneagl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nitedgranite.us/product/sile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Javed</dc:creator>
  <cp:keywords/>
  <dc:description/>
  <cp:lastModifiedBy>Ahmad, Javed</cp:lastModifiedBy>
  <cp:revision>6</cp:revision>
  <dcterms:created xsi:type="dcterms:W3CDTF">2020-06-20T14:59:00Z</dcterms:created>
  <dcterms:modified xsi:type="dcterms:W3CDTF">2020-06-20T16:12:00Z</dcterms:modified>
</cp:coreProperties>
</file>