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0BAA" w14:textId="5AB13061" w:rsidR="00222483" w:rsidRDefault="00222483" w:rsidP="0074066A">
      <w:pPr>
        <w:pStyle w:val="NormalWeb"/>
        <w:spacing w:before="120" w:beforeAutospacing="0" w:after="240" w:afterAutospacing="0"/>
        <w:jc w:val="both"/>
        <w:rPr>
          <w:rFonts w:ascii="Lato" w:hAnsi="Lato"/>
          <w:color w:val="202122"/>
          <w:spacing w:val="3"/>
          <w:sz w:val="31"/>
          <w:szCs w:val="31"/>
        </w:rPr>
      </w:pPr>
      <w:r>
        <w:rPr>
          <w:rFonts w:ascii="Lato" w:hAnsi="Lato"/>
          <w:color w:val="202122"/>
          <w:spacing w:val="3"/>
          <w:sz w:val="31"/>
          <w:szCs w:val="31"/>
        </w:rPr>
        <w:t xml:space="preserve">Write down three universal questions that you would like to ask at the end of your </w:t>
      </w:r>
      <w:r w:rsidR="0074066A">
        <w:rPr>
          <w:rFonts w:ascii="Lato" w:hAnsi="Lato"/>
          <w:color w:val="202122"/>
          <w:spacing w:val="3"/>
          <w:sz w:val="31"/>
          <w:szCs w:val="31"/>
        </w:rPr>
        <w:t>next interview</w:t>
      </w:r>
      <w:r>
        <w:rPr>
          <w:rFonts w:ascii="Lato" w:hAnsi="Lato"/>
          <w:color w:val="202122"/>
          <w:spacing w:val="3"/>
          <w:sz w:val="31"/>
          <w:szCs w:val="31"/>
        </w:rPr>
        <w:t>.</w:t>
      </w:r>
    </w:p>
    <w:p w14:paraId="53B658CC" w14:textId="564612CB" w:rsidR="0074066A" w:rsidRPr="0074066A" w:rsidRDefault="0074066A" w:rsidP="0074066A">
      <w:pPr>
        <w:jc w:val="both"/>
        <w:rPr>
          <w:rFonts w:ascii="Lato" w:eastAsia="Times New Roman" w:hAnsi="Lato" w:cs="Times New Roman"/>
          <w:color w:val="202122"/>
          <w:spacing w:val="3"/>
          <w:sz w:val="31"/>
          <w:szCs w:val="31"/>
          <w:lang w:eastAsia="en-CA"/>
        </w:rPr>
      </w:pPr>
      <w:r w:rsidRPr="0074066A">
        <w:rPr>
          <w:rFonts w:ascii="Lato" w:eastAsia="Times New Roman" w:hAnsi="Lato" w:cs="Times New Roman"/>
          <w:color w:val="202122"/>
          <w:spacing w:val="3"/>
          <w:sz w:val="31"/>
          <w:szCs w:val="31"/>
          <w:lang w:eastAsia="en-CA"/>
        </w:rPr>
        <w:t xml:space="preserve">Can you please describe the company culture and the working environment here at </w:t>
      </w:r>
      <w:r>
        <w:rPr>
          <w:rFonts w:ascii="Lato" w:eastAsia="Times New Roman" w:hAnsi="Lato" w:cs="Times New Roman"/>
          <w:color w:val="202122"/>
          <w:spacing w:val="3"/>
          <w:sz w:val="31"/>
          <w:szCs w:val="31"/>
          <w:lang w:eastAsia="en-CA"/>
        </w:rPr>
        <w:t>TCS</w:t>
      </w:r>
      <w:r w:rsidRPr="0074066A">
        <w:rPr>
          <w:rFonts w:ascii="Lato" w:eastAsia="Times New Roman" w:hAnsi="Lato" w:cs="Times New Roman"/>
          <w:color w:val="202122"/>
          <w:spacing w:val="3"/>
          <w:sz w:val="31"/>
          <w:szCs w:val="31"/>
          <w:lang w:eastAsia="en-CA"/>
        </w:rPr>
        <w:t>?</w:t>
      </w:r>
    </w:p>
    <w:p w14:paraId="157966B9" w14:textId="77777777" w:rsidR="0074066A" w:rsidRPr="0074066A" w:rsidRDefault="0074066A" w:rsidP="0074066A">
      <w:pPr>
        <w:jc w:val="both"/>
        <w:rPr>
          <w:rFonts w:ascii="Lato" w:eastAsia="Times New Roman" w:hAnsi="Lato" w:cs="Times New Roman"/>
          <w:color w:val="202122"/>
          <w:spacing w:val="3"/>
          <w:sz w:val="31"/>
          <w:szCs w:val="31"/>
          <w:lang w:eastAsia="en-CA"/>
        </w:rPr>
      </w:pPr>
    </w:p>
    <w:p w14:paraId="6D668E29" w14:textId="7E9A905E" w:rsidR="0074066A" w:rsidRPr="0074066A" w:rsidRDefault="0074066A" w:rsidP="0074066A">
      <w:pPr>
        <w:jc w:val="both"/>
        <w:rPr>
          <w:rFonts w:ascii="Lato" w:eastAsia="Times New Roman" w:hAnsi="Lato" w:cs="Times New Roman"/>
          <w:color w:val="202122"/>
          <w:spacing w:val="3"/>
          <w:sz w:val="31"/>
          <w:szCs w:val="31"/>
          <w:lang w:eastAsia="en-CA"/>
        </w:rPr>
      </w:pPr>
      <w:r w:rsidRPr="0074066A">
        <w:rPr>
          <w:rFonts w:ascii="Lato" w:eastAsia="Times New Roman" w:hAnsi="Lato" w:cs="Times New Roman"/>
          <w:color w:val="202122"/>
          <w:spacing w:val="3"/>
          <w:sz w:val="31"/>
          <w:szCs w:val="31"/>
          <w:lang w:eastAsia="en-CA"/>
        </w:rPr>
        <w:t xml:space="preserve">What are the key qualities and skills that you value most in successful team members at </w:t>
      </w:r>
      <w:r>
        <w:rPr>
          <w:rFonts w:ascii="Lato" w:eastAsia="Times New Roman" w:hAnsi="Lato" w:cs="Times New Roman"/>
          <w:color w:val="202122"/>
          <w:spacing w:val="3"/>
          <w:sz w:val="31"/>
          <w:szCs w:val="31"/>
          <w:lang w:eastAsia="en-CA"/>
        </w:rPr>
        <w:t>TCS</w:t>
      </w:r>
      <w:r w:rsidRPr="0074066A">
        <w:rPr>
          <w:rFonts w:ascii="Lato" w:eastAsia="Times New Roman" w:hAnsi="Lato" w:cs="Times New Roman"/>
          <w:color w:val="202122"/>
          <w:spacing w:val="3"/>
          <w:sz w:val="31"/>
          <w:szCs w:val="31"/>
          <w:lang w:eastAsia="en-CA"/>
        </w:rPr>
        <w:t>?</w:t>
      </w:r>
    </w:p>
    <w:p w14:paraId="1268BBA0" w14:textId="77777777" w:rsidR="0074066A" w:rsidRPr="0074066A" w:rsidRDefault="0074066A" w:rsidP="0074066A">
      <w:pPr>
        <w:jc w:val="both"/>
        <w:rPr>
          <w:rFonts w:ascii="Lato" w:eastAsia="Times New Roman" w:hAnsi="Lato" w:cs="Times New Roman"/>
          <w:color w:val="202122"/>
          <w:spacing w:val="3"/>
          <w:sz w:val="31"/>
          <w:szCs w:val="31"/>
          <w:lang w:eastAsia="en-CA"/>
        </w:rPr>
      </w:pPr>
    </w:p>
    <w:p w14:paraId="7D247740" w14:textId="480F29FC" w:rsidR="00C454C4" w:rsidRDefault="0074066A" w:rsidP="0074066A">
      <w:pPr>
        <w:jc w:val="both"/>
      </w:pPr>
      <w:r w:rsidRPr="0074066A">
        <w:rPr>
          <w:rFonts w:ascii="Lato" w:eastAsia="Times New Roman" w:hAnsi="Lato" w:cs="Times New Roman"/>
          <w:color w:val="202122"/>
          <w:spacing w:val="3"/>
          <w:sz w:val="31"/>
          <w:szCs w:val="31"/>
          <w:lang w:eastAsia="en-CA"/>
        </w:rPr>
        <w:t xml:space="preserve">What opportunities for professional growth and development does </w:t>
      </w:r>
      <w:r>
        <w:rPr>
          <w:rFonts w:ascii="Lato" w:eastAsia="Times New Roman" w:hAnsi="Lato" w:cs="Times New Roman"/>
          <w:color w:val="202122"/>
          <w:spacing w:val="3"/>
          <w:sz w:val="31"/>
          <w:szCs w:val="31"/>
          <w:lang w:eastAsia="en-CA"/>
        </w:rPr>
        <w:t>TCS</w:t>
      </w:r>
      <w:r w:rsidRPr="0074066A">
        <w:rPr>
          <w:rFonts w:ascii="Lato" w:eastAsia="Times New Roman" w:hAnsi="Lato" w:cs="Times New Roman"/>
          <w:color w:val="202122"/>
          <w:spacing w:val="3"/>
          <w:sz w:val="31"/>
          <w:szCs w:val="31"/>
          <w:lang w:eastAsia="en-CA"/>
        </w:rPr>
        <w:t xml:space="preserve"> offer to its employees?</w:t>
      </w:r>
    </w:p>
    <w:sectPr w:rsidR="00C45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83"/>
    <w:rsid w:val="00222483"/>
    <w:rsid w:val="0074066A"/>
    <w:rsid w:val="00C4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B4DA"/>
  <w15:chartTrackingRefBased/>
  <w15:docId w15:val="{596E4EB7-90F9-44F3-88E1-CE7388F7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 Light" w:eastAsiaTheme="minorHAnsi" w:hAnsi="Segoe UI Light" w:cs="Segoe UI Light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5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46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373C5E719D94F813940FD14CBBCFC" ma:contentTypeVersion="4" ma:contentTypeDescription="Create a new document." ma:contentTypeScope="" ma:versionID="6b1b75929f748c25fba5ca83697b84df">
  <xsd:schema xmlns:xsd="http://www.w3.org/2001/XMLSchema" xmlns:xs="http://www.w3.org/2001/XMLSchema" xmlns:p="http://schemas.microsoft.com/office/2006/metadata/properties" xmlns:ns2="07fdb5c1-2da9-47ac-aa52-026d97485bad" targetNamespace="http://schemas.microsoft.com/office/2006/metadata/properties" ma:root="true" ma:fieldsID="de0fba6ab4a6b14e3ff294529d59e3bd" ns2:_="">
    <xsd:import namespace="07fdb5c1-2da9-47ac-aa52-026d97485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fdb5c1-2da9-47ac-aa52-026d97485b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E5B66F-30EF-41E5-8131-9657315F68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fdb5c1-2da9-47ac-aa52-026d97485b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E84BB2-4957-43B5-8D40-B3EDD943E1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E3FE9C-98A7-433A-87DE-35C55E375A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Keely Lund</dc:creator>
  <cp:keywords/>
  <dc:description/>
  <cp:lastModifiedBy>Ayoosh Sharma</cp:lastModifiedBy>
  <cp:revision>2</cp:revision>
  <dcterms:created xsi:type="dcterms:W3CDTF">2023-07-27T05:39:00Z</dcterms:created>
  <dcterms:modified xsi:type="dcterms:W3CDTF">2023-07-27T05:39:00Z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0x010100726373C5E719D94F813940FD14CBBCFC</vt:lpwstr>
  </property>
</Properties>
</file>