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E862" w14:textId="5FDC3385" w:rsidR="00773D3F" w:rsidRDefault="0067483B">
      <w:pPr>
        <w:rPr>
          <w:lang w:val="es-ES"/>
        </w:rPr>
      </w:pPr>
      <w:r>
        <w:rPr>
          <w:lang w:val="es-ES"/>
        </w:rPr>
        <w:t>Detección de Errores con sus resoluciones.</w:t>
      </w:r>
    </w:p>
    <w:p w14:paraId="1413BF37" w14:textId="77777777" w:rsidR="0067483B" w:rsidRDefault="0067483B">
      <w:pPr>
        <w:rPr>
          <w:lang w:val="es-ES"/>
        </w:rPr>
      </w:pPr>
    </w:p>
    <w:p w14:paraId="69CF7276" w14:textId="6DD26FBD" w:rsidR="0067483B" w:rsidRDefault="0067483B" w:rsidP="006748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Era posible ingresar letras en los inputs y esto pasaba porque al aplicar el método </w:t>
      </w:r>
      <w:proofErr w:type="spellStart"/>
      <w:proofErr w:type="gramStart"/>
      <w:r>
        <w:rPr>
          <w:lang w:val="es-ES"/>
        </w:rPr>
        <w:t>parseFloat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a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que empiece con un número toma solo esta parte:</w:t>
      </w:r>
    </w:p>
    <w:p w14:paraId="7FA06273" w14:textId="77777777" w:rsidR="0067483B" w:rsidRPr="0067483B" w:rsidRDefault="0067483B" w:rsidP="0067483B">
      <w:pPr>
        <w:ind w:left="360"/>
        <w:rPr>
          <w:lang w:val="es-ES"/>
        </w:rPr>
      </w:pPr>
    </w:p>
    <w:p w14:paraId="4AE7D8DD" w14:textId="1F553EE2" w:rsidR="0083555C" w:rsidRDefault="0067483B" w:rsidP="0067483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45A3207" wp14:editId="08F62EF1">
            <wp:extent cx="3048000" cy="514297"/>
            <wp:effectExtent l="0" t="0" r="0" b="635"/>
            <wp:docPr id="210701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14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425" cy="5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EEAB" w14:textId="4B9832D1" w:rsidR="0067483B" w:rsidRDefault="0067483B" w:rsidP="0067483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8E246A2" wp14:editId="0BBC6C01">
            <wp:extent cx="3048000" cy="552450"/>
            <wp:effectExtent l="0" t="0" r="0" b="0"/>
            <wp:docPr id="52441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15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FC8D" w14:textId="77777777" w:rsidR="0067483B" w:rsidRDefault="0067483B">
      <w:pPr>
        <w:rPr>
          <w:lang w:val="es-ES"/>
        </w:rPr>
      </w:pPr>
    </w:p>
    <w:p w14:paraId="5DCEBEFA" w14:textId="37717A49" w:rsidR="0067483B" w:rsidRDefault="0067483B">
      <w:pPr>
        <w:rPr>
          <w:lang w:val="es-ES"/>
        </w:rPr>
      </w:pPr>
      <w:r>
        <w:rPr>
          <w:lang w:val="es-ES"/>
        </w:rPr>
        <w:t>Implementación:</w:t>
      </w:r>
    </w:p>
    <w:p w14:paraId="36913F95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</w:pP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eastAsia="es-AR"/>
        </w:rPr>
        <w:t xml:space="preserve">    </w:t>
      </w:r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 xml:space="preserve">// declara e inicializa las variables accediendo al valor del </w:t>
      </w:r>
      <w:proofErr w:type="spellStart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>elelmento</w:t>
      </w:r>
      <w:proofErr w:type="spellEnd"/>
    </w:p>
    <w:p w14:paraId="7D410FD7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</w:pP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    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let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ope1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=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proofErr w:type="spellStart"/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parseFloat</w:t>
      </w:r>
      <w:proofErr w:type="spellEnd"/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(</w:t>
      </w:r>
      <w:proofErr w:type="spellStart"/>
      <w:proofErr w:type="gramStart"/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document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getElementById</w:t>
      </w:r>
      <w:proofErr w:type="spellEnd"/>
      <w:proofErr w:type="gram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(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A5FF90"/>
          <w:sz w:val="16"/>
          <w:szCs w:val="16"/>
          <w:lang w:val="en-US" w:eastAsia="es-AR"/>
        </w:rPr>
        <w:t>operando1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)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value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)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;</w:t>
      </w:r>
    </w:p>
    <w:p w14:paraId="4409ADB5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</w:pP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    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let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ope2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=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proofErr w:type="spellStart"/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parseFloat</w:t>
      </w:r>
      <w:proofErr w:type="spellEnd"/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(</w:t>
      </w:r>
      <w:proofErr w:type="spellStart"/>
      <w:proofErr w:type="gramStart"/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document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getElementById</w:t>
      </w:r>
      <w:proofErr w:type="spellEnd"/>
      <w:proofErr w:type="gram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(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A5FF90"/>
          <w:sz w:val="16"/>
          <w:szCs w:val="16"/>
          <w:lang w:val="en-US" w:eastAsia="es-AR"/>
        </w:rPr>
        <w:t>operando2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)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value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)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;</w:t>
      </w:r>
    </w:p>
    <w:p w14:paraId="4259C34F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</w:pP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    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let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proofErr w:type="spellStart"/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operacion</w:t>
      </w:r>
      <w:proofErr w:type="spell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=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80FFBB"/>
          <w:sz w:val="16"/>
          <w:szCs w:val="16"/>
          <w:lang w:val="en-US" w:eastAsia="es-AR"/>
        </w:rPr>
        <w:t>String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(</w:t>
      </w:r>
      <w:proofErr w:type="spellStart"/>
      <w:proofErr w:type="gramStart"/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document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getElementById</w:t>
      </w:r>
      <w:proofErr w:type="spellEnd"/>
      <w:proofErr w:type="gram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(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A5FF90"/>
          <w:sz w:val="16"/>
          <w:szCs w:val="16"/>
          <w:lang w:val="en-US" w:eastAsia="es-AR"/>
        </w:rPr>
        <w:t>selector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)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value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)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;</w:t>
      </w:r>
    </w:p>
    <w:p w14:paraId="08A67D47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</w:pPr>
    </w:p>
    <w:p w14:paraId="7620BC85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</w:pP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 xml:space="preserve">    </w:t>
      </w:r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 xml:space="preserve">// calcula el resultado y lo guarda en la variable local "resultado" </w:t>
      </w:r>
    </w:p>
    <w:p w14:paraId="60ED2F34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</w:pP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eastAsia="es-AR"/>
        </w:rPr>
        <w:t xml:space="preserve">    </w:t>
      </w:r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 xml:space="preserve">// </w:t>
      </w:r>
      <w:proofErr w:type="spellStart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>let</w:t>
      </w:r>
      <w:proofErr w:type="spellEnd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 xml:space="preserve"> resultado = </w:t>
      </w:r>
      <w:proofErr w:type="spellStart"/>
      <w:proofErr w:type="gramStart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>calcularResultado</w:t>
      </w:r>
      <w:proofErr w:type="spellEnd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>(</w:t>
      </w:r>
      <w:proofErr w:type="spellStart"/>
      <w:proofErr w:type="gramEnd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>operacion</w:t>
      </w:r>
      <w:proofErr w:type="spellEnd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 xml:space="preserve">, </w:t>
      </w:r>
      <w:proofErr w:type="spellStart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>parseFloat</w:t>
      </w:r>
      <w:proofErr w:type="spellEnd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 xml:space="preserve">(ope1), </w:t>
      </w:r>
      <w:proofErr w:type="spellStart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>parseFloat</w:t>
      </w:r>
      <w:proofErr w:type="spellEnd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>(ope2));</w:t>
      </w:r>
    </w:p>
    <w:p w14:paraId="0638C585" w14:textId="77777777" w:rsid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E1EFFF"/>
          <w:sz w:val="16"/>
          <w:szCs w:val="16"/>
          <w:lang w:eastAsia="es-AR"/>
        </w:rPr>
      </w:pP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    </w:t>
      </w:r>
      <w:proofErr w:type="spellStart"/>
      <w:r w:rsidRPr="0083555C">
        <w:rPr>
          <w:rFonts w:ascii="Consolas" w:eastAsia="Times New Roman" w:hAnsi="Consolas" w:cs="Times New Roman"/>
          <w:color w:val="FFC600"/>
          <w:sz w:val="16"/>
          <w:szCs w:val="16"/>
          <w:lang w:eastAsia="es-AR"/>
        </w:rPr>
        <w:t>let</w:t>
      </w:r>
      <w:proofErr w:type="spell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  <w:t>resultado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eastAsia="es-AR"/>
        </w:rPr>
        <w:t>=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 </w:t>
      </w:r>
      <w:proofErr w:type="spellStart"/>
      <w:proofErr w:type="gramStart"/>
      <w:r w:rsidRPr="0083555C">
        <w:rPr>
          <w:rFonts w:ascii="Consolas" w:eastAsia="Times New Roman" w:hAnsi="Consolas" w:cs="Times New Roman"/>
          <w:color w:val="FFC600"/>
          <w:sz w:val="16"/>
          <w:szCs w:val="16"/>
          <w:lang w:eastAsia="es-AR"/>
        </w:rPr>
        <w:t>calcularResultado</w:t>
      </w:r>
      <w:proofErr w:type="spellEnd"/>
      <w:r w:rsidRPr="0083555C">
        <w:rPr>
          <w:rFonts w:ascii="Consolas" w:eastAsia="Times New Roman" w:hAnsi="Consolas" w:cs="Times New Roman"/>
          <w:color w:val="E1EFFF"/>
          <w:sz w:val="16"/>
          <w:szCs w:val="16"/>
          <w:lang w:eastAsia="es-AR"/>
        </w:rPr>
        <w:t>(</w:t>
      </w:r>
      <w:proofErr w:type="spellStart"/>
      <w:proofErr w:type="gramEnd"/>
      <w:r w:rsidRPr="0083555C"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  <w:t>operacion</w:t>
      </w:r>
      <w:proofErr w:type="spell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, </w:t>
      </w:r>
      <w:r w:rsidRPr="0083555C"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  <w:t>ope1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, </w:t>
      </w:r>
      <w:r w:rsidRPr="0083555C"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  <w:t>ope2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eastAsia="es-AR"/>
        </w:rPr>
        <w:t>);</w:t>
      </w:r>
    </w:p>
    <w:p w14:paraId="0D64AC9D" w14:textId="77777777" w:rsidR="0067483B" w:rsidRPr="0083555C" w:rsidRDefault="0067483B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</w:pPr>
    </w:p>
    <w:p w14:paraId="01FB1C21" w14:textId="77777777" w:rsidR="0067483B" w:rsidRDefault="0067483B" w:rsidP="0083555C">
      <w:pPr>
        <w:rPr>
          <w:noProof/>
        </w:rPr>
      </w:pPr>
    </w:p>
    <w:p w14:paraId="025C5708" w14:textId="1972D1EB" w:rsidR="0083555C" w:rsidRDefault="0083555C" w:rsidP="0083555C">
      <w:pPr>
        <w:rPr>
          <w:lang w:val="en-US"/>
        </w:rPr>
      </w:pPr>
      <w:r>
        <w:rPr>
          <w:noProof/>
        </w:rPr>
        <w:drawing>
          <wp:inline distT="0" distB="0" distL="0" distR="0" wp14:anchorId="0DDCFC14" wp14:editId="5288A0BD">
            <wp:extent cx="5400040" cy="1994535"/>
            <wp:effectExtent l="0" t="0" r="0" b="5715"/>
            <wp:docPr id="37485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58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03DB" w14:textId="77777777" w:rsidR="0067483B" w:rsidRDefault="0067483B" w:rsidP="0083555C">
      <w:pPr>
        <w:rPr>
          <w:lang w:val="en-US"/>
        </w:rPr>
      </w:pPr>
    </w:p>
    <w:p w14:paraId="24FA9319" w14:textId="77777777" w:rsidR="0067483B" w:rsidRDefault="0067483B" w:rsidP="0083555C">
      <w:pPr>
        <w:rPr>
          <w:lang w:val="en-US"/>
        </w:rPr>
      </w:pPr>
    </w:p>
    <w:p w14:paraId="18B30D70" w14:textId="77777777" w:rsidR="0067483B" w:rsidRDefault="0067483B" w:rsidP="0083555C">
      <w:pPr>
        <w:rPr>
          <w:lang w:val="en-US"/>
        </w:rPr>
      </w:pPr>
    </w:p>
    <w:p w14:paraId="1FE620D5" w14:textId="77777777" w:rsidR="0067483B" w:rsidRDefault="0067483B" w:rsidP="0083555C">
      <w:pPr>
        <w:rPr>
          <w:lang w:val="en-US"/>
        </w:rPr>
      </w:pPr>
    </w:p>
    <w:p w14:paraId="6FDA930A" w14:textId="77777777" w:rsidR="0067483B" w:rsidRDefault="0067483B" w:rsidP="0083555C">
      <w:pPr>
        <w:rPr>
          <w:lang w:val="en-US"/>
        </w:rPr>
      </w:pPr>
    </w:p>
    <w:p w14:paraId="744FD2D5" w14:textId="77777777" w:rsidR="0067483B" w:rsidRDefault="0067483B" w:rsidP="0083555C">
      <w:pPr>
        <w:rPr>
          <w:lang w:val="en-US"/>
        </w:rPr>
      </w:pPr>
    </w:p>
    <w:p w14:paraId="15067BB4" w14:textId="77777777" w:rsidR="0067483B" w:rsidRDefault="0067483B" w:rsidP="0083555C">
      <w:pPr>
        <w:rPr>
          <w:lang w:val="en-US"/>
        </w:rPr>
      </w:pPr>
    </w:p>
    <w:p w14:paraId="50B1DDE9" w14:textId="7C2BC421" w:rsidR="0067483B" w:rsidRDefault="0067483B" w:rsidP="0083555C">
      <w:r w:rsidRPr="0067483B">
        <w:t>R</w:t>
      </w:r>
      <w:r>
        <w:t>esolución:</w:t>
      </w:r>
    </w:p>
    <w:p w14:paraId="0A521A20" w14:textId="0A90320F" w:rsidR="0067483B" w:rsidRPr="0067483B" w:rsidRDefault="0067483B" w:rsidP="0083555C">
      <w:r>
        <w:t xml:space="preserve">Se rediseña el flujo </w:t>
      </w:r>
      <w:r w:rsidR="00C6172D">
        <w:t>de pasos en el procedimiento aceptando los valores tal cual los ingresa el usuario, luego se hacen varias verificaciones mediante condicional &lt;</w:t>
      </w:r>
      <w:proofErr w:type="spellStart"/>
      <w:r w:rsidR="00C6172D">
        <w:t>if</w:t>
      </w:r>
      <w:proofErr w:type="spellEnd"/>
      <w:r w:rsidR="00C6172D">
        <w:t xml:space="preserve">&gt; </w:t>
      </w:r>
      <w:proofErr w:type="gramStart"/>
      <w:r w:rsidR="00C6172D">
        <w:t>anidados  como</w:t>
      </w:r>
      <w:proofErr w:type="gramEnd"/>
      <w:r w:rsidR="00C6172D">
        <w:t xml:space="preserve"> : que no esté vacío, que sean números, que no se pueda dividir en 0, </w:t>
      </w:r>
      <w:proofErr w:type="spellStart"/>
      <w:r w:rsidR="00C6172D">
        <w:t>etc</w:t>
      </w:r>
      <w:proofErr w:type="spellEnd"/>
      <w:r w:rsidR="00C6172D">
        <w:t xml:space="preserve">, y en el cálculo del resultado se aplica el método </w:t>
      </w:r>
      <w:proofErr w:type="spellStart"/>
      <w:r w:rsidR="00C6172D">
        <w:t>parseFloat</w:t>
      </w:r>
      <w:proofErr w:type="spellEnd"/>
      <w:r w:rsidR="00C6172D">
        <w:t>() a los operandos.</w:t>
      </w:r>
    </w:p>
    <w:p w14:paraId="06A24CA0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</w:pP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eastAsia="es-AR"/>
        </w:rPr>
        <w:t xml:space="preserve">    </w:t>
      </w:r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 xml:space="preserve">// declara e inicializa las variables accediendo al valor del </w:t>
      </w:r>
      <w:proofErr w:type="spellStart"/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>elelmento</w:t>
      </w:r>
      <w:proofErr w:type="spellEnd"/>
    </w:p>
    <w:p w14:paraId="1B6251FF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</w:pP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    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let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ope1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=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proofErr w:type="spellStart"/>
      <w:proofErr w:type="gramStart"/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document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getElementById</w:t>
      </w:r>
      <w:proofErr w:type="spellEnd"/>
      <w:proofErr w:type="gram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(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A5FF90"/>
          <w:sz w:val="16"/>
          <w:szCs w:val="16"/>
          <w:lang w:val="en-US" w:eastAsia="es-AR"/>
        </w:rPr>
        <w:t>operando1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)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value;</w:t>
      </w:r>
    </w:p>
    <w:p w14:paraId="25F05C22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</w:pP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    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let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ope2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=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proofErr w:type="spellStart"/>
      <w:proofErr w:type="gramStart"/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document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getElementById</w:t>
      </w:r>
      <w:proofErr w:type="spellEnd"/>
      <w:proofErr w:type="gram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(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A5FF90"/>
          <w:sz w:val="16"/>
          <w:szCs w:val="16"/>
          <w:lang w:val="en-US" w:eastAsia="es-AR"/>
        </w:rPr>
        <w:t>operando2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)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value;</w:t>
      </w:r>
    </w:p>
    <w:p w14:paraId="110B5C8C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</w:pP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    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let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proofErr w:type="spellStart"/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operacion</w:t>
      </w:r>
      <w:proofErr w:type="spell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=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80FFBB"/>
          <w:sz w:val="16"/>
          <w:szCs w:val="16"/>
          <w:lang w:val="en-US" w:eastAsia="es-AR"/>
        </w:rPr>
        <w:t>String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(</w:t>
      </w:r>
      <w:proofErr w:type="spellStart"/>
      <w:proofErr w:type="gramStart"/>
      <w:r w:rsidRPr="0083555C"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  <w:t>document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FFC600"/>
          <w:sz w:val="16"/>
          <w:szCs w:val="16"/>
          <w:lang w:val="en-US" w:eastAsia="es-AR"/>
        </w:rPr>
        <w:t>getElementById</w:t>
      </w:r>
      <w:proofErr w:type="spellEnd"/>
      <w:proofErr w:type="gram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(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A5FF90"/>
          <w:sz w:val="16"/>
          <w:szCs w:val="16"/>
          <w:lang w:val="en-US" w:eastAsia="es-AR"/>
        </w:rPr>
        <w:t>selector</w:t>
      </w:r>
      <w:r w:rsidRPr="0083555C">
        <w:rPr>
          <w:rFonts w:ascii="Consolas" w:eastAsia="Times New Roman" w:hAnsi="Consolas" w:cs="Times New Roman"/>
          <w:color w:val="92FC79"/>
          <w:sz w:val="16"/>
          <w:szCs w:val="16"/>
          <w:lang w:val="en-US" w:eastAsia="es-AR"/>
        </w:rPr>
        <w:t>"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)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val="en-US" w:eastAsia="es-AR"/>
        </w:rPr>
        <w:t>.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value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val="en-US" w:eastAsia="es-AR"/>
        </w:rPr>
        <w:t>)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>;</w:t>
      </w:r>
    </w:p>
    <w:p w14:paraId="7BEA1251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val="en-US" w:eastAsia="es-AR"/>
        </w:rPr>
      </w:pPr>
    </w:p>
    <w:p w14:paraId="5DCD94C0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</w:pP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val="en-US" w:eastAsia="es-AR"/>
        </w:rPr>
        <w:t xml:space="preserve">    </w:t>
      </w:r>
      <w:r w:rsidRPr="0083555C">
        <w:rPr>
          <w:rFonts w:ascii="Consolas" w:eastAsia="Times New Roman" w:hAnsi="Consolas" w:cs="Times New Roman"/>
          <w:i/>
          <w:iCs/>
          <w:color w:val="0088FF"/>
          <w:sz w:val="16"/>
          <w:szCs w:val="16"/>
          <w:lang w:eastAsia="es-AR"/>
        </w:rPr>
        <w:t xml:space="preserve">// calcula el resultado y lo guarda en la variable local "resultado" </w:t>
      </w:r>
    </w:p>
    <w:p w14:paraId="32D0762C" w14:textId="77777777" w:rsidR="0083555C" w:rsidRPr="0083555C" w:rsidRDefault="0083555C" w:rsidP="0083555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</w:pP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    </w:t>
      </w:r>
      <w:proofErr w:type="spellStart"/>
      <w:r w:rsidRPr="0083555C">
        <w:rPr>
          <w:rFonts w:ascii="Consolas" w:eastAsia="Times New Roman" w:hAnsi="Consolas" w:cs="Times New Roman"/>
          <w:color w:val="FFC600"/>
          <w:sz w:val="16"/>
          <w:szCs w:val="16"/>
          <w:lang w:eastAsia="es-AR"/>
        </w:rPr>
        <w:t>let</w:t>
      </w:r>
      <w:proofErr w:type="spell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  <w:t>resultado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 </w:t>
      </w:r>
      <w:r w:rsidRPr="0083555C">
        <w:rPr>
          <w:rFonts w:ascii="Consolas" w:eastAsia="Times New Roman" w:hAnsi="Consolas" w:cs="Times New Roman"/>
          <w:color w:val="FF9D00"/>
          <w:sz w:val="16"/>
          <w:szCs w:val="16"/>
          <w:lang w:eastAsia="es-AR"/>
        </w:rPr>
        <w:t>=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 </w:t>
      </w:r>
      <w:proofErr w:type="spellStart"/>
      <w:proofErr w:type="gramStart"/>
      <w:r w:rsidRPr="0083555C">
        <w:rPr>
          <w:rFonts w:ascii="Consolas" w:eastAsia="Times New Roman" w:hAnsi="Consolas" w:cs="Times New Roman"/>
          <w:color w:val="FFC600"/>
          <w:sz w:val="16"/>
          <w:szCs w:val="16"/>
          <w:lang w:eastAsia="es-AR"/>
        </w:rPr>
        <w:t>calcularResultado</w:t>
      </w:r>
      <w:proofErr w:type="spellEnd"/>
      <w:r w:rsidRPr="0083555C">
        <w:rPr>
          <w:rFonts w:ascii="Consolas" w:eastAsia="Times New Roman" w:hAnsi="Consolas" w:cs="Times New Roman"/>
          <w:color w:val="E1EFFF"/>
          <w:sz w:val="16"/>
          <w:szCs w:val="16"/>
          <w:lang w:eastAsia="es-AR"/>
        </w:rPr>
        <w:t>(</w:t>
      </w:r>
      <w:proofErr w:type="spellStart"/>
      <w:proofErr w:type="gramEnd"/>
      <w:r w:rsidRPr="0083555C"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  <w:t>operacion</w:t>
      </w:r>
      <w:proofErr w:type="spellEnd"/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, </w:t>
      </w:r>
      <w:proofErr w:type="spellStart"/>
      <w:r w:rsidRPr="0083555C">
        <w:rPr>
          <w:rFonts w:ascii="Consolas" w:eastAsia="Times New Roman" w:hAnsi="Consolas" w:cs="Times New Roman"/>
          <w:color w:val="FFC600"/>
          <w:sz w:val="16"/>
          <w:szCs w:val="16"/>
          <w:lang w:eastAsia="es-AR"/>
        </w:rPr>
        <w:t>parseFloat</w:t>
      </w:r>
      <w:proofErr w:type="spellEnd"/>
      <w:r w:rsidRPr="0083555C">
        <w:rPr>
          <w:rFonts w:ascii="Consolas" w:eastAsia="Times New Roman" w:hAnsi="Consolas" w:cs="Times New Roman"/>
          <w:color w:val="E1EFFF"/>
          <w:sz w:val="16"/>
          <w:szCs w:val="16"/>
          <w:lang w:eastAsia="es-AR"/>
        </w:rPr>
        <w:t>(</w:t>
      </w:r>
      <w:r w:rsidRPr="0083555C"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  <w:t>ope1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eastAsia="es-AR"/>
        </w:rPr>
        <w:t>)</w:t>
      </w:r>
      <w:r w:rsidRPr="0083555C">
        <w:rPr>
          <w:rFonts w:ascii="Consolas" w:eastAsia="Times New Roman" w:hAnsi="Consolas" w:cs="Times New Roman"/>
          <w:color w:val="9EFFFF"/>
          <w:sz w:val="16"/>
          <w:szCs w:val="16"/>
          <w:lang w:eastAsia="es-AR"/>
        </w:rPr>
        <w:t xml:space="preserve">, </w:t>
      </w:r>
      <w:proofErr w:type="spellStart"/>
      <w:r w:rsidRPr="0083555C">
        <w:rPr>
          <w:rFonts w:ascii="Consolas" w:eastAsia="Times New Roman" w:hAnsi="Consolas" w:cs="Times New Roman"/>
          <w:color w:val="FFC600"/>
          <w:sz w:val="16"/>
          <w:szCs w:val="16"/>
          <w:lang w:eastAsia="es-AR"/>
        </w:rPr>
        <w:t>parseFloat</w:t>
      </w:r>
      <w:proofErr w:type="spellEnd"/>
      <w:r w:rsidRPr="0083555C">
        <w:rPr>
          <w:rFonts w:ascii="Consolas" w:eastAsia="Times New Roman" w:hAnsi="Consolas" w:cs="Times New Roman"/>
          <w:color w:val="E1EFFF"/>
          <w:sz w:val="16"/>
          <w:szCs w:val="16"/>
          <w:lang w:eastAsia="es-AR"/>
        </w:rPr>
        <w:t>(</w:t>
      </w:r>
      <w:r w:rsidRPr="0083555C">
        <w:rPr>
          <w:rFonts w:ascii="Consolas" w:eastAsia="Times New Roman" w:hAnsi="Consolas" w:cs="Times New Roman"/>
          <w:color w:val="FFFFFF"/>
          <w:sz w:val="16"/>
          <w:szCs w:val="16"/>
          <w:lang w:eastAsia="es-AR"/>
        </w:rPr>
        <w:t>ope2</w:t>
      </w:r>
      <w:r w:rsidRPr="0083555C">
        <w:rPr>
          <w:rFonts w:ascii="Consolas" w:eastAsia="Times New Roman" w:hAnsi="Consolas" w:cs="Times New Roman"/>
          <w:color w:val="E1EFFF"/>
          <w:sz w:val="16"/>
          <w:szCs w:val="16"/>
          <w:lang w:eastAsia="es-AR"/>
        </w:rPr>
        <w:t>));</w:t>
      </w:r>
    </w:p>
    <w:p w14:paraId="22B1C8C6" w14:textId="77777777" w:rsidR="0083555C" w:rsidRDefault="0083555C" w:rsidP="0083555C"/>
    <w:p w14:paraId="268A16B7" w14:textId="305206D7" w:rsidR="00C6172D" w:rsidRPr="0083555C" w:rsidRDefault="00C6172D" w:rsidP="0083555C">
      <w:r>
        <w:t xml:space="preserve">Resultado: mensaje de alerta indicando que no es un número </w:t>
      </w:r>
      <w:proofErr w:type="spellStart"/>
      <w:r>
        <w:t>vàlido</w:t>
      </w:r>
      <w:proofErr w:type="spellEnd"/>
      <w:r>
        <w:t>.</w:t>
      </w:r>
    </w:p>
    <w:p w14:paraId="7EE0B883" w14:textId="54952882" w:rsidR="0083555C" w:rsidRPr="0083555C" w:rsidRDefault="00CC2709" w:rsidP="0083555C">
      <w:r>
        <w:rPr>
          <w:noProof/>
        </w:rPr>
        <w:drawing>
          <wp:inline distT="0" distB="0" distL="0" distR="0" wp14:anchorId="793FE7DA" wp14:editId="290F99A5">
            <wp:extent cx="5400040" cy="2603500"/>
            <wp:effectExtent l="0" t="0" r="0" b="6350"/>
            <wp:docPr id="137958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88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FB8C" w14:textId="77777777" w:rsidR="0083555C" w:rsidRPr="0083555C" w:rsidRDefault="0083555C" w:rsidP="0083555C"/>
    <w:p w14:paraId="416EB043" w14:textId="77777777" w:rsidR="0083555C" w:rsidRPr="0083555C" w:rsidRDefault="0083555C" w:rsidP="0083555C"/>
    <w:p w14:paraId="407C35BA" w14:textId="77777777" w:rsidR="0083555C" w:rsidRDefault="0083555C" w:rsidP="0083555C"/>
    <w:p w14:paraId="6A8F9E78" w14:textId="77777777" w:rsidR="00C6172D" w:rsidRDefault="00C6172D" w:rsidP="0083555C"/>
    <w:p w14:paraId="22C72468" w14:textId="77777777" w:rsidR="00C6172D" w:rsidRDefault="00C6172D" w:rsidP="0083555C"/>
    <w:p w14:paraId="571CBEE8" w14:textId="77777777" w:rsidR="00C6172D" w:rsidRDefault="00C6172D" w:rsidP="0083555C"/>
    <w:p w14:paraId="6DD3FD7B" w14:textId="77777777" w:rsidR="00C6172D" w:rsidRDefault="00C6172D" w:rsidP="0083555C"/>
    <w:p w14:paraId="1F1A3D5F" w14:textId="77777777" w:rsidR="00C6172D" w:rsidRDefault="00C6172D" w:rsidP="0083555C"/>
    <w:p w14:paraId="42A521BC" w14:textId="77777777" w:rsidR="00C6172D" w:rsidRDefault="00C6172D" w:rsidP="0083555C"/>
    <w:p w14:paraId="6CD29C85" w14:textId="77777777" w:rsidR="00C6172D" w:rsidRDefault="00C6172D" w:rsidP="0083555C"/>
    <w:p w14:paraId="3366EE71" w14:textId="6B9F2DD3" w:rsidR="00C6172D" w:rsidRDefault="00C6172D" w:rsidP="0083555C">
      <w:r>
        <w:lastRenderedPageBreak/>
        <w:t xml:space="preserve">2 – Si el resultado es más extenso que el área donde es mostrado se advierte que será truncado para ser mostrado. Se configura en 18 </w:t>
      </w:r>
      <w:proofErr w:type="spellStart"/>
      <w:r>
        <w:t>dìgitos</w:t>
      </w:r>
      <w:proofErr w:type="spellEnd"/>
      <w:r>
        <w:t>:</w:t>
      </w:r>
    </w:p>
    <w:p w14:paraId="1430EBF4" w14:textId="095C7D2E" w:rsidR="00C6172D" w:rsidRPr="0083555C" w:rsidRDefault="00C6172D" w:rsidP="00035612">
      <w:pPr>
        <w:jc w:val="center"/>
      </w:pPr>
      <w:r>
        <w:rPr>
          <w:noProof/>
        </w:rPr>
        <w:drawing>
          <wp:inline distT="0" distB="0" distL="0" distR="0" wp14:anchorId="181EF146" wp14:editId="7A586950">
            <wp:extent cx="4718176" cy="1975154"/>
            <wp:effectExtent l="0" t="0" r="6350" b="6350"/>
            <wp:docPr id="142265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51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493" cy="19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D55C" w14:textId="670EF8A9" w:rsidR="00C6172D" w:rsidRDefault="00035612" w:rsidP="00C6172D">
      <w:r>
        <w:rPr>
          <w:noProof/>
        </w:rPr>
        <w:drawing>
          <wp:anchor distT="0" distB="0" distL="114300" distR="114300" simplePos="0" relativeHeight="251658240" behindDoc="0" locked="0" layoutInCell="1" allowOverlap="1" wp14:anchorId="12A8C96C" wp14:editId="474F0198">
            <wp:simplePos x="0" y="0"/>
            <wp:positionH relativeFrom="margin">
              <wp:align>right</wp:align>
            </wp:positionH>
            <wp:positionV relativeFrom="paragraph">
              <wp:posOffset>272733</wp:posOffset>
            </wp:positionV>
            <wp:extent cx="5400040" cy="457200"/>
            <wp:effectExtent l="0" t="0" r="0" b="0"/>
            <wp:wrapSquare wrapText="bothSides"/>
            <wp:docPr id="7869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22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Resolución: </w:t>
      </w:r>
    </w:p>
    <w:p w14:paraId="77DD1D70" w14:textId="77777777" w:rsidR="00C6172D" w:rsidRDefault="00C6172D" w:rsidP="00C6172D">
      <w:r>
        <w:rPr>
          <w:noProof/>
        </w:rPr>
        <w:drawing>
          <wp:inline distT="0" distB="0" distL="0" distR="0" wp14:anchorId="7750EBF8" wp14:editId="76797A9B">
            <wp:extent cx="5400040" cy="321945"/>
            <wp:effectExtent l="0" t="0" r="0" b="1905"/>
            <wp:docPr id="4404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328" w14:textId="16504294" w:rsidR="00035612" w:rsidRDefault="00035612" w:rsidP="00C6172D">
      <w:r>
        <w:t>Resultados: se muestra una alerta con el resultado real y se advierte que se truncará para ser mostrado. Al dar aceptar al mensaje de alerta el resultado truncado podrá ser visualizado.</w:t>
      </w:r>
    </w:p>
    <w:p w14:paraId="44102860" w14:textId="77777777" w:rsidR="00035612" w:rsidRDefault="00035612" w:rsidP="00C6172D"/>
    <w:p w14:paraId="78BF3B8F" w14:textId="77777777" w:rsidR="00C6172D" w:rsidRDefault="00C6172D" w:rsidP="00035612">
      <w:pPr>
        <w:jc w:val="center"/>
      </w:pPr>
      <w:r>
        <w:rPr>
          <w:noProof/>
        </w:rPr>
        <w:drawing>
          <wp:inline distT="0" distB="0" distL="0" distR="0" wp14:anchorId="2D6193B5" wp14:editId="5299442A">
            <wp:extent cx="4304483" cy="1933575"/>
            <wp:effectExtent l="0" t="0" r="1270" b="0"/>
            <wp:docPr id="23590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03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516" cy="19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D01D" w14:textId="348C22DD" w:rsidR="00C6172D" w:rsidRDefault="00035612" w:rsidP="00035612">
      <w:pPr>
        <w:jc w:val="right"/>
      </w:pPr>
      <w:r>
        <w:rPr>
          <w:noProof/>
        </w:rPr>
        <w:drawing>
          <wp:inline distT="0" distB="0" distL="0" distR="0" wp14:anchorId="7F224F80" wp14:editId="7D3A8BC7">
            <wp:extent cx="4429383" cy="1861549"/>
            <wp:effectExtent l="0" t="0" r="0" b="5715"/>
            <wp:docPr id="61249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91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3065" cy="18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4045D"/>
    <w:multiLevelType w:val="hybridMultilevel"/>
    <w:tmpl w:val="2B281EAC"/>
    <w:lvl w:ilvl="0" w:tplc="856C0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1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5C"/>
    <w:rsid w:val="00035612"/>
    <w:rsid w:val="005F2315"/>
    <w:rsid w:val="0067483B"/>
    <w:rsid w:val="00773D3F"/>
    <w:rsid w:val="0083555C"/>
    <w:rsid w:val="00C6172D"/>
    <w:rsid w:val="00C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B0D4"/>
  <w15:chartTrackingRefBased/>
  <w15:docId w15:val="{67AC95AF-BE02-42F5-9941-3856361B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Quiroga</dc:creator>
  <cp:keywords/>
  <dc:description/>
  <cp:lastModifiedBy>Ayo Quiroga</cp:lastModifiedBy>
  <cp:revision>3</cp:revision>
  <dcterms:created xsi:type="dcterms:W3CDTF">2023-08-12T23:53:00Z</dcterms:created>
  <dcterms:modified xsi:type="dcterms:W3CDTF">2023-08-13T05:52:00Z</dcterms:modified>
</cp:coreProperties>
</file>