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100"/>
        <w:gridCol w:w="3363"/>
        <w:gridCol w:w="2892"/>
      </w:tblGrid>
      <w:tr>
        <w:trPr/>
        <w:tc>
          <w:tcPr>
            <w:tcW w:w="6463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TextBody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https://www.linkedin.com/in/ageorge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bookmarkStart w:id="1" w:name="__DdeLink__527_956124881"/>
      <w:r>
        <w:rPr>
          <w:lang w:val="en-US"/>
        </w:rPr>
        <w:t>An experienced software engineer</w:t>
      </w:r>
      <w:bookmarkEnd w:id="1"/>
      <w:r>
        <w:rPr>
          <w:lang w:val="en-US"/>
        </w:rPr>
        <w:t xml:space="preserve"> striving to make a career in data science.</w:t>
      </w:r>
    </w:p>
    <w:p>
      <w:pPr>
        <w:pStyle w:val="Normal"/>
        <w:spacing w:lineRule="auto" w:line="300" w:before="0" w:after="0"/>
        <w:ind w:left="360" w:right="202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lang w:val="en-US"/>
        </w:rPr>
        <w:t>I quit my software development job to dedicate 100% of my time to studying probability, statistics, data analysis and machine learning.</w:t>
      </w:r>
    </w:p>
    <w:p>
      <w:pPr>
        <w:pStyle w:val="Normal"/>
        <w:spacing w:lineRule="auto" w:line="300" w:before="0" w:after="0"/>
        <w:ind w:left="360" w:right="202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 xml:space="preserve">I have extensive commercial experience with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 xml:space="preserve"> (MS SQL Server, SQLite), building </w:t>
      </w:r>
      <w:r>
        <w:rPr>
          <w:b/>
          <w:bCs/>
          <w:i w:val="false"/>
          <w:iCs w:val="false"/>
          <w:lang w:val="en-US"/>
        </w:rPr>
        <w:t>RESTful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/>
          <w:bCs/>
          <w:i w:val="false"/>
          <w:iCs w:val="false"/>
          <w:lang w:val="en-US"/>
        </w:rPr>
        <w:t>APIs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/>
          <w:bCs/>
          <w:i w:val="false"/>
          <w:iCs w:val="false"/>
          <w:lang w:val="en-US"/>
        </w:rPr>
        <w:t>Test Driven Development</w:t>
      </w:r>
      <w:r>
        <w:rPr>
          <w:b w:val="false"/>
          <w:bCs w:val="false"/>
          <w:i w:val="false"/>
          <w:iCs w:val="false"/>
          <w:lang w:val="en-US"/>
        </w:rPr>
        <w:t xml:space="preserve"> (unit testing, integration testing), </w:t>
      </w:r>
      <w:r>
        <w:rPr>
          <w:b/>
          <w:bCs/>
          <w:i w:val="false"/>
          <w:iCs w:val="false"/>
          <w:lang w:val="en-US"/>
        </w:rPr>
        <w:t>Continuous Integration</w:t>
      </w:r>
      <w:r>
        <w:rPr>
          <w:b w:val="false"/>
          <w:bCs w:val="false"/>
          <w:i w:val="false"/>
          <w:iCs w:val="false"/>
          <w:lang w:val="en-US"/>
        </w:rPr>
        <w:t xml:space="preserve"> (TeamCity, Jenkins, </w:t>
      </w:r>
      <w:r>
        <w:rPr>
          <w:b w:val="false"/>
          <w:bCs w:val="false"/>
          <w:i w:val="false"/>
          <w:iCs w:val="false"/>
          <w:lang w:val="en-US"/>
        </w:rPr>
        <w:t>git, SVN</w:t>
      </w:r>
      <w:r>
        <w:rPr>
          <w:b w:val="false"/>
          <w:bCs w:val="false"/>
          <w:i w:val="false"/>
          <w:iCs w:val="false"/>
          <w:lang w:val="en-US"/>
        </w:rPr>
        <w:t>).</w:t>
      </w:r>
    </w:p>
    <w:p>
      <w:pPr>
        <w:pStyle w:val="Normal"/>
        <w:spacing w:lineRule="auto" w:line="300" w:before="0" w:after="0"/>
        <w:ind w:left="360" w:right="202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lang w:val="en-US"/>
        </w:rPr>
        <w:t>What I’ve been self-studying for the past months:</w:t>
      </w:r>
    </w:p>
    <w:p>
      <w:pPr>
        <w:pStyle w:val="Normal"/>
        <w:numPr>
          <w:ilvl w:val="0"/>
          <w:numId w:val="9"/>
        </w:numPr>
        <w:spacing w:lineRule="auto" w:line="300" w:before="0" w:after="0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lang w:val="en-US"/>
        </w:rPr>
        <w:t>probability theory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/>
          <w:bCs/>
          <w:i w:val="false"/>
          <w:iCs w:val="false"/>
          <w:lang w:val="en-US"/>
        </w:rPr>
        <w:t>inferential statistics</w:t>
      </w:r>
      <w:r>
        <w:rPr>
          <w:b w:val="false"/>
          <w:bCs w:val="false"/>
          <w:i w:val="false"/>
          <w:iCs w:val="false"/>
          <w:lang w:val="en-US"/>
        </w:rPr>
        <w:t xml:space="preserve"> (point estimates, confidence/credible intervals), </w:t>
      </w:r>
      <w:r>
        <w:rPr>
          <w:b/>
          <w:bCs/>
          <w:i w:val="false"/>
          <w:iCs w:val="false"/>
          <w:lang w:val="en-US"/>
        </w:rPr>
        <w:t>exploratory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(data wrangling, data visualization), </w:t>
      </w:r>
      <w:r>
        <w:rPr>
          <w:b/>
          <w:bCs/>
          <w:i w:val="false"/>
          <w:iCs w:val="false"/>
          <w:lang w:val="en-US"/>
        </w:rPr>
        <w:t>confirmatory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(hypothesis/significance testing)</w:t>
      </w:r>
    </w:p>
    <w:p>
      <w:pPr>
        <w:pStyle w:val="Normal"/>
        <w:numPr>
          <w:ilvl w:val="0"/>
          <w:numId w:val="0"/>
        </w:numPr>
        <w:spacing w:lineRule="auto" w:line="300" w:before="0" w:after="0"/>
        <w:ind w:left="1364" w:right="284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numPr>
          <w:ilvl w:val="0"/>
          <w:numId w:val="9"/>
        </w:numPr>
        <w:spacing w:lineRule="auto" w:line="300" w:before="0" w:after="0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lang w:val="en-US"/>
        </w:rPr>
        <w:t>R</w:t>
      </w:r>
      <w:r>
        <w:rPr>
          <w:b w:val="false"/>
          <w:bCs w:val="false"/>
          <w:i w:val="false"/>
          <w:iCs w:val="false"/>
          <w:lang w:val="en-US"/>
        </w:rPr>
        <w:t xml:space="preserve"> (dplyr, tidyr, ggplot2),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(pandas, NumPy, SciPy, matplotlib, bokeh)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hyperlink r:id="rId5">
        <w:r>
          <w:rPr>
            <w:rStyle w:val="InternetLink"/>
            <w:lang w:val="en-US"/>
          </w:rPr>
          <w:t>https://www.coursera.org/account/accomplishments/records/AL4F455VW4DX</w:t>
        </w:r>
      </w:hyperlink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Solid-state physics, postgraduate study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6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A. A. Adzhigai G. V. Bezsudnov I. V. Thermoelectric properties of macroscopically inhomogeneous media, 25th International Conference on Thermoelectrics - Vienna, Austria, 2006. </w:t>
      </w:r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>
          <w:szCs w:val="20"/>
          <w:lang w:val="en-US"/>
        </w:rPr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300" w:before="0" w:after="0"/>
        <w:ind w:left="284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7">
        <w:r>
          <w:rPr>
            <w:rStyle w:val="InternetLink"/>
            <w:lang w:val="en-US"/>
          </w:rPr>
          <w:t>http://www.zopa.com/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Took part in the peer-2-peer lending revolution:</w:t>
      </w:r>
    </w:p>
    <w:p>
      <w:pPr>
        <w:pStyle w:val="Normal"/>
        <w:numPr>
          <w:ilvl w:val="0"/>
          <w:numId w:val="8"/>
        </w:numPr>
        <w:spacing w:lineRule="auto" w:line="300" w:before="0" w:after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</w:t>
      </w:r>
      <w:r>
        <w:rPr>
          <w:sz w:val="16"/>
          <w:szCs w:val="16"/>
          <w:lang w:val="en-US"/>
        </w:rPr>
        <w:t>esigning and enhancing core parts of the platform such as matching engine and repayment processing, building REST API using C# 6, Web API 2.0 and Swagger (along with RabbitMQ for messaging, TinyIoC and StructureMap for dependency injection, NUnit and Moq for unit testing)</w:t>
      </w:r>
    </w:p>
    <w:p>
      <w:pPr>
        <w:pStyle w:val="Normal"/>
        <w:numPr>
          <w:ilvl w:val="0"/>
          <w:numId w:val="8"/>
        </w:numPr>
        <w:spacing w:lineRule="auto" w:line="300" w:before="0" w:after="0"/>
        <w:jc w:val="left"/>
        <w:rPr/>
      </w:pPr>
      <w:r>
        <w:rPr>
          <w:sz w:val="16"/>
          <w:szCs w:val="16"/>
          <w:lang w:val="en-US"/>
        </w:rPr>
        <w:t>As an occasional data analyst building advanced reporting solutions off company's MS SQL Server 2008 database utilizing various T-SQL capabilities including common table expressions, cursors, ranking etc which, quite contrary to the common belief, in some cases can improve query performance dramatically. Used Quartz as a scheduler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8">
        <w:r>
          <w:rPr>
            <w:rStyle w:val="InternetLink"/>
            <w:lang w:val="en-US"/>
          </w:rPr>
          <w:t>http://www.insightsoftware.com/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Fixed and enhanced system’s core SQL generating engine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9">
        <w:r>
          <w:rPr>
            <w:rStyle w:val="InternetLink"/>
            <w:lang w:val="en-US"/>
          </w:rPr>
          <w:t>http://www.epam.com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a set of multi-tier WCF based services using IoC which dramatically improved platform’s responsiveness and scalability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engine.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Set up continuous integration environments for above mentioned projects using TeamCity, with unit testing, code quality control (StyleCop and Sonar)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Ukraine </w:t>
      </w:r>
      <w:hyperlink r:id="rId10">
        <w:r>
          <w:rPr>
            <w:rStyle w:val="InternetLink"/>
            <w:lang w:val="en-US"/>
          </w:rPr>
          <w:t>http://www.bpmonline.com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sz w:val="16"/>
          <w:lang w:val="en-US"/>
        </w:rPr>
      </w:pPr>
      <w:r>
        <w:rPr>
          <w:sz w:val="16"/>
          <w:lang w:val="en-US"/>
        </w:rPr>
        <w:t>Developed a web based CRM application on both front and back sides: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Created a number web controls for bespoke UI engine using ExtJ, CSS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Integrated Highcharts interactive library into the existing application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business logic solutions for various vertical solutions using C#, WCF, ASP.NET and T-SQL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1">
        <w:r>
          <w:rPr>
            <w:rStyle w:val="InternetLink"/>
            <w:lang w:val="en-GB"/>
          </w:rPr>
          <w:t>http://www.simcorp.com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sz w:val="16"/>
          <w:lang w:val="en-US"/>
        </w:rPr>
      </w:pPr>
      <w:r>
        <w:rPr>
          <w:sz w:val="16"/>
          <w:lang w:val="en-US"/>
        </w:rPr>
        <w:t>Developed and maintained bespoke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/>
          <w:sz w:val="16"/>
          <w:szCs w:val="16"/>
          <w:lang w:val="en-US" w:eastAsia="en-US"/>
        </w:rPr>
        <w:t>Dyalog APL</w:t>
      </w:r>
      <w:r>
        <w:rPr>
          <w:rFonts w:eastAsia="Calibri" w:cs="Arial"/>
          <w:sz w:val="16"/>
          <w:szCs w:val="16"/>
          <w:lang w:val="en-US" w:eastAsia="en-US"/>
        </w:rPr>
        <w:t xml:space="preserve"> and </w:t>
      </w:r>
      <w:r>
        <w:rPr>
          <w:rFonts w:eastAsia="Calibri" w:cs="Arial"/>
          <w:b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cs="Arial"/>
          <w:sz w:val="16"/>
          <w:szCs w:val="16"/>
          <w:lang w:val="en-US"/>
        </w:rPr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200" w:hanging="360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Coached and supervised junior developers</w:t>
      </w:r>
    </w:p>
    <w:p>
      <w:pPr>
        <w:pStyle w:val="Normal"/>
        <w:spacing w:lineRule="auto" w:line="300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george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://www.zopa.com/" TargetMode="External"/><Relationship Id="rId6" Type="http://schemas.openxmlformats.org/officeDocument/2006/relationships/hyperlink" Target="http://arxiv.org/abs/cond-mat/0609447" TargetMode="External"/><Relationship Id="rId7" Type="http://schemas.openxmlformats.org/officeDocument/2006/relationships/hyperlink" Target="http://www.zopa.com/" TargetMode="External"/><Relationship Id="rId8" Type="http://schemas.openxmlformats.org/officeDocument/2006/relationships/hyperlink" Target="http://www.insightsoftware.com/" TargetMode="External"/><Relationship Id="rId9" Type="http://schemas.openxmlformats.org/officeDocument/2006/relationships/hyperlink" Target="http://www.epam.com/" TargetMode="External"/><Relationship Id="rId10" Type="http://schemas.openxmlformats.org/officeDocument/2006/relationships/hyperlink" Target="http://www.bpmonline.com/" TargetMode="External"/><Relationship Id="rId11" Type="http://schemas.openxmlformats.org/officeDocument/2006/relationships/hyperlink" Target="http://www.simcorp.com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Application>LibreOffice/6.0.1.1$Linux_X86_64 LibreOffice_project/00m0$Build-1</Application>
  <Pages>2</Pages>
  <Words>647</Words>
  <Characters>4206</Characters>
  <CharactersWithSpaces>4781</CharactersWithSpaces>
  <Paragraphs>73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2018-02-13T15:21:35Z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