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D48D9" w14:textId="77777777" w:rsidR="00985070" w:rsidRDefault="00985070"/>
    <w:p w14:paraId="79F08C5D" w14:textId="77777777" w:rsidR="00985070" w:rsidRDefault="00985070"/>
    <w:p w14:paraId="1C45BC54" w14:textId="77777777" w:rsidR="00985070" w:rsidRDefault="00985070"/>
    <w:p w14:paraId="3A56B5C3" w14:textId="77777777" w:rsidR="00985070" w:rsidRDefault="0000090E">
      <w:pPr>
        <w:jc w:val="center"/>
      </w:pPr>
      <w:r>
        <w:rPr>
          <w:b/>
        </w:rPr>
        <w:t>LITHUANIAN SPORTS UNIVERSITY</w:t>
      </w:r>
    </w:p>
    <w:p w14:paraId="2B87CC1D" w14:textId="77777777" w:rsidR="00985070" w:rsidRDefault="0000090E">
      <w:pPr>
        <w:jc w:val="center"/>
      </w:pPr>
      <w:r>
        <w:rPr>
          <w:b/>
        </w:rPr>
        <w:t>PHYSICAL ACTIVITY AND PUBLIC HEALTH STUDY PROGRAMME</w:t>
      </w:r>
    </w:p>
    <w:p w14:paraId="13AE38F3" w14:textId="77777777" w:rsidR="00985070" w:rsidRDefault="00985070"/>
    <w:p w14:paraId="1DCB6F89" w14:textId="77777777" w:rsidR="00985070" w:rsidRDefault="00985070"/>
    <w:p w14:paraId="2082A985" w14:textId="77777777" w:rsidR="00985070" w:rsidRDefault="00985070"/>
    <w:p w14:paraId="4FAE297C" w14:textId="77777777" w:rsidR="00985070" w:rsidRDefault="0000090E">
      <w:pPr>
        <w:jc w:val="center"/>
      </w:pPr>
      <w:r>
        <w:rPr>
          <w:b/>
        </w:rPr>
        <w:t>AYOKUNLE ADEMOLA-JOHN</w:t>
      </w:r>
    </w:p>
    <w:p w14:paraId="677A4F8A" w14:textId="77777777" w:rsidR="00985070" w:rsidRDefault="0000090E">
      <w:pPr>
        <w:jc w:val="center"/>
      </w:pPr>
      <w:r>
        <w:t>/signature/</w:t>
      </w:r>
    </w:p>
    <w:p w14:paraId="5A4A44A3" w14:textId="77777777" w:rsidR="00985070" w:rsidRDefault="00985070"/>
    <w:p w14:paraId="6E380371" w14:textId="77777777" w:rsidR="00985070" w:rsidRDefault="00985070"/>
    <w:p w14:paraId="75E90B45" w14:textId="77777777" w:rsidR="00985070" w:rsidRDefault="00985070"/>
    <w:p w14:paraId="086254C6" w14:textId="77777777" w:rsidR="00985070" w:rsidRDefault="0000090E">
      <w:pPr>
        <w:jc w:val="center"/>
      </w:pPr>
      <w:r>
        <w:rPr>
          <w:b/>
          <w:sz w:val="28"/>
        </w:rPr>
        <w:t>QUALITY OF PHYSICAL ACTIVITY INFORMATION ON TRADITIONAL WEBSITES VERSUS SOCIAL MEDIA PLATFORMS:</w:t>
      </w:r>
    </w:p>
    <w:p w14:paraId="3F5AE966" w14:textId="77777777" w:rsidR="00985070" w:rsidRDefault="0000090E">
      <w:pPr>
        <w:jc w:val="center"/>
      </w:pPr>
      <w:r>
        <w:rPr>
          <w:b/>
          <w:sz w:val="28"/>
        </w:rPr>
        <w:t>A CROSS-SECTIONAL CONTENT ANALYSIS USING DISCERN AND JAMA BENCHMARKS</w:t>
      </w:r>
    </w:p>
    <w:p w14:paraId="1DB8D41C" w14:textId="77777777" w:rsidR="00985070" w:rsidRDefault="00985070"/>
    <w:p w14:paraId="56ADF8C8" w14:textId="77777777" w:rsidR="00985070" w:rsidRDefault="00985070"/>
    <w:p w14:paraId="6B2DFCDA" w14:textId="77777777" w:rsidR="00985070" w:rsidRDefault="00985070"/>
    <w:p w14:paraId="5E4A1C1F" w14:textId="77777777" w:rsidR="00985070" w:rsidRDefault="0000090E">
      <w:pPr>
        <w:jc w:val="center"/>
      </w:pPr>
      <w:r>
        <w:t>FINAL MASTER'S THESIS</w:t>
      </w:r>
    </w:p>
    <w:p w14:paraId="5C25C4E0" w14:textId="77777777" w:rsidR="00985070" w:rsidRDefault="00985070">
      <w:pPr>
        <w:jc w:val="center"/>
      </w:pPr>
    </w:p>
    <w:p w14:paraId="2FFEA9A1" w14:textId="77777777" w:rsidR="00985070" w:rsidRDefault="0000090E">
      <w:pPr>
        <w:jc w:val="center"/>
      </w:pPr>
      <w:r>
        <w:t>Scientific Supervisor: Dr. Antanas Usas /signature/</w:t>
      </w:r>
    </w:p>
    <w:p w14:paraId="57BE60AD" w14:textId="77777777" w:rsidR="00985070" w:rsidRDefault="0000090E">
      <w:pPr>
        <w:jc w:val="center"/>
      </w:pPr>
      <w:r>
        <w:lastRenderedPageBreak/>
        <w:t>Adviser: _________________________________________ /signature/</w:t>
      </w:r>
    </w:p>
    <w:p w14:paraId="3D8FA8DC" w14:textId="77777777" w:rsidR="00985070" w:rsidRDefault="00985070">
      <w:pPr>
        <w:jc w:val="center"/>
      </w:pPr>
    </w:p>
    <w:p w14:paraId="4B4DDBDC" w14:textId="77777777" w:rsidR="00985070" w:rsidRDefault="0000090E">
      <w:pPr>
        <w:jc w:val="center"/>
      </w:pPr>
      <w:r>
        <w:t>Final thesis Supervisor recommends / does not recommend the final thesis be assessed</w:t>
      </w:r>
    </w:p>
    <w:p w14:paraId="04F85BE5" w14:textId="77777777" w:rsidR="00985070" w:rsidRDefault="0000090E">
      <w:pPr>
        <w:jc w:val="center"/>
      </w:pPr>
      <w:r>
        <w:t>Evaluation of the final thesis: in grade and words</w:t>
      </w:r>
    </w:p>
    <w:p w14:paraId="46EA12EB" w14:textId="77777777" w:rsidR="00985070" w:rsidRDefault="0000090E">
      <w:pPr>
        <w:jc w:val="center"/>
      </w:pPr>
      <w:r>
        <w:t>Secretary of the Assessment Committee: __________________ /signature/</w:t>
      </w:r>
    </w:p>
    <w:p w14:paraId="1CE49A17" w14:textId="77777777" w:rsidR="00985070" w:rsidRDefault="00985070">
      <w:pPr>
        <w:jc w:val="center"/>
      </w:pPr>
    </w:p>
    <w:p w14:paraId="08F81A3C" w14:textId="77777777" w:rsidR="00985070" w:rsidRDefault="0000090E">
      <w:pPr>
        <w:jc w:val="center"/>
      </w:pPr>
      <w:r>
        <w:t>KAUNAS 2026</w:t>
      </w:r>
    </w:p>
    <w:p w14:paraId="311313EA" w14:textId="77777777" w:rsidR="00985070" w:rsidRDefault="0000090E">
      <w:r>
        <w:br w:type="page"/>
      </w:r>
    </w:p>
    <w:p w14:paraId="43EFC09D" w14:textId="77777777" w:rsidR="00985070" w:rsidRDefault="0000090E">
      <w:pPr>
        <w:spacing w:after="240"/>
        <w:jc w:val="center"/>
      </w:pPr>
      <w:r>
        <w:rPr>
          <w:b/>
          <w:sz w:val="28"/>
        </w:rPr>
        <w:lastRenderedPageBreak/>
        <w:t>CONFIRMATION OF INDEPENDENT COMPOSITION OF THE THESIS</w:t>
      </w:r>
    </w:p>
    <w:p w14:paraId="5FBD213F" w14:textId="77777777" w:rsidR="00985070" w:rsidRDefault="0000090E">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75B16266" w14:textId="77777777" w:rsidR="00985070" w:rsidRDefault="0000090E">
      <w:pPr>
        <w:jc w:val="left"/>
      </w:pPr>
      <w:r>
        <w:t>1. Has been carried out by myself;</w:t>
      </w:r>
    </w:p>
    <w:p w14:paraId="3118CE34" w14:textId="77777777" w:rsidR="00985070" w:rsidRDefault="0000090E">
      <w:pPr>
        <w:jc w:val="left"/>
      </w:pPr>
      <w:r>
        <w:t>2. Has not been used in any other university in Lithuania or abroad;</w:t>
      </w:r>
    </w:p>
    <w:p w14:paraId="1FAB7124" w14:textId="77777777" w:rsidR="00985070" w:rsidRDefault="0000090E">
      <w:pPr>
        <w:jc w:val="left"/>
      </w:pPr>
      <w:r>
        <w:t>3. Have not used any references not indicated in the paper and the list of references is complete.</w:t>
      </w:r>
    </w:p>
    <w:p w14:paraId="0F203A2A" w14:textId="77777777" w:rsidR="00985070" w:rsidRDefault="00985070"/>
    <w:p w14:paraId="626406B1" w14:textId="77777777" w:rsidR="00985070" w:rsidRDefault="0000090E">
      <w:pPr>
        <w:jc w:val="left"/>
      </w:pPr>
      <w:r>
        <w:t>Date: ___________________________________</w:t>
      </w:r>
    </w:p>
    <w:p w14:paraId="32619F4D" w14:textId="77777777" w:rsidR="00985070" w:rsidRDefault="0000090E">
      <w:pPr>
        <w:jc w:val="left"/>
      </w:pPr>
      <w:r>
        <w:t>Author's name and surname: ___________________________________</w:t>
      </w:r>
    </w:p>
    <w:p w14:paraId="66290F22" w14:textId="77777777" w:rsidR="00985070" w:rsidRDefault="0000090E">
      <w:pPr>
        <w:jc w:val="left"/>
      </w:pPr>
      <w:r>
        <w:t>Signature: ___________________________________</w:t>
      </w:r>
    </w:p>
    <w:p w14:paraId="5036741A" w14:textId="77777777" w:rsidR="00985070" w:rsidRDefault="00985070"/>
    <w:p w14:paraId="5410E0BC" w14:textId="77777777" w:rsidR="00985070" w:rsidRDefault="0000090E">
      <w:pPr>
        <w:spacing w:after="240"/>
        <w:jc w:val="center"/>
      </w:pPr>
      <w:r>
        <w:rPr>
          <w:b/>
          <w:sz w:val="28"/>
        </w:rPr>
        <w:t>CONFIRMATION OF LIABILITY FOR THE REGULARITY OF THE ENGLISH LANGUAGE</w:t>
      </w:r>
    </w:p>
    <w:p w14:paraId="268A7D97" w14:textId="77777777" w:rsidR="00985070" w:rsidRDefault="0000090E">
      <w:pPr>
        <w:ind w:firstLine="709"/>
      </w:pPr>
      <w:r>
        <w:t>I hereby confirm the correctness of the English language used in the final thesis.</w:t>
      </w:r>
    </w:p>
    <w:p w14:paraId="2A00D5E9" w14:textId="77777777" w:rsidR="00985070" w:rsidRDefault="00985070"/>
    <w:p w14:paraId="7D1B0D21" w14:textId="77777777" w:rsidR="00985070" w:rsidRDefault="0000090E">
      <w:pPr>
        <w:jc w:val="left"/>
      </w:pPr>
      <w:r>
        <w:t>Date: ___________________________________</w:t>
      </w:r>
    </w:p>
    <w:p w14:paraId="11D3A1C1" w14:textId="77777777" w:rsidR="00985070" w:rsidRDefault="0000090E">
      <w:pPr>
        <w:jc w:val="left"/>
      </w:pPr>
      <w:r>
        <w:t>Author's name and surname: ___________________________________</w:t>
      </w:r>
    </w:p>
    <w:p w14:paraId="7EF118D7" w14:textId="77777777" w:rsidR="00985070" w:rsidRDefault="0000090E">
      <w:pPr>
        <w:jc w:val="left"/>
      </w:pPr>
      <w:r>
        <w:t>Signature: ___________________________________</w:t>
      </w:r>
    </w:p>
    <w:p w14:paraId="0252E4FF" w14:textId="77777777" w:rsidR="00985070" w:rsidRDefault="00985070"/>
    <w:p w14:paraId="4127CBE6" w14:textId="77777777" w:rsidR="00985070" w:rsidRDefault="0000090E">
      <w:pPr>
        <w:spacing w:after="240"/>
        <w:jc w:val="center"/>
      </w:pPr>
      <w:r>
        <w:rPr>
          <w:b/>
          <w:sz w:val="28"/>
        </w:rPr>
        <w:t>FINAL MASTER'S THESIS SUPERVISOR'S ASSESSMENT</w:t>
      </w:r>
    </w:p>
    <w:p w14:paraId="2EC6186A" w14:textId="77777777" w:rsidR="00985070" w:rsidRDefault="0000090E">
      <w:pPr>
        <w:jc w:val="left"/>
      </w:pPr>
      <w:r>
        <w:lastRenderedPageBreak/>
        <w:t>Date: ___________________________________</w:t>
      </w:r>
    </w:p>
    <w:p w14:paraId="00A36D88" w14:textId="77777777" w:rsidR="00985070" w:rsidRDefault="0000090E">
      <w:pPr>
        <w:jc w:val="left"/>
      </w:pPr>
      <w:r>
        <w:t>Supervisor's name and surname: Dr. Antanas Usas ___________________________________</w:t>
      </w:r>
    </w:p>
    <w:p w14:paraId="18ADB7C6" w14:textId="77777777" w:rsidR="00985070" w:rsidRDefault="0000090E">
      <w:pPr>
        <w:jc w:val="left"/>
      </w:pPr>
      <w:r>
        <w:t>Signature: ___________________________________</w:t>
      </w:r>
    </w:p>
    <w:p w14:paraId="5B6FF7B4" w14:textId="77777777" w:rsidR="00985070" w:rsidRDefault="00985070"/>
    <w:p w14:paraId="717E9263" w14:textId="77777777" w:rsidR="00985070" w:rsidRDefault="0000090E">
      <w:pPr>
        <w:jc w:val="left"/>
      </w:pPr>
      <w:r>
        <w:t>Reviewer of the final thesis: ___________________________________</w:t>
      </w:r>
    </w:p>
    <w:p w14:paraId="1FC2C7F8" w14:textId="77777777" w:rsidR="00985070" w:rsidRDefault="0000090E">
      <w:pPr>
        <w:jc w:val="left"/>
      </w:pPr>
      <w:r>
        <w:t>Study Administrator: ___________________________________</w:t>
      </w:r>
    </w:p>
    <w:p w14:paraId="0E7E2D12" w14:textId="77777777" w:rsidR="00985070" w:rsidRDefault="0000090E">
      <w:pPr>
        <w:jc w:val="left"/>
      </w:pPr>
      <w:r>
        <w:t>Signature: ___________________________________</w:t>
      </w:r>
    </w:p>
    <w:p w14:paraId="1993B2F4" w14:textId="77777777" w:rsidR="00985070" w:rsidRDefault="00985070"/>
    <w:p w14:paraId="524502F2" w14:textId="77777777" w:rsidR="00985070" w:rsidRDefault="0000090E">
      <w:pPr>
        <w:jc w:val="left"/>
      </w:pPr>
      <w:r>
        <w:t>Reviewer of the final thesis: ___________________________________</w:t>
      </w:r>
    </w:p>
    <w:p w14:paraId="3C8EE29E" w14:textId="77777777" w:rsidR="00985070" w:rsidRDefault="0000090E">
      <w:pPr>
        <w:jc w:val="left"/>
      </w:pPr>
      <w:r>
        <w:t>Study Administrator: ___________________________________</w:t>
      </w:r>
    </w:p>
    <w:p w14:paraId="5098A608" w14:textId="77777777" w:rsidR="00985070" w:rsidRDefault="0000090E">
      <w:pPr>
        <w:jc w:val="left"/>
      </w:pPr>
      <w:r>
        <w:t>Signature: ___________________________________</w:t>
      </w:r>
    </w:p>
    <w:p w14:paraId="0B266A8F" w14:textId="77777777" w:rsidR="00985070" w:rsidRDefault="00985070"/>
    <w:p w14:paraId="5BD2A7C5" w14:textId="77777777" w:rsidR="00985070" w:rsidRDefault="0000090E">
      <w:pPr>
        <w:jc w:val="left"/>
      </w:pPr>
      <w:r>
        <w:t>Final thesis supervisor: ___________________________________</w:t>
      </w:r>
    </w:p>
    <w:p w14:paraId="3B7B16C5" w14:textId="77777777" w:rsidR="00985070" w:rsidRDefault="0000090E">
      <w:pPr>
        <w:jc w:val="left"/>
      </w:pPr>
      <w:r>
        <w:t>Study Administrator: ___________________________________</w:t>
      </w:r>
    </w:p>
    <w:p w14:paraId="7C25541C" w14:textId="77777777" w:rsidR="00985070" w:rsidRDefault="0000090E">
      <w:pPr>
        <w:jc w:val="left"/>
      </w:pPr>
      <w:r>
        <w:t>Signature: ___________________________________</w:t>
      </w:r>
    </w:p>
    <w:p w14:paraId="3F18C07D" w14:textId="77777777" w:rsidR="00985070" w:rsidRDefault="00985070"/>
    <w:p w14:paraId="339D613D" w14:textId="77777777" w:rsidR="00985070" w:rsidRDefault="0000090E">
      <w:pPr>
        <w:jc w:val="left"/>
      </w:pPr>
      <w:r>
        <w:t>Final Master’s thesis has been placed in ETD IS ___________________________________</w:t>
      </w:r>
    </w:p>
    <w:p w14:paraId="37A8353B" w14:textId="77777777" w:rsidR="00985070" w:rsidRDefault="0000090E">
      <w:r>
        <w:br w:type="page"/>
      </w:r>
    </w:p>
    <w:p w14:paraId="4B0EEAA1" w14:textId="77777777" w:rsidR="00985070" w:rsidRDefault="0000090E">
      <w:pPr>
        <w:jc w:val="center"/>
      </w:pPr>
      <w:r>
        <w:rPr>
          <w:b/>
          <w:sz w:val="28"/>
        </w:rPr>
        <w:lastRenderedPageBreak/>
        <w:t>TABLE OF CONTENTS</w:t>
      </w:r>
    </w:p>
    <w:p w14:paraId="5BD18B6D" w14:textId="2D4B3AA5" w:rsidR="00120F94" w:rsidRDefault="0000090E">
      <w:pPr>
        <w:pStyle w:val="TOC1"/>
        <w:tabs>
          <w:tab w:val="right" w:leader="dot" w:pos="9016"/>
        </w:tabs>
        <w:rPr>
          <w:rFonts w:asciiTheme="minorHAnsi" w:hAnsiTheme="minorHAnsi" w:cstheme="minorBidi"/>
          <w:noProof/>
          <w:color w:val="auto"/>
          <w:kern w:val="2"/>
          <w:szCs w:val="24"/>
          <w14:ligatures w14:val="standardContextual"/>
        </w:rPr>
      </w:pPr>
      <w:r>
        <w:fldChar w:fldCharType="begin"/>
      </w:r>
      <w:r>
        <w:instrText xml:space="preserve"> TOC \o "1-2" \h \z </w:instrText>
      </w:r>
      <w:r>
        <w:fldChar w:fldCharType="separate"/>
      </w:r>
      <w:hyperlink w:anchor="_Toc226003680" w:history="1">
        <w:r w:rsidR="00120F94" w:rsidRPr="00361BF9">
          <w:rPr>
            <w:rStyle w:val="Hyperlink"/>
            <w:noProof/>
          </w:rPr>
          <w:t>INTRODUCTION</w:t>
        </w:r>
        <w:r w:rsidR="00120F94">
          <w:rPr>
            <w:noProof/>
            <w:webHidden/>
          </w:rPr>
          <w:tab/>
        </w:r>
        <w:r w:rsidR="00120F94">
          <w:rPr>
            <w:noProof/>
            <w:webHidden/>
          </w:rPr>
          <w:fldChar w:fldCharType="begin"/>
        </w:r>
        <w:r w:rsidR="00120F94">
          <w:rPr>
            <w:noProof/>
            <w:webHidden/>
          </w:rPr>
          <w:instrText xml:space="preserve"> PAGEREF _Toc226003680 \h </w:instrText>
        </w:r>
        <w:r w:rsidR="00120F94">
          <w:rPr>
            <w:noProof/>
            <w:webHidden/>
          </w:rPr>
        </w:r>
        <w:r w:rsidR="00120F94">
          <w:rPr>
            <w:noProof/>
            <w:webHidden/>
          </w:rPr>
          <w:fldChar w:fldCharType="separate"/>
        </w:r>
        <w:r w:rsidR="00120F94">
          <w:rPr>
            <w:noProof/>
            <w:webHidden/>
          </w:rPr>
          <w:t>10</w:t>
        </w:r>
        <w:r w:rsidR="00120F94">
          <w:rPr>
            <w:noProof/>
            <w:webHidden/>
          </w:rPr>
          <w:fldChar w:fldCharType="end"/>
        </w:r>
      </w:hyperlink>
    </w:p>
    <w:p w14:paraId="10DEBA47" w14:textId="685DFFAB" w:rsidR="00120F94" w:rsidRDefault="00120F94">
      <w:pPr>
        <w:pStyle w:val="TOC1"/>
        <w:tabs>
          <w:tab w:val="right" w:leader="dot" w:pos="9016"/>
        </w:tabs>
        <w:rPr>
          <w:rFonts w:asciiTheme="minorHAnsi" w:hAnsiTheme="minorHAnsi" w:cstheme="minorBidi"/>
          <w:noProof/>
          <w:color w:val="auto"/>
          <w:kern w:val="2"/>
          <w:szCs w:val="24"/>
          <w14:ligatures w14:val="standardContextual"/>
        </w:rPr>
      </w:pPr>
      <w:hyperlink w:anchor="_Toc226003681" w:history="1">
        <w:r w:rsidRPr="00361BF9">
          <w:rPr>
            <w:rStyle w:val="Hyperlink"/>
            <w:noProof/>
          </w:rPr>
          <w:t>CHAPTER 1. LITERATURE REVIEW</w:t>
        </w:r>
        <w:r>
          <w:rPr>
            <w:noProof/>
            <w:webHidden/>
          </w:rPr>
          <w:tab/>
        </w:r>
        <w:r>
          <w:rPr>
            <w:noProof/>
            <w:webHidden/>
          </w:rPr>
          <w:fldChar w:fldCharType="begin"/>
        </w:r>
        <w:r>
          <w:rPr>
            <w:noProof/>
            <w:webHidden/>
          </w:rPr>
          <w:instrText xml:space="preserve"> PAGEREF _Toc226003681 \h </w:instrText>
        </w:r>
        <w:r>
          <w:rPr>
            <w:noProof/>
            <w:webHidden/>
          </w:rPr>
        </w:r>
        <w:r>
          <w:rPr>
            <w:noProof/>
            <w:webHidden/>
          </w:rPr>
          <w:fldChar w:fldCharType="separate"/>
        </w:r>
        <w:r>
          <w:rPr>
            <w:noProof/>
            <w:webHidden/>
          </w:rPr>
          <w:t>11</w:t>
        </w:r>
        <w:r>
          <w:rPr>
            <w:noProof/>
            <w:webHidden/>
          </w:rPr>
          <w:fldChar w:fldCharType="end"/>
        </w:r>
      </w:hyperlink>
    </w:p>
    <w:p w14:paraId="4B9CFBED" w14:textId="4731AF87"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82" w:history="1">
        <w:r w:rsidRPr="00361BF9">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_Toc226003682 \h </w:instrText>
        </w:r>
        <w:r>
          <w:rPr>
            <w:noProof/>
            <w:webHidden/>
          </w:rPr>
        </w:r>
        <w:r>
          <w:rPr>
            <w:noProof/>
            <w:webHidden/>
          </w:rPr>
          <w:fldChar w:fldCharType="separate"/>
        </w:r>
        <w:r>
          <w:rPr>
            <w:noProof/>
            <w:webHidden/>
          </w:rPr>
          <w:t>11</w:t>
        </w:r>
        <w:r>
          <w:rPr>
            <w:noProof/>
            <w:webHidden/>
          </w:rPr>
          <w:fldChar w:fldCharType="end"/>
        </w:r>
      </w:hyperlink>
    </w:p>
    <w:p w14:paraId="60798D89" w14:textId="06D8BE53"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83" w:history="1">
        <w:r w:rsidRPr="00361BF9">
          <w:rPr>
            <w:rStyle w:val="Hyperlink"/>
            <w:noProof/>
          </w:rPr>
          <w:t>1.2 Theoretical Frameworks</w:t>
        </w:r>
        <w:r>
          <w:rPr>
            <w:noProof/>
            <w:webHidden/>
          </w:rPr>
          <w:tab/>
        </w:r>
        <w:r>
          <w:rPr>
            <w:noProof/>
            <w:webHidden/>
          </w:rPr>
          <w:fldChar w:fldCharType="begin"/>
        </w:r>
        <w:r>
          <w:rPr>
            <w:noProof/>
            <w:webHidden/>
          </w:rPr>
          <w:instrText xml:space="preserve"> PAGEREF _Toc226003683 \h </w:instrText>
        </w:r>
        <w:r>
          <w:rPr>
            <w:noProof/>
            <w:webHidden/>
          </w:rPr>
        </w:r>
        <w:r>
          <w:rPr>
            <w:noProof/>
            <w:webHidden/>
          </w:rPr>
          <w:fldChar w:fldCharType="separate"/>
        </w:r>
        <w:r>
          <w:rPr>
            <w:noProof/>
            <w:webHidden/>
          </w:rPr>
          <w:t>12</w:t>
        </w:r>
        <w:r>
          <w:rPr>
            <w:noProof/>
            <w:webHidden/>
          </w:rPr>
          <w:fldChar w:fldCharType="end"/>
        </w:r>
      </w:hyperlink>
    </w:p>
    <w:p w14:paraId="3237A3D3" w14:textId="56F6FF9F"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84" w:history="1">
        <w:r w:rsidRPr="00361BF9">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_Toc226003684 \h </w:instrText>
        </w:r>
        <w:r>
          <w:rPr>
            <w:noProof/>
            <w:webHidden/>
          </w:rPr>
        </w:r>
        <w:r>
          <w:rPr>
            <w:noProof/>
            <w:webHidden/>
          </w:rPr>
          <w:fldChar w:fldCharType="separate"/>
        </w:r>
        <w:r>
          <w:rPr>
            <w:noProof/>
            <w:webHidden/>
          </w:rPr>
          <w:t>15</w:t>
        </w:r>
        <w:r>
          <w:rPr>
            <w:noProof/>
            <w:webHidden/>
          </w:rPr>
          <w:fldChar w:fldCharType="end"/>
        </w:r>
      </w:hyperlink>
    </w:p>
    <w:p w14:paraId="1B94B470" w14:textId="4ED9D8A6"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85" w:history="1">
        <w:r w:rsidRPr="00361BF9">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_Toc226003685 \h </w:instrText>
        </w:r>
        <w:r>
          <w:rPr>
            <w:noProof/>
            <w:webHidden/>
          </w:rPr>
        </w:r>
        <w:r>
          <w:rPr>
            <w:noProof/>
            <w:webHidden/>
          </w:rPr>
          <w:fldChar w:fldCharType="separate"/>
        </w:r>
        <w:r>
          <w:rPr>
            <w:noProof/>
            <w:webHidden/>
          </w:rPr>
          <w:t>16</w:t>
        </w:r>
        <w:r>
          <w:rPr>
            <w:noProof/>
            <w:webHidden/>
          </w:rPr>
          <w:fldChar w:fldCharType="end"/>
        </w:r>
      </w:hyperlink>
    </w:p>
    <w:p w14:paraId="32DAFDE9" w14:textId="76784C06"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86" w:history="1">
        <w:r w:rsidRPr="00361BF9">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_Toc226003686 \h </w:instrText>
        </w:r>
        <w:r>
          <w:rPr>
            <w:noProof/>
            <w:webHidden/>
          </w:rPr>
        </w:r>
        <w:r>
          <w:rPr>
            <w:noProof/>
            <w:webHidden/>
          </w:rPr>
          <w:fldChar w:fldCharType="separate"/>
        </w:r>
        <w:r>
          <w:rPr>
            <w:noProof/>
            <w:webHidden/>
          </w:rPr>
          <w:t>17</w:t>
        </w:r>
        <w:r>
          <w:rPr>
            <w:noProof/>
            <w:webHidden/>
          </w:rPr>
          <w:fldChar w:fldCharType="end"/>
        </w:r>
      </w:hyperlink>
    </w:p>
    <w:p w14:paraId="164BA997" w14:textId="084336B2"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87" w:history="1">
        <w:r w:rsidRPr="00361BF9">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_Toc226003687 \h </w:instrText>
        </w:r>
        <w:r>
          <w:rPr>
            <w:noProof/>
            <w:webHidden/>
          </w:rPr>
        </w:r>
        <w:r>
          <w:rPr>
            <w:noProof/>
            <w:webHidden/>
          </w:rPr>
          <w:fldChar w:fldCharType="separate"/>
        </w:r>
        <w:r>
          <w:rPr>
            <w:noProof/>
            <w:webHidden/>
          </w:rPr>
          <w:t>19</w:t>
        </w:r>
        <w:r>
          <w:rPr>
            <w:noProof/>
            <w:webHidden/>
          </w:rPr>
          <w:fldChar w:fldCharType="end"/>
        </w:r>
      </w:hyperlink>
    </w:p>
    <w:p w14:paraId="6FB5C671" w14:textId="3801165C"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88" w:history="1">
        <w:r w:rsidRPr="00361BF9">
          <w:rPr>
            <w:rStyle w:val="Hyperlink"/>
            <w:noProof/>
          </w:rPr>
          <w:t>1.7 Summary and Rationale for the Present Study</w:t>
        </w:r>
        <w:r>
          <w:rPr>
            <w:noProof/>
            <w:webHidden/>
          </w:rPr>
          <w:tab/>
        </w:r>
        <w:r>
          <w:rPr>
            <w:noProof/>
            <w:webHidden/>
          </w:rPr>
          <w:fldChar w:fldCharType="begin"/>
        </w:r>
        <w:r>
          <w:rPr>
            <w:noProof/>
            <w:webHidden/>
          </w:rPr>
          <w:instrText xml:space="preserve"> PAGEREF _Toc226003688 \h </w:instrText>
        </w:r>
        <w:r>
          <w:rPr>
            <w:noProof/>
            <w:webHidden/>
          </w:rPr>
        </w:r>
        <w:r>
          <w:rPr>
            <w:noProof/>
            <w:webHidden/>
          </w:rPr>
          <w:fldChar w:fldCharType="separate"/>
        </w:r>
        <w:r>
          <w:rPr>
            <w:noProof/>
            <w:webHidden/>
          </w:rPr>
          <w:t>21</w:t>
        </w:r>
        <w:r>
          <w:rPr>
            <w:noProof/>
            <w:webHidden/>
          </w:rPr>
          <w:fldChar w:fldCharType="end"/>
        </w:r>
      </w:hyperlink>
    </w:p>
    <w:p w14:paraId="2B8ACCEC" w14:textId="1928C44A" w:rsidR="00120F94" w:rsidRDefault="00120F94">
      <w:pPr>
        <w:pStyle w:val="TOC1"/>
        <w:tabs>
          <w:tab w:val="right" w:leader="dot" w:pos="9016"/>
        </w:tabs>
        <w:rPr>
          <w:rFonts w:asciiTheme="minorHAnsi" w:hAnsiTheme="minorHAnsi" w:cstheme="minorBidi"/>
          <w:noProof/>
          <w:color w:val="auto"/>
          <w:kern w:val="2"/>
          <w:szCs w:val="24"/>
          <w14:ligatures w14:val="standardContextual"/>
        </w:rPr>
      </w:pPr>
      <w:hyperlink w:anchor="_Toc226003689" w:history="1">
        <w:r w:rsidRPr="00361BF9">
          <w:rPr>
            <w:rStyle w:val="Hyperlink"/>
            <w:noProof/>
          </w:rPr>
          <w:t>CHAPTER 2. RESEARCH METHODOLOGY</w:t>
        </w:r>
        <w:r>
          <w:rPr>
            <w:noProof/>
            <w:webHidden/>
          </w:rPr>
          <w:tab/>
        </w:r>
        <w:r>
          <w:rPr>
            <w:noProof/>
            <w:webHidden/>
          </w:rPr>
          <w:fldChar w:fldCharType="begin"/>
        </w:r>
        <w:r>
          <w:rPr>
            <w:noProof/>
            <w:webHidden/>
          </w:rPr>
          <w:instrText xml:space="preserve"> PAGEREF _Toc226003689 \h </w:instrText>
        </w:r>
        <w:r>
          <w:rPr>
            <w:noProof/>
            <w:webHidden/>
          </w:rPr>
        </w:r>
        <w:r>
          <w:rPr>
            <w:noProof/>
            <w:webHidden/>
          </w:rPr>
          <w:fldChar w:fldCharType="separate"/>
        </w:r>
        <w:r>
          <w:rPr>
            <w:noProof/>
            <w:webHidden/>
          </w:rPr>
          <w:t>23</w:t>
        </w:r>
        <w:r>
          <w:rPr>
            <w:noProof/>
            <w:webHidden/>
          </w:rPr>
          <w:fldChar w:fldCharType="end"/>
        </w:r>
      </w:hyperlink>
    </w:p>
    <w:p w14:paraId="06E4348F" w14:textId="12ACE75C"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90" w:history="1">
        <w:r w:rsidRPr="00361BF9">
          <w:rPr>
            <w:rStyle w:val="Hyperlink"/>
            <w:noProof/>
          </w:rPr>
          <w:t>2.1 Research Object</w:t>
        </w:r>
        <w:r>
          <w:rPr>
            <w:noProof/>
            <w:webHidden/>
          </w:rPr>
          <w:tab/>
        </w:r>
        <w:r>
          <w:rPr>
            <w:noProof/>
            <w:webHidden/>
          </w:rPr>
          <w:fldChar w:fldCharType="begin"/>
        </w:r>
        <w:r>
          <w:rPr>
            <w:noProof/>
            <w:webHidden/>
          </w:rPr>
          <w:instrText xml:space="preserve"> PAGEREF _Toc226003690 \h </w:instrText>
        </w:r>
        <w:r>
          <w:rPr>
            <w:noProof/>
            <w:webHidden/>
          </w:rPr>
        </w:r>
        <w:r>
          <w:rPr>
            <w:noProof/>
            <w:webHidden/>
          </w:rPr>
          <w:fldChar w:fldCharType="separate"/>
        </w:r>
        <w:r>
          <w:rPr>
            <w:noProof/>
            <w:webHidden/>
          </w:rPr>
          <w:t>23</w:t>
        </w:r>
        <w:r>
          <w:rPr>
            <w:noProof/>
            <w:webHidden/>
          </w:rPr>
          <w:fldChar w:fldCharType="end"/>
        </w:r>
      </w:hyperlink>
    </w:p>
    <w:p w14:paraId="7BC0F59D" w14:textId="0F066BC0"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91" w:history="1">
        <w:r w:rsidRPr="00361BF9">
          <w:rPr>
            <w:rStyle w:val="Hyperlink"/>
            <w:noProof/>
          </w:rPr>
          <w:t>2.2 Research Strategy and Logic</w:t>
        </w:r>
        <w:r>
          <w:rPr>
            <w:noProof/>
            <w:webHidden/>
          </w:rPr>
          <w:tab/>
        </w:r>
        <w:r>
          <w:rPr>
            <w:noProof/>
            <w:webHidden/>
          </w:rPr>
          <w:fldChar w:fldCharType="begin"/>
        </w:r>
        <w:r>
          <w:rPr>
            <w:noProof/>
            <w:webHidden/>
          </w:rPr>
          <w:instrText xml:space="preserve"> PAGEREF _Toc226003691 \h </w:instrText>
        </w:r>
        <w:r>
          <w:rPr>
            <w:noProof/>
            <w:webHidden/>
          </w:rPr>
        </w:r>
        <w:r>
          <w:rPr>
            <w:noProof/>
            <w:webHidden/>
          </w:rPr>
          <w:fldChar w:fldCharType="separate"/>
        </w:r>
        <w:r>
          <w:rPr>
            <w:noProof/>
            <w:webHidden/>
          </w:rPr>
          <w:t>23</w:t>
        </w:r>
        <w:r>
          <w:rPr>
            <w:noProof/>
            <w:webHidden/>
          </w:rPr>
          <w:fldChar w:fldCharType="end"/>
        </w:r>
      </w:hyperlink>
    </w:p>
    <w:p w14:paraId="349B738F" w14:textId="013F0290"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92" w:history="1">
        <w:r w:rsidRPr="00361BF9">
          <w:rPr>
            <w:rStyle w:val="Hyperlink"/>
            <w:noProof/>
          </w:rPr>
          <w:t>2.3 Nature of Research</w:t>
        </w:r>
        <w:r>
          <w:rPr>
            <w:noProof/>
            <w:webHidden/>
          </w:rPr>
          <w:tab/>
        </w:r>
        <w:r>
          <w:rPr>
            <w:noProof/>
            <w:webHidden/>
          </w:rPr>
          <w:fldChar w:fldCharType="begin"/>
        </w:r>
        <w:r>
          <w:rPr>
            <w:noProof/>
            <w:webHidden/>
          </w:rPr>
          <w:instrText xml:space="preserve"> PAGEREF _Toc226003692 \h </w:instrText>
        </w:r>
        <w:r>
          <w:rPr>
            <w:noProof/>
            <w:webHidden/>
          </w:rPr>
        </w:r>
        <w:r>
          <w:rPr>
            <w:noProof/>
            <w:webHidden/>
          </w:rPr>
          <w:fldChar w:fldCharType="separate"/>
        </w:r>
        <w:r>
          <w:rPr>
            <w:noProof/>
            <w:webHidden/>
          </w:rPr>
          <w:t>24</w:t>
        </w:r>
        <w:r>
          <w:rPr>
            <w:noProof/>
            <w:webHidden/>
          </w:rPr>
          <w:fldChar w:fldCharType="end"/>
        </w:r>
      </w:hyperlink>
    </w:p>
    <w:p w14:paraId="4AAD019A" w14:textId="0988DAA8"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93" w:history="1">
        <w:r w:rsidRPr="00361BF9">
          <w:rPr>
            <w:rStyle w:val="Hyperlink"/>
            <w:noProof/>
          </w:rPr>
          <w:t>2.4 Study Sample and Sampling Frame</w:t>
        </w:r>
        <w:r>
          <w:rPr>
            <w:noProof/>
            <w:webHidden/>
          </w:rPr>
          <w:tab/>
        </w:r>
        <w:r>
          <w:rPr>
            <w:noProof/>
            <w:webHidden/>
          </w:rPr>
          <w:fldChar w:fldCharType="begin"/>
        </w:r>
        <w:r>
          <w:rPr>
            <w:noProof/>
            <w:webHidden/>
          </w:rPr>
          <w:instrText xml:space="preserve"> PAGEREF _Toc226003693 \h </w:instrText>
        </w:r>
        <w:r>
          <w:rPr>
            <w:noProof/>
            <w:webHidden/>
          </w:rPr>
        </w:r>
        <w:r>
          <w:rPr>
            <w:noProof/>
            <w:webHidden/>
          </w:rPr>
          <w:fldChar w:fldCharType="separate"/>
        </w:r>
        <w:r>
          <w:rPr>
            <w:noProof/>
            <w:webHidden/>
          </w:rPr>
          <w:t>25</w:t>
        </w:r>
        <w:r>
          <w:rPr>
            <w:noProof/>
            <w:webHidden/>
          </w:rPr>
          <w:fldChar w:fldCharType="end"/>
        </w:r>
      </w:hyperlink>
    </w:p>
    <w:p w14:paraId="6A2343D0" w14:textId="412EE66B"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94" w:history="1">
        <w:r w:rsidRPr="00361BF9">
          <w:rPr>
            <w:rStyle w:val="Hyperlink"/>
            <w:noProof/>
          </w:rPr>
          <w:t>2.5 Research Methods</w:t>
        </w:r>
        <w:r>
          <w:rPr>
            <w:noProof/>
            <w:webHidden/>
          </w:rPr>
          <w:tab/>
        </w:r>
        <w:r>
          <w:rPr>
            <w:noProof/>
            <w:webHidden/>
          </w:rPr>
          <w:fldChar w:fldCharType="begin"/>
        </w:r>
        <w:r>
          <w:rPr>
            <w:noProof/>
            <w:webHidden/>
          </w:rPr>
          <w:instrText xml:space="preserve"> PAGEREF _Toc226003694 \h </w:instrText>
        </w:r>
        <w:r>
          <w:rPr>
            <w:noProof/>
            <w:webHidden/>
          </w:rPr>
        </w:r>
        <w:r>
          <w:rPr>
            <w:noProof/>
            <w:webHidden/>
          </w:rPr>
          <w:fldChar w:fldCharType="separate"/>
        </w:r>
        <w:r>
          <w:rPr>
            <w:noProof/>
            <w:webHidden/>
          </w:rPr>
          <w:t>27</w:t>
        </w:r>
        <w:r>
          <w:rPr>
            <w:noProof/>
            <w:webHidden/>
          </w:rPr>
          <w:fldChar w:fldCharType="end"/>
        </w:r>
      </w:hyperlink>
    </w:p>
    <w:p w14:paraId="65ED7EB7" w14:textId="25208FCF"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95" w:history="1">
        <w:r w:rsidRPr="00361BF9">
          <w:rPr>
            <w:rStyle w:val="Hyperlink"/>
            <w:noProof/>
          </w:rPr>
          <w:t>2.6 Research Organisation</w:t>
        </w:r>
        <w:r>
          <w:rPr>
            <w:noProof/>
            <w:webHidden/>
          </w:rPr>
          <w:tab/>
        </w:r>
        <w:r>
          <w:rPr>
            <w:noProof/>
            <w:webHidden/>
          </w:rPr>
          <w:fldChar w:fldCharType="begin"/>
        </w:r>
        <w:r>
          <w:rPr>
            <w:noProof/>
            <w:webHidden/>
          </w:rPr>
          <w:instrText xml:space="preserve"> PAGEREF _Toc226003695 \h </w:instrText>
        </w:r>
        <w:r>
          <w:rPr>
            <w:noProof/>
            <w:webHidden/>
          </w:rPr>
        </w:r>
        <w:r>
          <w:rPr>
            <w:noProof/>
            <w:webHidden/>
          </w:rPr>
          <w:fldChar w:fldCharType="separate"/>
        </w:r>
        <w:r>
          <w:rPr>
            <w:noProof/>
            <w:webHidden/>
          </w:rPr>
          <w:t>31</w:t>
        </w:r>
        <w:r>
          <w:rPr>
            <w:noProof/>
            <w:webHidden/>
          </w:rPr>
          <w:fldChar w:fldCharType="end"/>
        </w:r>
      </w:hyperlink>
    </w:p>
    <w:p w14:paraId="632331DB" w14:textId="5C363295"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96" w:history="1">
        <w:r w:rsidRPr="00361BF9">
          <w:rPr>
            <w:rStyle w:val="Hyperlink"/>
            <w:noProof/>
          </w:rPr>
          <w:t>2.7 Methods of Statistical Analysis</w:t>
        </w:r>
        <w:r>
          <w:rPr>
            <w:noProof/>
            <w:webHidden/>
          </w:rPr>
          <w:tab/>
        </w:r>
        <w:r>
          <w:rPr>
            <w:noProof/>
            <w:webHidden/>
          </w:rPr>
          <w:fldChar w:fldCharType="begin"/>
        </w:r>
        <w:r>
          <w:rPr>
            <w:noProof/>
            <w:webHidden/>
          </w:rPr>
          <w:instrText xml:space="preserve"> PAGEREF _Toc226003696 \h </w:instrText>
        </w:r>
        <w:r>
          <w:rPr>
            <w:noProof/>
            <w:webHidden/>
          </w:rPr>
        </w:r>
        <w:r>
          <w:rPr>
            <w:noProof/>
            <w:webHidden/>
          </w:rPr>
          <w:fldChar w:fldCharType="separate"/>
        </w:r>
        <w:r>
          <w:rPr>
            <w:noProof/>
            <w:webHidden/>
          </w:rPr>
          <w:t>34</w:t>
        </w:r>
        <w:r>
          <w:rPr>
            <w:noProof/>
            <w:webHidden/>
          </w:rPr>
          <w:fldChar w:fldCharType="end"/>
        </w:r>
      </w:hyperlink>
    </w:p>
    <w:p w14:paraId="583C96AB" w14:textId="69018109" w:rsidR="00120F94" w:rsidRDefault="00120F94">
      <w:pPr>
        <w:pStyle w:val="TOC1"/>
        <w:tabs>
          <w:tab w:val="right" w:leader="dot" w:pos="9016"/>
        </w:tabs>
        <w:rPr>
          <w:rFonts w:asciiTheme="minorHAnsi" w:hAnsiTheme="minorHAnsi" w:cstheme="minorBidi"/>
          <w:noProof/>
          <w:color w:val="auto"/>
          <w:kern w:val="2"/>
          <w:szCs w:val="24"/>
          <w14:ligatures w14:val="standardContextual"/>
        </w:rPr>
      </w:pPr>
      <w:hyperlink w:anchor="_Toc226003697" w:history="1">
        <w:r w:rsidRPr="00361BF9">
          <w:rPr>
            <w:rStyle w:val="Hyperlink"/>
            <w:noProof/>
          </w:rPr>
          <w:t>CHAPTER 3. RESEARCH FINDINGS</w:t>
        </w:r>
        <w:r>
          <w:rPr>
            <w:noProof/>
            <w:webHidden/>
          </w:rPr>
          <w:tab/>
        </w:r>
        <w:r>
          <w:rPr>
            <w:noProof/>
            <w:webHidden/>
          </w:rPr>
          <w:fldChar w:fldCharType="begin"/>
        </w:r>
        <w:r>
          <w:rPr>
            <w:noProof/>
            <w:webHidden/>
          </w:rPr>
          <w:instrText xml:space="preserve"> PAGEREF _Toc226003697 \h </w:instrText>
        </w:r>
        <w:r>
          <w:rPr>
            <w:noProof/>
            <w:webHidden/>
          </w:rPr>
        </w:r>
        <w:r>
          <w:rPr>
            <w:noProof/>
            <w:webHidden/>
          </w:rPr>
          <w:fldChar w:fldCharType="separate"/>
        </w:r>
        <w:r>
          <w:rPr>
            <w:noProof/>
            <w:webHidden/>
          </w:rPr>
          <w:t>38</w:t>
        </w:r>
        <w:r>
          <w:rPr>
            <w:noProof/>
            <w:webHidden/>
          </w:rPr>
          <w:fldChar w:fldCharType="end"/>
        </w:r>
      </w:hyperlink>
    </w:p>
    <w:p w14:paraId="276CFE7B" w14:textId="5DA05582"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98" w:history="1">
        <w:r w:rsidRPr="00361BF9">
          <w:rPr>
            <w:rStyle w:val="Hyperlink"/>
            <w:noProof/>
          </w:rPr>
          <w:t>3.1 Sample Characteristics</w:t>
        </w:r>
        <w:r>
          <w:rPr>
            <w:noProof/>
            <w:webHidden/>
          </w:rPr>
          <w:tab/>
        </w:r>
        <w:r>
          <w:rPr>
            <w:noProof/>
            <w:webHidden/>
          </w:rPr>
          <w:fldChar w:fldCharType="begin"/>
        </w:r>
        <w:r>
          <w:rPr>
            <w:noProof/>
            <w:webHidden/>
          </w:rPr>
          <w:instrText xml:space="preserve"> PAGEREF _Toc226003698 \h </w:instrText>
        </w:r>
        <w:r>
          <w:rPr>
            <w:noProof/>
            <w:webHidden/>
          </w:rPr>
        </w:r>
        <w:r>
          <w:rPr>
            <w:noProof/>
            <w:webHidden/>
          </w:rPr>
          <w:fldChar w:fldCharType="separate"/>
        </w:r>
        <w:r>
          <w:rPr>
            <w:noProof/>
            <w:webHidden/>
          </w:rPr>
          <w:t>38</w:t>
        </w:r>
        <w:r>
          <w:rPr>
            <w:noProof/>
            <w:webHidden/>
          </w:rPr>
          <w:fldChar w:fldCharType="end"/>
        </w:r>
      </w:hyperlink>
    </w:p>
    <w:p w14:paraId="1B6B7ECA" w14:textId="10466DE2"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699" w:history="1">
        <w:r w:rsidRPr="00361BF9">
          <w:rPr>
            <w:rStyle w:val="Hyperlink"/>
            <w:noProof/>
          </w:rPr>
          <w:t>3.2 Inter-Rater Reliability</w:t>
        </w:r>
        <w:r>
          <w:rPr>
            <w:noProof/>
            <w:webHidden/>
          </w:rPr>
          <w:tab/>
        </w:r>
        <w:r>
          <w:rPr>
            <w:noProof/>
            <w:webHidden/>
          </w:rPr>
          <w:fldChar w:fldCharType="begin"/>
        </w:r>
        <w:r>
          <w:rPr>
            <w:noProof/>
            <w:webHidden/>
          </w:rPr>
          <w:instrText xml:space="preserve"> PAGEREF _Toc226003699 \h </w:instrText>
        </w:r>
        <w:r>
          <w:rPr>
            <w:noProof/>
            <w:webHidden/>
          </w:rPr>
        </w:r>
        <w:r>
          <w:rPr>
            <w:noProof/>
            <w:webHidden/>
          </w:rPr>
          <w:fldChar w:fldCharType="separate"/>
        </w:r>
        <w:r>
          <w:rPr>
            <w:noProof/>
            <w:webHidden/>
          </w:rPr>
          <w:t>39</w:t>
        </w:r>
        <w:r>
          <w:rPr>
            <w:noProof/>
            <w:webHidden/>
          </w:rPr>
          <w:fldChar w:fldCharType="end"/>
        </w:r>
      </w:hyperlink>
    </w:p>
    <w:p w14:paraId="05EBD784" w14:textId="7F972792"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00" w:history="1">
        <w:r w:rsidRPr="00361BF9">
          <w:rPr>
            <w:rStyle w:val="Hyperlink"/>
            <w:noProof/>
          </w:rPr>
          <w:t>3.3 DISCERN Scores by Platform</w:t>
        </w:r>
        <w:r>
          <w:rPr>
            <w:noProof/>
            <w:webHidden/>
          </w:rPr>
          <w:tab/>
        </w:r>
        <w:r>
          <w:rPr>
            <w:noProof/>
            <w:webHidden/>
          </w:rPr>
          <w:fldChar w:fldCharType="begin"/>
        </w:r>
        <w:r>
          <w:rPr>
            <w:noProof/>
            <w:webHidden/>
          </w:rPr>
          <w:instrText xml:space="preserve"> PAGEREF _Toc226003700 \h </w:instrText>
        </w:r>
        <w:r>
          <w:rPr>
            <w:noProof/>
            <w:webHidden/>
          </w:rPr>
        </w:r>
        <w:r>
          <w:rPr>
            <w:noProof/>
            <w:webHidden/>
          </w:rPr>
          <w:fldChar w:fldCharType="separate"/>
        </w:r>
        <w:r>
          <w:rPr>
            <w:noProof/>
            <w:webHidden/>
          </w:rPr>
          <w:t>39</w:t>
        </w:r>
        <w:r>
          <w:rPr>
            <w:noProof/>
            <w:webHidden/>
          </w:rPr>
          <w:fldChar w:fldCharType="end"/>
        </w:r>
      </w:hyperlink>
    </w:p>
    <w:p w14:paraId="43B7850C" w14:textId="7FCC18DB"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01" w:history="1">
        <w:r w:rsidRPr="00361BF9">
          <w:rPr>
            <w:rStyle w:val="Hyperlink"/>
            <w:noProof/>
          </w:rPr>
          <w:t>3.4 JAMA Benchmark Compliance by Platform</w:t>
        </w:r>
        <w:r>
          <w:rPr>
            <w:noProof/>
            <w:webHidden/>
          </w:rPr>
          <w:tab/>
        </w:r>
        <w:r>
          <w:rPr>
            <w:noProof/>
            <w:webHidden/>
          </w:rPr>
          <w:fldChar w:fldCharType="begin"/>
        </w:r>
        <w:r>
          <w:rPr>
            <w:noProof/>
            <w:webHidden/>
          </w:rPr>
          <w:instrText xml:space="preserve"> PAGEREF _Toc226003701 \h </w:instrText>
        </w:r>
        <w:r>
          <w:rPr>
            <w:noProof/>
            <w:webHidden/>
          </w:rPr>
        </w:r>
        <w:r>
          <w:rPr>
            <w:noProof/>
            <w:webHidden/>
          </w:rPr>
          <w:fldChar w:fldCharType="separate"/>
        </w:r>
        <w:r>
          <w:rPr>
            <w:noProof/>
            <w:webHidden/>
          </w:rPr>
          <w:t>42</w:t>
        </w:r>
        <w:r>
          <w:rPr>
            <w:noProof/>
            <w:webHidden/>
          </w:rPr>
          <w:fldChar w:fldCharType="end"/>
        </w:r>
      </w:hyperlink>
    </w:p>
    <w:p w14:paraId="7277E9A2" w14:textId="362D5FC1"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02" w:history="1">
        <w:r w:rsidRPr="00361BF9">
          <w:rPr>
            <w:rStyle w:val="Hyperlink"/>
            <w:noProof/>
          </w:rPr>
          <w:t>3.5 Creator Type Analysis</w:t>
        </w:r>
        <w:r>
          <w:rPr>
            <w:noProof/>
            <w:webHidden/>
          </w:rPr>
          <w:tab/>
        </w:r>
        <w:r>
          <w:rPr>
            <w:noProof/>
            <w:webHidden/>
          </w:rPr>
          <w:fldChar w:fldCharType="begin"/>
        </w:r>
        <w:r>
          <w:rPr>
            <w:noProof/>
            <w:webHidden/>
          </w:rPr>
          <w:instrText xml:space="preserve"> PAGEREF _Toc226003702 \h </w:instrText>
        </w:r>
        <w:r>
          <w:rPr>
            <w:noProof/>
            <w:webHidden/>
          </w:rPr>
        </w:r>
        <w:r>
          <w:rPr>
            <w:noProof/>
            <w:webHidden/>
          </w:rPr>
          <w:fldChar w:fldCharType="separate"/>
        </w:r>
        <w:r>
          <w:rPr>
            <w:noProof/>
            <w:webHidden/>
          </w:rPr>
          <w:t>43</w:t>
        </w:r>
        <w:r>
          <w:rPr>
            <w:noProof/>
            <w:webHidden/>
          </w:rPr>
          <w:fldChar w:fldCharType="end"/>
        </w:r>
      </w:hyperlink>
    </w:p>
    <w:p w14:paraId="7D4AE89B" w14:textId="172AA122"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03" w:history="1">
        <w:r w:rsidRPr="00361BF9">
          <w:rPr>
            <w:rStyle w:val="Hyperlink"/>
            <w:noProof/>
          </w:rPr>
          <w:t>3.6 Engagement-Quality Relationship</w:t>
        </w:r>
        <w:r>
          <w:rPr>
            <w:noProof/>
            <w:webHidden/>
          </w:rPr>
          <w:tab/>
        </w:r>
        <w:r>
          <w:rPr>
            <w:noProof/>
            <w:webHidden/>
          </w:rPr>
          <w:fldChar w:fldCharType="begin"/>
        </w:r>
        <w:r>
          <w:rPr>
            <w:noProof/>
            <w:webHidden/>
          </w:rPr>
          <w:instrText xml:space="preserve"> PAGEREF _Toc226003703 \h </w:instrText>
        </w:r>
        <w:r>
          <w:rPr>
            <w:noProof/>
            <w:webHidden/>
          </w:rPr>
        </w:r>
        <w:r>
          <w:rPr>
            <w:noProof/>
            <w:webHidden/>
          </w:rPr>
          <w:fldChar w:fldCharType="separate"/>
        </w:r>
        <w:r>
          <w:rPr>
            <w:noProof/>
            <w:webHidden/>
          </w:rPr>
          <w:t>44</w:t>
        </w:r>
        <w:r>
          <w:rPr>
            <w:noProof/>
            <w:webHidden/>
          </w:rPr>
          <w:fldChar w:fldCharType="end"/>
        </w:r>
      </w:hyperlink>
    </w:p>
    <w:p w14:paraId="3DCA6CC8" w14:textId="5F2E86C3"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04" w:history="1">
        <w:r w:rsidRPr="00361BF9">
          <w:rPr>
            <w:rStyle w:val="Hyperlink"/>
            <w:noProof/>
          </w:rPr>
          <w:t>3.7 DISCERN Question-Level Patterns</w:t>
        </w:r>
        <w:r>
          <w:rPr>
            <w:noProof/>
            <w:webHidden/>
          </w:rPr>
          <w:tab/>
        </w:r>
        <w:r>
          <w:rPr>
            <w:noProof/>
            <w:webHidden/>
          </w:rPr>
          <w:fldChar w:fldCharType="begin"/>
        </w:r>
        <w:r>
          <w:rPr>
            <w:noProof/>
            <w:webHidden/>
          </w:rPr>
          <w:instrText xml:space="preserve"> PAGEREF _Toc226003704 \h </w:instrText>
        </w:r>
        <w:r>
          <w:rPr>
            <w:noProof/>
            <w:webHidden/>
          </w:rPr>
        </w:r>
        <w:r>
          <w:rPr>
            <w:noProof/>
            <w:webHidden/>
          </w:rPr>
          <w:fldChar w:fldCharType="separate"/>
        </w:r>
        <w:r>
          <w:rPr>
            <w:noProof/>
            <w:webHidden/>
          </w:rPr>
          <w:t>46</w:t>
        </w:r>
        <w:r>
          <w:rPr>
            <w:noProof/>
            <w:webHidden/>
          </w:rPr>
          <w:fldChar w:fldCharType="end"/>
        </w:r>
      </w:hyperlink>
    </w:p>
    <w:p w14:paraId="19BC12D8" w14:textId="473A3D41"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05" w:history="1">
        <w:r w:rsidRPr="00361BF9">
          <w:rPr>
            <w:rStyle w:val="Hyperlink"/>
            <w:noProof/>
          </w:rPr>
          <w:t>3.8 Content Format and Search Term Effects</w:t>
        </w:r>
        <w:r>
          <w:rPr>
            <w:noProof/>
            <w:webHidden/>
          </w:rPr>
          <w:tab/>
        </w:r>
        <w:r>
          <w:rPr>
            <w:noProof/>
            <w:webHidden/>
          </w:rPr>
          <w:fldChar w:fldCharType="begin"/>
        </w:r>
        <w:r>
          <w:rPr>
            <w:noProof/>
            <w:webHidden/>
          </w:rPr>
          <w:instrText xml:space="preserve"> PAGEREF _Toc226003705 \h </w:instrText>
        </w:r>
        <w:r>
          <w:rPr>
            <w:noProof/>
            <w:webHidden/>
          </w:rPr>
        </w:r>
        <w:r>
          <w:rPr>
            <w:noProof/>
            <w:webHidden/>
          </w:rPr>
          <w:fldChar w:fldCharType="separate"/>
        </w:r>
        <w:r>
          <w:rPr>
            <w:noProof/>
            <w:webHidden/>
          </w:rPr>
          <w:t>46</w:t>
        </w:r>
        <w:r>
          <w:rPr>
            <w:noProof/>
            <w:webHidden/>
          </w:rPr>
          <w:fldChar w:fldCharType="end"/>
        </w:r>
      </w:hyperlink>
    </w:p>
    <w:p w14:paraId="5F2BA84E" w14:textId="397D6AF6" w:rsidR="00120F94" w:rsidRDefault="00120F94">
      <w:pPr>
        <w:pStyle w:val="TOC1"/>
        <w:tabs>
          <w:tab w:val="right" w:leader="dot" w:pos="9016"/>
        </w:tabs>
        <w:rPr>
          <w:rFonts w:asciiTheme="minorHAnsi" w:hAnsiTheme="minorHAnsi" w:cstheme="minorBidi"/>
          <w:noProof/>
          <w:color w:val="auto"/>
          <w:kern w:val="2"/>
          <w:szCs w:val="24"/>
          <w14:ligatures w14:val="standardContextual"/>
        </w:rPr>
      </w:pPr>
      <w:hyperlink w:anchor="_Toc226003706" w:history="1">
        <w:r w:rsidRPr="00361BF9">
          <w:rPr>
            <w:rStyle w:val="Hyperlink"/>
            <w:noProof/>
          </w:rPr>
          <w:t>CHAPTER 4. CONSIDERATIONS</w:t>
        </w:r>
        <w:r>
          <w:rPr>
            <w:noProof/>
            <w:webHidden/>
          </w:rPr>
          <w:tab/>
        </w:r>
        <w:r>
          <w:rPr>
            <w:noProof/>
            <w:webHidden/>
          </w:rPr>
          <w:fldChar w:fldCharType="begin"/>
        </w:r>
        <w:r>
          <w:rPr>
            <w:noProof/>
            <w:webHidden/>
          </w:rPr>
          <w:instrText xml:space="preserve"> PAGEREF _Toc226003706 \h </w:instrText>
        </w:r>
        <w:r>
          <w:rPr>
            <w:noProof/>
            <w:webHidden/>
          </w:rPr>
        </w:r>
        <w:r>
          <w:rPr>
            <w:noProof/>
            <w:webHidden/>
          </w:rPr>
          <w:fldChar w:fldCharType="separate"/>
        </w:r>
        <w:r>
          <w:rPr>
            <w:noProof/>
            <w:webHidden/>
          </w:rPr>
          <w:t>48</w:t>
        </w:r>
        <w:r>
          <w:rPr>
            <w:noProof/>
            <w:webHidden/>
          </w:rPr>
          <w:fldChar w:fldCharType="end"/>
        </w:r>
      </w:hyperlink>
    </w:p>
    <w:p w14:paraId="28E4AF40" w14:textId="2F478992"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07" w:history="1">
        <w:r w:rsidRPr="00361BF9">
          <w:rPr>
            <w:rStyle w:val="Hyperlink"/>
            <w:noProof/>
          </w:rPr>
          <w:t>4.1 Summary of Key Findings</w:t>
        </w:r>
        <w:r>
          <w:rPr>
            <w:noProof/>
            <w:webHidden/>
          </w:rPr>
          <w:tab/>
        </w:r>
        <w:r>
          <w:rPr>
            <w:noProof/>
            <w:webHidden/>
          </w:rPr>
          <w:fldChar w:fldCharType="begin"/>
        </w:r>
        <w:r>
          <w:rPr>
            <w:noProof/>
            <w:webHidden/>
          </w:rPr>
          <w:instrText xml:space="preserve"> PAGEREF _Toc226003707 \h </w:instrText>
        </w:r>
        <w:r>
          <w:rPr>
            <w:noProof/>
            <w:webHidden/>
          </w:rPr>
        </w:r>
        <w:r>
          <w:rPr>
            <w:noProof/>
            <w:webHidden/>
          </w:rPr>
          <w:fldChar w:fldCharType="separate"/>
        </w:r>
        <w:r>
          <w:rPr>
            <w:noProof/>
            <w:webHidden/>
          </w:rPr>
          <w:t>48</w:t>
        </w:r>
        <w:r>
          <w:rPr>
            <w:noProof/>
            <w:webHidden/>
          </w:rPr>
          <w:fldChar w:fldCharType="end"/>
        </w:r>
      </w:hyperlink>
    </w:p>
    <w:p w14:paraId="6823E7D7" w14:textId="45168824"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08" w:history="1">
        <w:r w:rsidRPr="00361BF9">
          <w:rPr>
            <w:rStyle w:val="Hyperlink"/>
            <w:noProof/>
          </w:rPr>
          <w:t>4.2 Comparison with Existing Literature</w:t>
        </w:r>
        <w:r>
          <w:rPr>
            <w:noProof/>
            <w:webHidden/>
          </w:rPr>
          <w:tab/>
        </w:r>
        <w:r>
          <w:rPr>
            <w:noProof/>
            <w:webHidden/>
          </w:rPr>
          <w:fldChar w:fldCharType="begin"/>
        </w:r>
        <w:r>
          <w:rPr>
            <w:noProof/>
            <w:webHidden/>
          </w:rPr>
          <w:instrText xml:space="preserve"> PAGEREF _Toc226003708 \h </w:instrText>
        </w:r>
        <w:r>
          <w:rPr>
            <w:noProof/>
            <w:webHidden/>
          </w:rPr>
        </w:r>
        <w:r>
          <w:rPr>
            <w:noProof/>
            <w:webHidden/>
          </w:rPr>
          <w:fldChar w:fldCharType="separate"/>
        </w:r>
        <w:r>
          <w:rPr>
            <w:noProof/>
            <w:webHidden/>
          </w:rPr>
          <w:t>48</w:t>
        </w:r>
        <w:r>
          <w:rPr>
            <w:noProof/>
            <w:webHidden/>
          </w:rPr>
          <w:fldChar w:fldCharType="end"/>
        </w:r>
      </w:hyperlink>
    </w:p>
    <w:p w14:paraId="448208C9" w14:textId="01A9D9B1"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09" w:history="1">
        <w:r w:rsidRPr="00361BF9">
          <w:rPr>
            <w:rStyle w:val="Hyperlink"/>
            <w:noProof/>
          </w:rPr>
          <w:t>4.3 Implications for Public Health Practice</w:t>
        </w:r>
        <w:r>
          <w:rPr>
            <w:noProof/>
            <w:webHidden/>
          </w:rPr>
          <w:tab/>
        </w:r>
        <w:r>
          <w:rPr>
            <w:noProof/>
            <w:webHidden/>
          </w:rPr>
          <w:fldChar w:fldCharType="begin"/>
        </w:r>
        <w:r>
          <w:rPr>
            <w:noProof/>
            <w:webHidden/>
          </w:rPr>
          <w:instrText xml:space="preserve"> PAGEREF _Toc226003709 \h </w:instrText>
        </w:r>
        <w:r>
          <w:rPr>
            <w:noProof/>
            <w:webHidden/>
          </w:rPr>
        </w:r>
        <w:r>
          <w:rPr>
            <w:noProof/>
            <w:webHidden/>
          </w:rPr>
          <w:fldChar w:fldCharType="separate"/>
        </w:r>
        <w:r>
          <w:rPr>
            <w:noProof/>
            <w:webHidden/>
          </w:rPr>
          <w:t>50</w:t>
        </w:r>
        <w:r>
          <w:rPr>
            <w:noProof/>
            <w:webHidden/>
          </w:rPr>
          <w:fldChar w:fldCharType="end"/>
        </w:r>
      </w:hyperlink>
    </w:p>
    <w:p w14:paraId="4B97CD27" w14:textId="63293438"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10" w:history="1">
        <w:r w:rsidRPr="00361BF9">
          <w:rPr>
            <w:rStyle w:val="Hyperlink"/>
            <w:noProof/>
          </w:rPr>
          <w:t>4.4 Strengths of the Study</w:t>
        </w:r>
        <w:r>
          <w:rPr>
            <w:noProof/>
            <w:webHidden/>
          </w:rPr>
          <w:tab/>
        </w:r>
        <w:r>
          <w:rPr>
            <w:noProof/>
            <w:webHidden/>
          </w:rPr>
          <w:fldChar w:fldCharType="begin"/>
        </w:r>
        <w:r>
          <w:rPr>
            <w:noProof/>
            <w:webHidden/>
          </w:rPr>
          <w:instrText xml:space="preserve"> PAGEREF _Toc226003710 \h </w:instrText>
        </w:r>
        <w:r>
          <w:rPr>
            <w:noProof/>
            <w:webHidden/>
          </w:rPr>
        </w:r>
        <w:r>
          <w:rPr>
            <w:noProof/>
            <w:webHidden/>
          </w:rPr>
          <w:fldChar w:fldCharType="separate"/>
        </w:r>
        <w:r>
          <w:rPr>
            <w:noProof/>
            <w:webHidden/>
          </w:rPr>
          <w:t>51</w:t>
        </w:r>
        <w:r>
          <w:rPr>
            <w:noProof/>
            <w:webHidden/>
          </w:rPr>
          <w:fldChar w:fldCharType="end"/>
        </w:r>
      </w:hyperlink>
    </w:p>
    <w:p w14:paraId="19A62B9C" w14:textId="2C4CF048"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11" w:history="1">
        <w:r w:rsidRPr="00361BF9">
          <w:rPr>
            <w:rStyle w:val="Hyperlink"/>
            <w:noProof/>
          </w:rPr>
          <w:t>4.5 Limitations</w:t>
        </w:r>
        <w:r>
          <w:rPr>
            <w:noProof/>
            <w:webHidden/>
          </w:rPr>
          <w:tab/>
        </w:r>
        <w:r>
          <w:rPr>
            <w:noProof/>
            <w:webHidden/>
          </w:rPr>
          <w:fldChar w:fldCharType="begin"/>
        </w:r>
        <w:r>
          <w:rPr>
            <w:noProof/>
            <w:webHidden/>
          </w:rPr>
          <w:instrText xml:space="preserve"> PAGEREF _Toc226003711 \h </w:instrText>
        </w:r>
        <w:r>
          <w:rPr>
            <w:noProof/>
            <w:webHidden/>
          </w:rPr>
        </w:r>
        <w:r>
          <w:rPr>
            <w:noProof/>
            <w:webHidden/>
          </w:rPr>
          <w:fldChar w:fldCharType="separate"/>
        </w:r>
        <w:r>
          <w:rPr>
            <w:noProof/>
            <w:webHidden/>
          </w:rPr>
          <w:t>51</w:t>
        </w:r>
        <w:r>
          <w:rPr>
            <w:noProof/>
            <w:webHidden/>
          </w:rPr>
          <w:fldChar w:fldCharType="end"/>
        </w:r>
      </w:hyperlink>
    </w:p>
    <w:p w14:paraId="16E3BC5E" w14:textId="186048A9" w:rsidR="00120F94" w:rsidRDefault="00120F94">
      <w:pPr>
        <w:pStyle w:val="TOC2"/>
        <w:tabs>
          <w:tab w:val="right" w:leader="dot" w:pos="9016"/>
        </w:tabs>
        <w:rPr>
          <w:rFonts w:asciiTheme="minorHAnsi" w:hAnsiTheme="minorHAnsi" w:cstheme="minorBidi"/>
          <w:noProof/>
          <w:color w:val="auto"/>
          <w:kern w:val="2"/>
          <w:szCs w:val="24"/>
          <w14:ligatures w14:val="standardContextual"/>
        </w:rPr>
      </w:pPr>
      <w:hyperlink w:anchor="_Toc226003712" w:history="1">
        <w:r w:rsidRPr="00361BF9">
          <w:rPr>
            <w:rStyle w:val="Hyperlink"/>
            <w:noProof/>
          </w:rPr>
          <w:t>4.6 Recommendations for Future Research</w:t>
        </w:r>
        <w:r>
          <w:rPr>
            <w:noProof/>
            <w:webHidden/>
          </w:rPr>
          <w:tab/>
        </w:r>
        <w:r>
          <w:rPr>
            <w:noProof/>
            <w:webHidden/>
          </w:rPr>
          <w:fldChar w:fldCharType="begin"/>
        </w:r>
        <w:r>
          <w:rPr>
            <w:noProof/>
            <w:webHidden/>
          </w:rPr>
          <w:instrText xml:space="preserve"> PAGEREF _Toc226003712 \h </w:instrText>
        </w:r>
        <w:r>
          <w:rPr>
            <w:noProof/>
            <w:webHidden/>
          </w:rPr>
        </w:r>
        <w:r>
          <w:rPr>
            <w:noProof/>
            <w:webHidden/>
          </w:rPr>
          <w:fldChar w:fldCharType="separate"/>
        </w:r>
        <w:r>
          <w:rPr>
            <w:noProof/>
            <w:webHidden/>
          </w:rPr>
          <w:t>52</w:t>
        </w:r>
        <w:r>
          <w:rPr>
            <w:noProof/>
            <w:webHidden/>
          </w:rPr>
          <w:fldChar w:fldCharType="end"/>
        </w:r>
      </w:hyperlink>
    </w:p>
    <w:p w14:paraId="39BE1A92" w14:textId="0DE22FD7" w:rsidR="00120F94" w:rsidRDefault="00120F94">
      <w:pPr>
        <w:pStyle w:val="TOC1"/>
        <w:tabs>
          <w:tab w:val="right" w:leader="dot" w:pos="9016"/>
        </w:tabs>
        <w:rPr>
          <w:rFonts w:asciiTheme="minorHAnsi" w:hAnsiTheme="minorHAnsi" w:cstheme="minorBidi"/>
          <w:noProof/>
          <w:color w:val="auto"/>
          <w:kern w:val="2"/>
          <w:szCs w:val="24"/>
          <w14:ligatures w14:val="standardContextual"/>
        </w:rPr>
      </w:pPr>
      <w:hyperlink w:anchor="_Toc226003713" w:history="1">
        <w:r w:rsidRPr="00361BF9">
          <w:rPr>
            <w:rStyle w:val="Hyperlink"/>
            <w:noProof/>
          </w:rPr>
          <w:t>CONCLUSIONS</w:t>
        </w:r>
        <w:r>
          <w:rPr>
            <w:noProof/>
            <w:webHidden/>
          </w:rPr>
          <w:tab/>
        </w:r>
        <w:r>
          <w:rPr>
            <w:noProof/>
            <w:webHidden/>
          </w:rPr>
          <w:fldChar w:fldCharType="begin"/>
        </w:r>
        <w:r>
          <w:rPr>
            <w:noProof/>
            <w:webHidden/>
          </w:rPr>
          <w:instrText xml:space="preserve"> PAGEREF _Toc226003713 \h </w:instrText>
        </w:r>
        <w:r>
          <w:rPr>
            <w:noProof/>
            <w:webHidden/>
          </w:rPr>
        </w:r>
        <w:r>
          <w:rPr>
            <w:noProof/>
            <w:webHidden/>
          </w:rPr>
          <w:fldChar w:fldCharType="separate"/>
        </w:r>
        <w:r>
          <w:rPr>
            <w:noProof/>
            <w:webHidden/>
          </w:rPr>
          <w:t>54</w:t>
        </w:r>
        <w:r>
          <w:rPr>
            <w:noProof/>
            <w:webHidden/>
          </w:rPr>
          <w:fldChar w:fldCharType="end"/>
        </w:r>
      </w:hyperlink>
    </w:p>
    <w:p w14:paraId="4D0E2443" w14:textId="1D38426B" w:rsidR="00120F94" w:rsidRDefault="00120F94">
      <w:pPr>
        <w:pStyle w:val="TOC1"/>
        <w:tabs>
          <w:tab w:val="right" w:leader="dot" w:pos="9016"/>
        </w:tabs>
        <w:rPr>
          <w:rFonts w:asciiTheme="minorHAnsi" w:hAnsiTheme="minorHAnsi" w:cstheme="minorBidi"/>
          <w:noProof/>
          <w:color w:val="auto"/>
          <w:kern w:val="2"/>
          <w:szCs w:val="24"/>
          <w14:ligatures w14:val="standardContextual"/>
        </w:rPr>
      </w:pPr>
      <w:hyperlink w:anchor="_Toc226003714" w:history="1">
        <w:r w:rsidRPr="00361BF9">
          <w:rPr>
            <w:rStyle w:val="Hyperlink"/>
            <w:noProof/>
          </w:rPr>
          <w:t>RECOMMENDATIONS</w:t>
        </w:r>
        <w:r>
          <w:rPr>
            <w:noProof/>
            <w:webHidden/>
          </w:rPr>
          <w:tab/>
        </w:r>
        <w:r>
          <w:rPr>
            <w:noProof/>
            <w:webHidden/>
          </w:rPr>
          <w:fldChar w:fldCharType="begin"/>
        </w:r>
        <w:r>
          <w:rPr>
            <w:noProof/>
            <w:webHidden/>
          </w:rPr>
          <w:instrText xml:space="preserve"> PAGEREF _Toc226003714 \h </w:instrText>
        </w:r>
        <w:r>
          <w:rPr>
            <w:noProof/>
            <w:webHidden/>
          </w:rPr>
        </w:r>
        <w:r>
          <w:rPr>
            <w:noProof/>
            <w:webHidden/>
          </w:rPr>
          <w:fldChar w:fldCharType="separate"/>
        </w:r>
        <w:r>
          <w:rPr>
            <w:noProof/>
            <w:webHidden/>
          </w:rPr>
          <w:t>55</w:t>
        </w:r>
        <w:r>
          <w:rPr>
            <w:noProof/>
            <w:webHidden/>
          </w:rPr>
          <w:fldChar w:fldCharType="end"/>
        </w:r>
      </w:hyperlink>
    </w:p>
    <w:p w14:paraId="3291F449" w14:textId="73DEDD65" w:rsidR="00120F94" w:rsidRDefault="00120F94">
      <w:pPr>
        <w:pStyle w:val="TOC1"/>
        <w:tabs>
          <w:tab w:val="right" w:leader="dot" w:pos="9016"/>
        </w:tabs>
        <w:rPr>
          <w:rFonts w:asciiTheme="minorHAnsi" w:hAnsiTheme="minorHAnsi" w:cstheme="minorBidi"/>
          <w:noProof/>
          <w:color w:val="auto"/>
          <w:kern w:val="2"/>
          <w:szCs w:val="24"/>
          <w14:ligatures w14:val="standardContextual"/>
        </w:rPr>
      </w:pPr>
      <w:hyperlink w:anchor="_Toc226003715" w:history="1">
        <w:r w:rsidRPr="00361BF9">
          <w:rPr>
            <w:rStyle w:val="Hyperlink"/>
            <w:noProof/>
          </w:rPr>
          <w:t>REFERENCES</w:t>
        </w:r>
        <w:r>
          <w:rPr>
            <w:noProof/>
            <w:webHidden/>
          </w:rPr>
          <w:tab/>
        </w:r>
        <w:r>
          <w:rPr>
            <w:noProof/>
            <w:webHidden/>
          </w:rPr>
          <w:fldChar w:fldCharType="begin"/>
        </w:r>
        <w:r>
          <w:rPr>
            <w:noProof/>
            <w:webHidden/>
          </w:rPr>
          <w:instrText xml:space="preserve"> PAGEREF _Toc226003715 \h </w:instrText>
        </w:r>
        <w:r>
          <w:rPr>
            <w:noProof/>
            <w:webHidden/>
          </w:rPr>
        </w:r>
        <w:r>
          <w:rPr>
            <w:noProof/>
            <w:webHidden/>
          </w:rPr>
          <w:fldChar w:fldCharType="separate"/>
        </w:r>
        <w:r>
          <w:rPr>
            <w:noProof/>
            <w:webHidden/>
          </w:rPr>
          <w:t>56</w:t>
        </w:r>
        <w:r>
          <w:rPr>
            <w:noProof/>
            <w:webHidden/>
          </w:rPr>
          <w:fldChar w:fldCharType="end"/>
        </w:r>
      </w:hyperlink>
    </w:p>
    <w:p w14:paraId="2455551C" w14:textId="0353B316" w:rsidR="00120F94" w:rsidRDefault="00120F94">
      <w:pPr>
        <w:pStyle w:val="TOC1"/>
        <w:tabs>
          <w:tab w:val="right" w:leader="dot" w:pos="9016"/>
        </w:tabs>
        <w:rPr>
          <w:rFonts w:asciiTheme="minorHAnsi" w:hAnsiTheme="minorHAnsi" w:cstheme="minorBidi"/>
          <w:noProof/>
          <w:color w:val="auto"/>
          <w:kern w:val="2"/>
          <w:szCs w:val="24"/>
          <w14:ligatures w14:val="standardContextual"/>
        </w:rPr>
      </w:pPr>
      <w:hyperlink w:anchor="_Toc226003716" w:history="1">
        <w:r w:rsidRPr="00361BF9">
          <w:rPr>
            <w:rStyle w:val="Hyperlink"/>
            <w:noProof/>
          </w:rPr>
          <w:t>ANNEXES</w:t>
        </w:r>
        <w:r>
          <w:rPr>
            <w:noProof/>
            <w:webHidden/>
          </w:rPr>
          <w:tab/>
        </w:r>
        <w:r>
          <w:rPr>
            <w:noProof/>
            <w:webHidden/>
          </w:rPr>
          <w:fldChar w:fldCharType="begin"/>
        </w:r>
        <w:r>
          <w:rPr>
            <w:noProof/>
            <w:webHidden/>
          </w:rPr>
          <w:instrText xml:space="preserve"> PAGEREF _Toc226003716 \h </w:instrText>
        </w:r>
        <w:r>
          <w:rPr>
            <w:noProof/>
            <w:webHidden/>
          </w:rPr>
        </w:r>
        <w:r>
          <w:rPr>
            <w:noProof/>
            <w:webHidden/>
          </w:rPr>
          <w:fldChar w:fldCharType="separate"/>
        </w:r>
        <w:r>
          <w:rPr>
            <w:noProof/>
            <w:webHidden/>
          </w:rPr>
          <w:t>62</w:t>
        </w:r>
        <w:r>
          <w:rPr>
            <w:noProof/>
            <w:webHidden/>
          </w:rPr>
          <w:fldChar w:fldCharType="end"/>
        </w:r>
      </w:hyperlink>
    </w:p>
    <w:p w14:paraId="164C064C" w14:textId="78AEDCAC" w:rsidR="00985070" w:rsidRDefault="0000090E">
      <w:r>
        <w:fldChar w:fldCharType="end"/>
      </w:r>
    </w:p>
    <w:p w14:paraId="7D9A42FC" w14:textId="77777777" w:rsidR="00985070" w:rsidRDefault="0000090E">
      <w:r>
        <w:br w:type="page"/>
      </w:r>
    </w:p>
    <w:p w14:paraId="2208B24A" w14:textId="77777777" w:rsidR="00985070" w:rsidRDefault="0000090E">
      <w:pPr>
        <w:spacing w:after="240"/>
        <w:jc w:val="center"/>
      </w:pPr>
      <w:r>
        <w:rPr>
          <w:b/>
          <w:sz w:val="28"/>
        </w:rPr>
        <w:lastRenderedPageBreak/>
        <w:t>ABSTRACT</w:t>
      </w:r>
    </w:p>
    <w:p w14:paraId="42AC745C" w14:textId="77777777" w:rsidR="00985070" w:rsidRDefault="0000090E">
      <w:pPr>
        <w:jc w:val="center"/>
      </w:pPr>
      <w:r>
        <w:rPr>
          <w:b/>
        </w:rPr>
        <w:t>QUALITY OF PHYSICAL ACTIVITY INFORMATION ON TRADITIONAL WEBSITES VERSUS SOCIAL MEDIA PLATFORMS: A CROSS-SECTIONAL CONTENT ANALYSIS USING DISCERN AND JAMA BENCHMARKS</w:t>
      </w:r>
    </w:p>
    <w:p w14:paraId="6CF8BF17" w14:textId="77777777" w:rsidR="00985070" w:rsidRDefault="0000090E">
      <w:pPr>
        <w:jc w:val="center"/>
      </w:pPr>
      <w:r>
        <w:rPr>
          <w:i/>
        </w:rPr>
        <w:t>FIZINIO AKTYVUMO INFORMACIJOS KOKYBĖ TRADICINĖSE INTERNETO SVETAINĖSE IR SOCIALINIŲ TINKLŲ PLATFORMOSE: SKERSPJŪVIO TURINIO ANALIZĖ TAIKANT DISCERN IR JAMA KRITERIJUS</w:t>
      </w:r>
    </w:p>
    <w:p w14:paraId="1DC7D51C" w14:textId="77777777" w:rsidR="00985070" w:rsidRDefault="0000090E">
      <w:pPr>
        <w:spacing w:after="240"/>
        <w:jc w:val="left"/>
      </w:pPr>
      <w:r>
        <w:rPr>
          <w:i/>
        </w:rPr>
        <w:t>Keywords: physical activity; health information quality; social media; DISCERN; JAMA benchmarks</w:t>
      </w:r>
    </w:p>
    <w:p w14:paraId="1647617A" w14:textId="77777777" w:rsidR="00985070" w:rsidRDefault="0000090E">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4B7331AD" w14:textId="77777777" w:rsidR="00985070" w:rsidRDefault="0000090E">
      <w:r>
        <w:br w:type="page"/>
      </w:r>
    </w:p>
    <w:p w14:paraId="1D45A812" w14:textId="77777777" w:rsidR="00985070" w:rsidRDefault="0000090E">
      <w:pPr>
        <w:spacing w:after="240"/>
        <w:jc w:val="center"/>
      </w:pPr>
      <w:r>
        <w:rPr>
          <w:b/>
          <w:sz w:val="28"/>
        </w:rPr>
        <w:lastRenderedPageBreak/>
        <w:t>SANTRAUKA</w:t>
      </w:r>
    </w:p>
    <w:p w14:paraId="144D7570" w14:textId="77777777" w:rsidR="00985070" w:rsidRDefault="0000090E">
      <w:pPr>
        <w:jc w:val="center"/>
      </w:pPr>
      <w:r>
        <w:rPr>
          <w:b/>
        </w:rPr>
        <w:t>FIZINIO AKTYVUMO INFORMACIJOS KOKYBĖ TRADICINĖSE INTERNETO SVETAINĖSE IR SOCIALINIŲ TINKLŲ PLATFORMOSE: SKERSPJŪVIO TURINIO ANALIZĖ TAIKANT DISCERN IR JAMA KRITERIJUS</w:t>
      </w:r>
    </w:p>
    <w:p w14:paraId="7A9EF452" w14:textId="77777777" w:rsidR="00985070" w:rsidRDefault="0000090E">
      <w:pPr>
        <w:jc w:val="center"/>
      </w:pPr>
      <w:r>
        <w:rPr>
          <w:i/>
        </w:rPr>
        <w:t>QUALITY OF PHYSICAL ACTIVITY INFORMATION ON TRADITIONAL WEBSITES VERSUS SOCIAL MEDIA PLATFORMS: A CROSS-SECTIONAL CONTENT ANALYSIS USING DISCERN AND JAMA BENCHMARKS</w:t>
      </w:r>
    </w:p>
    <w:p w14:paraId="3F0FD531" w14:textId="77777777" w:rsidR="00985070" w:rsidRDefault="0000090E">
      <w:pPr>
        <w:spacing w:after="240"/>
        <w:jc w:val="left"/>
      </w:pPr>
      <w:r>
        <w:rPr>
          <w:i/>
        </w:rPr>
        <w:t>Raktiniai žodžiai: fizinis aktyvumas; sveikatos informacijos kokybė; socialiniai tinklai; DISCERN; JAMA kriterijai</w:t>
      </w:r>
    </w:p>
    <w:p w14:paraId="5D7285C0" w14:textId="77777777" w:rsidR="00985070" w:rsidRDefault="0000090E">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0D82057F" w14:textId="77777777" w:rsidR="00985070" w:rsidRDefault="0000090E">
      <w:r>
        <w:br w:type="page"/>
      </w:r>
    </w:p>
    <w:p w14:paraId="50199E72" w14:textId="77777777" w:rsidR="00985070" w:rsidRDefault="0000090E">
      <w:pPr>
        <w:spacing w:after="240"/>
        <w:jc w:val="center"/>
      </w:pPr>
      <w:r>
        <w:rPr>
          <w:b/>
          <w:sz w:val="28"/>
        </w:rPr>
        <w:lastRenderedPageBreak/>
        <w:t>ACKNOWLEDGMENTS</w:t>
      </w:r>
    </w:p>
    <w:p w14:paraId="01E055EE" w14:textId="77777777" w:rsidR="00985070" w:rsidRDefault="0000090E">
      <w:pPr>
        <w:ind w:firstLine="709"/>
      </w:pPr>
      <w:r>
        <w:t>I would like to express my sincere gratitude to my supervisor, Dr. Antanas Usas, for his guidance, expertise, and constructive feedback throughout this research project.</w:t>
      </w:r>
    </w:p>
    <w:p w14:paraId="164D4F20" w14:textId="77777777" w:rsidR="00985070" w:rsidRDefault="0000090E">
      <w:pPr>
        <w:ind w:firstLine="709"/>
      </w:pPr>
      <w:r>
        <w:t>I am grateful to the faculty and staff of the Physical Activity and Public Health study programme at Lithuanian Sports University for providing the academic environment and resources necessary to complete this thesis.</w:t>
      </w:r>
    </w:p>
    <w:p w14:paraId="2EE132EE" w14:textId="77777777" w:rsidR="00985070" w:rsidRDefault="0000090E">
      <w:pPr>
        <w:ind w:firstLine="709"/>
      </w:pPr>
      <w:r>
        <w:t>I also thank my family and friends for their patience and support during the course of my studies.</w:t>
      </w:r>
    </w:p>
    <w:p w14:paraId="106B96B3" w14:textId="77777777" w:rsidR="00985070" w:rsidRDefault="0000090E">
      <w:pPr>
        <w:spacing w:after="240"/>
        <w:jc w:val="center"/>
      </w:pPr>
      <w:r>
        <w:rPr>
          <w:b/>
          <w:sz w:val="28"/>
        </w:rPr>
        <w:t>LIST OF ABBREVIATIONS</w:t>
      </w:r>
    </w:p>
    <w:tbl>
      <w:tblPr>
        <w:tblStyle w:val="TableGrid"/>
        <w:tblW w:w="0" w:type="auto"/>
        <w:tblLook w:val="04A0" w:firstRow="1" w:lastRow="0" w:firstColumn="1" w:lastColumn="0" w:noHBand="0" w:noVBand="1"/>
      </w:tblPr>
      <w:tblGrid>
        <w:gridCol w:w="4513"/>
        <w:gridCol w:w="4513"/>
      </w:tblGrid>
      <w:tr w:rsidR="00985070" w14:paraId="7F041B3B" w14:textId="77777777">
        <w:tc>
          <w:tcPr>
            <w:tcW w:w="4513" w:type="dxa"/>
          </w:tcPr>
          <w:p w14:paraId="0A811A63" w14:textId="77777777" w:rsidR="00985070" w:rsidRDefault="0000090E">
            <w:r>
              <w:rPr>
                <w:b/>
              </w:rPr>
              <w:t>Abbreviation</w:t>
            </w:r>
          </w:p>
        </w:tc>
        <w:tc>
          <w:tcPr>
            <w:tcW w:w="4513" w:type="dxa"/>
          </w:tcPr>
          <w:p w14:paraId="15DDF4C6" w14:textId="77777777" w:rsidR="00985070" w:rsidRDefault="0000090E">
            <w:r>
              <w:rPr>
                <w:b/>
              </w:rPr>
              <w:t>Full Term</w:t>
            </w:r>
          </w:p>
        </w:tc>
      </w:tr>
      <w:tr w:rsidR="00985070" w14:paraId="3B6E2D1D" w14:textId="77777777">
        <w:tc>
          <w:tcPr>
            <w:tcW w:w="4513" w:type="dxa"/>
          </w:tcPr>
          <w:p w14:paraId="5B959553" w14:textId="77777777" w:rsidR="00985070" w:rsidRDefault="0000090E">
            <w:r>
              <w:t>APA</w:t>
            </w:r>
          </w:p>
        </w:tc>
        <w:tc>
          <w:tcPr>
            <w:tcW w:w="4513" w:type="dxa"/>
          </w:tcPr>
          <w:p w14:paraId="148E8AC4" w14:textId="77777777" w:rsidR="00985070" w:rsidRDefault="0000090E">
            <w:r>
              <w:t>American Psychological Association</w:t>
            </w:r>
          </w:p>
        </w:tc>
      </w:tr>
      <w:tr w:rsidR="00985070" w14:paraId="5ECA8E85" w14:textId="77777777">
        <w:tc>
          <w:tcPr>
            <w:tcW w:w="4513" w:type="dxa"/>
          </w:tcPr>
          <w:p w14:paraId="0CC575F3" w14:textId="77777777" w:rsidR="00985070" w:rsidRDefault="0000090E">
            <w:r>
              <w:t>CI</w:t>
            </w:r>
          </w:p>
        </w:tc>
        <w:tc>
          <w:tcPr>
            <w:tcW w:w="4513" w:type="dxa"/>
          </w:tcPr>
          <w:p w14:paraId="0E4A988A" w14:textId="77777777" w:rsidR="00985070" w:rsidRDefault="0000090E">
            <w:r>
              <w:t>Confidence Interval</w:t>
            </w:r>
          </w:p>
        </w:tc>
      </w:tr>
      <w:tr w:rsidR="00985070" w14:paraId="7B99BDA2" w14:textId="77777777">
        <w:tc>
          <w:tcPr>
            <w:tcW w:w="4513" w:type="dxa"/>
          </w:tcPr>
          <w:p w14:paraId="1BCA5A7D" w14:textId="77777777" w:rsidR="00985070" w:rsidRDefault="0000090E">
            <w:r>
              <w:t>DISCERN</w:t>
            </w:r>
          </w:p>
        </w:tc>
        <w:tc>
          <w:tcPr>
            <w:tcW w:w="4513" w:type="dxa"/>
          </w:tcPr>
          <w:p w14:paraId="3CFE1C8A" w14:textId="77777777" w:rsidR="00985070" w:rsidRDefault="0000090E">
            <w:r>
              <w:t>Quality criteria for consumer health information instrument</w:t>
            </w:r>
          </w:p>
        </w:tc>
      </w:tr>
      <w:tr w:rsidR="00985070" w14:paraId="007A917F" w14:textId="77777777">
        <w:tc>
          <w:tcPr>
            <w:tcW w:w="4513" w:type="dxa"/>
          </w:tcPr>
          <w:p w14:paraId="540CF872" w14:textId="77777777" w:rsidR="00985070" w:rsidRDefault="0000090E">
            <w:r>
              <w:t>ICC</w:t>
            </w:r>
          </w:p>
        </w:tc>
        <w:tc>
          <w:tcPr>
            <w:tcW w:w="4513" w:type="dxa"/>
          </w:tcPr>
          <w:p w14:paraId="10A40C5A" w14:textId="77777777" w:rsidR="00985070" w:rsidRDefault="0000090E">
            <w:r>
              <w:t>Intraclass Correlation Coefficient</w:t>
            </w:r>
          </w:p>
        </w:tc>
      </w:tr>
      <w:tr w:rsidR="00985070" w14:paraId="1882A266" w14:textId="77777777">
        <w:tc>
          <w:tcPr>
            <w:tcW w:w="4513" w:type="dxa"/>
          </w:tcPr>
          <w:p w14:paraId="792C5C79" w14:textId="77777777" w:rsidR="00985070" w:rsidRDefault="0000090E">
            <w:r>
              <w:t>IG</w:t>
            </w:r>
          </w:p>
        </w:tc>
        <w:tc>
          <w:tcPr>
            <w:tcW w:w="4513" w:type="dxa"/>
          </w:tcPr>
          <w:p w14:paraId="35E475A9" w14:textId="77777777" w:rsidR="00985070" w:rsidRDefault="0000090E">
            <w:r>
              <w:t>Instagram</w:t>
            </w:r>
          </w:p>
        </w:tc>
      </w:tr>
      <w:tr w:rsidR="00985070" w14:paraId="4B3402BC" w14:textId="77777777">
        <w:tc>
          <w:tcPr>
            <w:tcW w:w="4513" w:type="dxa"/>
          </w:tcPr>
          <w:p w14:paraId="669CD9E6" w14:textId="77777777" w:rsidR="00985070" w:rsidRDefault="0000090E">
            <w:r>
              <w:t>JAMA</w:t>
            </w:r>
          </w:p>
        </w:tc>
        <w:tc>
          <w:tcPr>
            <w:tcW w:w="4513" w:type="dxa"/>
          </w:tcPr>
          <w:p w14:paraId="2A604B43" w14:textId="77777777" w:rsidR="00985070" w:rsidRDefault="0000090E">
            <w:r>
              <w:t>Journal of the American Medical Association</w:t>
            </w:r>
          </w:p>
        </w:tc>
      </w:tr>
      <w:tr w:rsidR="00985070" w14:paraId="1C8433B4" w14:textId="77777777">
        <w:tc>
          <w:tcPr>
            <w:tcW w:w="4513" w:type="dxa"/>
          </w:tcPr>
          <w:p w14:paraId="2559C562" w14:textId="77777777" w:rsidR="00985070" w:rsidRDefault="0000090E">
            <w:r>
              <w:t>Mdn</w:t>
            </w:r>
          </w:p>
        </w:tc>
        <w:tc>
          <w:tcPr>
            <w:tcW w:w="4513" w:type="dxa"/>
          </w:tcPr>
          <w:p w14:paraId="7FF60755" w14:textId="77777777" w:rsidR="00985070" w:rsidRDefault="0000090E">
            <w:r>
              <w:t>Median</w:t>
            </w:r>
          </w:p>
        </w:tc>
      </w:tr>
      <w:tr w:rsidR="00985070" w14:paraId="0F933EC0" w14:textId="77777777">
        <w:tc>
          <w:tcPr>
            <w:tcW w:w="4513" w:type="dxa"/>
          </w:tcPr>
          <w:p w14:paraId="16C0428E" w14:textId="77777777" w:rsidR="00985070" w:rsidRDefault="0000090E">
            <w:r>
              <w:t>MPH</w:t>
            </w:r>
          </w:p>
        </w:tc>
        <w:tc>
          <w:tcPr>
            <w:tcW w:w="4513" w:type="dxa"/>
          </w:tcPr>
          <w:p w14:paraId="68C603F8" w14:textId="77777777" w:rsidR="00985070" w:rsidRDefault="0000090E">
            <w:r>
              <w:t>Master of Public Health</w:t>
            </w:r>
          </w:p>
        </w:tc>
      </w:tr>
      <w:tr w:rsidR="00985070" w14:paraId="20923B31" w14:textId="77777777">
        <w:tc>
          <w:tcPr>
            <w:tcW w:w="4513" w:type="dxa"/>
          </w:tcPr>
          <w:p w14:paraId="1EDB16AE" w14:textId="77777777" w:rsidR="00985070" w:rsidRDefault="0000090E">
            <w:r>
              <w:t>PA</w:t>
            </w:r>
          </w:p>
        </w:tc>
        <w:tc>
          <w:tcPr>
            <w:tcW w:w="4513" w:type="dxa"/>
          </w:tcPr>
          <w:p w14:paraId="5601DD43" w14:textId="77777777" w:rsidR="00985070" w:rsidRDefault="0000090E">
            <w:r>
              <w:t>Physical Activity</w:t>
            </w:r>
          </w:p>
        </w:tc>
      </w:tr>
      <w:tr w:rsidR="00985070" w14:paraId="79FCA36A" w14:textId="77777777">
        <w:tc>
          <w:tcPr>
            <w:tcW w:w="4513" w:type="dxa"/>
          </w:tcPr>
          <w:p w14:paraId="24F59733" w14:textId="77777777" w:rsidR="00985070" w:rsidRDefault="0000090E">
            <w:r>
              <w:t>RQ</w:t>
            </w:r>
          </w:p>
        </w:tc>
        <w:tc>
          <w:tcPr>
            <w:tcW w:w="4513" w:type="dxa"/>
          </w:tcPr>
          <w:p w14:paraId="7CB6558B" w14:textId="77777777" w:rsidR="00985070" w:rsidRDefault="0000090E">
            <w:r>
              <w:t>Research Question</w:t>
            </w:r>
          </w:p>
        </w:tc>
      </w:tr>
      <w:tr w:rsidR="00985070" w14:paraId="16267876" w14:textId="77777777">
        <w:tc>
          <w:tcPr>
            <w:tcW w:w="4513" w:type="dxa"/>
          </w:tcPr>
          <w:p w14:paraId="6C160554" w14:textId="77777777" w:rsidR="00985070" w:rsidRDefault="0000090E">
            <w:r>
              <w:t>TT</w:t>
            </w:r>
          </w:p>
        </w:tc>
        <w:tc>
          <w:tcPr>
            <w:tcW w:w="4513" w:type="dxa"/>
          </w:tcPr>
          <w:p w14:paraId="23D7500B" w14:textId="77777777" w:rsidR="00985070" w:rsidRDefault="0000090E">
            <w:r>
              <w:t>TikTok</w:t>
            </w:r>
          </w:p>
        </w:tc>
      </w:tr>
      <w:tr w:rsidR="00985070" w14:paraId="75AD7B84" w14:textId="77777777">
        <w:tc>
          <w:tcPr>
            <w:tcW w:w="4513" w:type="dxa"/>
          </w:tcPr>
          <w:p w14:paraId="5CE7FEC3" w14:textId="77777777" w:rsidR="00985070" w:rsidRDefault="0000090E">
            <w:r>
              <w:t>WEB</w:t>
            </w:r>
          </w:p>
        </w:tc>
        <w:tc>
          <w:tcPr>
            <w:tcW w:w="4513" w:type="dxa"/>
          </w:tcPr>
          <w:p w14:paraId="4B256C03" w14:textId="77777777" w:rsidR="00985070" w:rsidRDefault="0000090E">
            <w:r>
              <w:t>Traditional Website</w:t>
            </w:r>
          </w:p>
        </w:tc>
      </w:tr>
      <w:tr w:rsidR="00985070" w14:paraId="6B5BA3D2" w14:textId="77777777">
        <w:tc>
          <w:tcPr>
            <w:tcW w:w="4513" w:type="dxa"/>
          </w:tcPr>
          <w:p w14:paraId="1B685B49" w14:textId="77777777" w:rsidR="00985070" w:rsidRDefault="0000090E">
            <w:r>
              <w:t>WHO</w:t>
            </w:r>
          </w:p>
        </w:tc>
        <w:tc>
          <w:tcPr>
            <w:tcW w:w="4513" w:type="dxa"/>
          </w:tcPr>
          <w:p w14:paraId="0D82BB64" w14:textId="77777777" w:rsidR="00985070" w:rsidRDefault="0000090E">
            <w:r>
              <w:t>World Health Organization</w:t>
            </w:r>
          </w:p>
        </w:tc>
      </w:tr>
      <w:tr w:rsidR="00985070" w14:paraId="6BCE2314" w14:textId="77777777">
        <w:tc>
          <w:tcPr>
            <w:tcW w:w="4513" w:type="dxa"/>
          </w:tcPr>
          <w:p w14:paraId="35A8ADD8" w14:textId="77777777" w:rsidR="00985070" w:rsidRDefault="0000090E">
            <w:r>
              <w:t>YT</w:t>
            </w:r>
          </w:p>
        </w:tc>
        <w:tc>
          <w:tcPr>
            <w:tcW w:w="4513" w:type="dxa"/>
          </w:tcPr>
          <w:p w14:paraId="2322095E" w14:textId="77777777" w:rsidR="00985070" w:rsidRDefault="0000090E">
            <w:r>
              <w:t>YouTube</w:t>
            </w:r>
          </w:p>
        </w:tc>
      </w:tr>
    </w:tbl>
    <w:p w14:paraId="5E249E7D" w14:textId="77777777" w:rsidR="00985070" w:rsidRDefault="0000090E">
      <w:r>
        <w:br w:type="page"/>
      </w:r>
    </w:p>
    <w:p w14:paraId="3DE114BA" w14:textId="77777777" w:rsidR="00985070" w:rsidRPr="00120F94" w:rsidRDefault="0000090E">
      <w:pPr>
        <w:pStyle w:val="Heading1"/>
      </w:pPr>
      <w:bookmarkStart w:id="0" w:name="_Toc226003680"/>
      <w:r w:rsidRPr="00120F94">
        <w:lastRenderedPageBreak/>
        <w:t>INTRODUCTION</w:t>
      </w:r>
      <w:bookmarkEnd w:id="0"/>
    </w:p>
    <w:p w14:paraId="7EE4EBF3" w14:textId="77777777" w:rsidR="00985070" w:rsidRDefault="0000090E">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2F3CB4F3" w14:textId="77777777" w:rsidR="00985070" w:rsidRDefault="0000090E">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46F6A8DE" w14:textId="77777777" w:rsidR="00985070" w:rsidRDefault="0000090E">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7FB91746" w14:textId="77777777" w:rsidR="00985070" w:rsidRDefault="0000090E">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7ABED555" w14:textId="77777777" w:rsidR="00985070" w:rsidRDefault="0000090E">
      <w:r>
        <w:br w:type="page"/>
      </w:r>
    </w:p>
    <w:p w14:paraId="060B164B" w14:textId="77777777" w:rsidR="00985070" w:rsidRPr="00120F94" w:rsidRDefault="0000090E">
      <w:pPr>
        <w:pStyle w:val="Heading1"/>
      </w:pPr>
      <w:bookmarkStart w:id="1" w:name="_Toc226003681"/>
      <w:r w:rsidRPr="00120F94">
        <w:lastRenderedPageBreak/>
        <w:t>CHAPTER 1. LITERATURE REVIEW</w:t>
      </w:r>
      <w:bookmarkEnd w:id="1"/>
    </w:p>
    <w:p w14:paraId="7262EAD3" w14:textId="77777777" w:rsidR="00985070" w:rsidRDefault="00985070"/>
    <w:p w14:paraId="57D7879A" w14:textId="77777777" w:rsidR="00985070" w:rsidRPr="00120F94" w:rsidRDefault="0000090E">
      <w:pPr>
        <w:pStyle w:val="Heading2"/>
      </w:pPr>
      <w:bookmarkStart w:id="2" w:name="_Toc226003682"/>
      <w:r w:rsidRPr="00120F94">
        <w:t>1.1 Digital Transformation of Health Information Seeking</w:t>
      </w:r>
      <w:bookmarkEnd w:id="2"/>
    </w:p>
    <w:p w14:paraId="027A0EF8" w14:textId="77777777" w:rsidR="00985070" w:rsidRDefault="00985070"/>
    <w:p w14:paraId="1F9CE26A" w14:textId="77777777" w:rsidR="00985070" w:rsidRDefault="0000090E">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 Recent umbrella-review evidence also indicates that digital health interventions can improve lifestyle behaviours, underscoring the practical importance of the information environments through which people encounter exercise advice (Singh et al., 2024).</w:t>
      </w:r>
    </w:p>
    <w:p w14:paraId="60A6B754" w14:textId="77777777" w:rsidR="00985070" w:rsidRDefault="00985070"/>
    <w:p w14:paraId="76D3F28B" w14:textId="77777777" w:rsidR="00985070" w:rsidRDefault="0000090E">
      <w:r>
        <w:t>Recent evidence syntheses confirm that online health information seeking is now a routine part of health management rather than an exceptional behaviour. Jia et al. (2021), in a systematic review of online health information seeking behaviour, concluded that people turn to digital sources because of convenience, speed, anonymity, and the perceived usefulness of web-based information, while patterns of use remain shaped by digital access, trust, and perceived health need. Public-sector communication has also</w:t>
      </w:r>
      <w:r>
        <w:t xml:space="preserve"> become increasingly digital: Balogun et al. (2023) found that public health agencies relied heavily on social media during pandemics for information dissemination, risk communication, and public engagement, while Afful-Dadzie et al. (2023) highlighted persistent concerns about the quality and credibility of health information circulating through social-media channels.</w:t>
      </w:r>
    </w:p>
    <w:p w14:paraId="3C0CC751" w14:textId="77777777" w:rsidR="00985070" w:rsidRDefault="00985070"/>
    <w:p w14:paraId="51473BFA" w14:textId="77777777" w:rsidR="00985070" w:rsidRDefault="0000090E">
      <w:r>
        <w:t xml:space="preserve">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t>
      </w:r>
      <w:r>
        <w:lastRenderedPageBreak/>
        <w:t>websites to social media platforms. By 2021, 72% of U.S. adults reported ever using at least one social media site (Pew Research Center, 2021), and health-related engagement on these platforms grew in tandem. By 2022, 58.9% of American adults reported watching health-related videos on YouTube, up from 39.7% only two years earlier (Mohamed &amp; Shoufan, 2024). This shift from curated, editorially controlled websites to user-generated content ecosystems has introduced new challenges for information quality assur</w:t>
      </w:r>
      <w:r>
        <w:t>ance.</w:t>
      </w:r>
    </w:p>
    <w:p w14:paraId="34D4BF96" w14:textId="77777777" w:rsidR="00985070" w:rsidRDefault="00985070"/>
    <w:p w14:paraId="60C6A832" w14:textId="77777777" w:rsidR="00985070" w:rsidRDefault="0000090E">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402F63AD" w14:textId="77777777" w:rsidR="00985070" w:rsidRDefault="00985070"/>
    <w:p w14:paraId="750FB1B2" w14:textId="77777777" w:rsidR="00985070" w:rsidRDefault="0000090E">
      <w:r>
        <w:t>Critically, increased access to digital health information has not been matched by uniformly strong appraisal skills. A recent systematic review and meta-analysis found that eHealth literacy is positively associated with health-related behaviours, indicating that people with stronger digital health appraisal skills are better positioned to act on health information constructively (Kim et al., 2023). Complementary recent syntheses show that eHealth literacy levels vary substantially across populations and ar</w:t>
      </w:r>
      <w:r>
        <w:t>e shaped by age, education, and digital access, leaving many users vulnerable when platforms prioritise visibility and engagement over reliability (Jiang et al., 2024; Hua et al., 2025).</w:t>
      </w:r>
    </w:p>
    <w:p w14:paraId="7620EF4C" w14:textId="77777777" w:rsidR="00985070" w:rsidRDefault="00985070"/>
    <w:p w14:paraId="68893DB4" w14:textId="77777777" w:rsidR="00985070" w:rsidRPr="00120F94" w:rsidRDefault="0000090E">
      <w:pPr>
        <w:pStyle w:val="Heading2"/>
      </w:pPr>
      <w:bookmarkStart w:id="3" w:name="_Toc226003683"/>
      <w:r w:rsidRPr="00120F94">
        <w:t>1.2 Theoretical Frameworks</w:t>
      </w:r>
      <w:bookmarkEnd w:id="3"/>
    </w:p>
    <w:p w14:paraId="74110F69" w14:textId="77777777" w:rsidR="00985070" w:rsidRDefault="00985070"/>
    <w:p w14:paraId="4D8913FF" w14:textId="77777777" w:rsidR="00985070" w:rsidRDefault="0000090E">
      <w:r>
        <w:lastRenderedPageBreak/>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1ED10A5C" w14:textId="77777777" w:rsidR="00985070" w:rsidRDefault="00985070"/>
    <w:p w14:paraId="54873467" w14:textId="77777777" w:rsidR="00985070" w:rsidRDefault="0000090E">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61F22A1C" w14:textId="77777777" w:rsidR="00985070" w:rsidRDefault="00985070"/>
    <w:p w14:paraId="22465415" w14:textId="77777777" w:rsidR="00985070" w:rsidRDefault="0000090E">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7F147048" w14:textId="77777777" w:rsidR="00985070" w:rsidRDefault="00985070"/>
    <w:p w14:paraId="4E24855F" w14:textId="77777777" w:rsidR="00985070" w:rsidRDefault="0000090E">
      <w:r>
        <w:lastRenderedPageBreak/>
        <w:t>Recent research has refined what lay audiences and patients regard as credible online health information. Daraz et al. (2024) found that people assess credibility using visible signals such as identifiable authorship, transparent sourcing, currency, balance, and institutional trustworthiness. Mohamed et al. (2024) further showed that interventions designed to improve laypeople's ability to identify trustworthy digital health information increasingly focus on strengthening these practical appraisal skills. T</w:t>
      </w:r>
      <w:r>
        <w:t>his contemporary literature reinforces the importance of user-visible quality indicators when evaluating physical activity information across digital platforms.</w:t>
      </w:r>
    </w:p>
    <w:p w14:paraId="6A1D7A3B" w14:textId="77777777" w:rsidR="00985070" w:rsidRDefault="00985070"/>
    <w:p w14:paraId="07E718C8" w14:textId="77777777" w:rsidR="00985070" w:rsidRDefault="0000090E">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47AE60FC" w14:textId="77777777" w:rsidR="00985070" w:rsidRDefault="00985070"/>
    <w:p w14:paraId="07CB8375" w14:textId="77777777" w:rsidR="00985070" w:rsidRDefault="0000090E">
      <w:r>
        <w:t xml:space="preserve">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w:t>
      </w:r>
      <w:r>
        <w:t>behaviour, especially where uncertainty, risks, and benefits of exercise recommendations are concerned.</w:t>
      </w:r>
    </w:p>
    <w:p w14:paraId="257EE62A" w14:textId="77777777" w:rsidR="00985070" w:rsidRDefault="00985070"/>
    <w:p w14:paraId="105097C0" w14:textId="77777777" w:rsidR="00985070" w:rsidRPr="00120F94" w:rsidRDefault="0000090E">
      <w:pPr>
        <w:pStyle w:val="Heading2"/>
      </w:pPr>
      <w:bookmarkStart w:id="4" w:name="_Toc226003684"/>
      <w:r w:rsidRPr="00120F94">
        <w:t>1.3 Traditional Websites as Sources of Health and Physical Activity Information</w:t>
      </w:r>
      <w:bookmarkEnd w:id="4"/>
    </w:p>
    <w:p w14:paraId="7EDA66F4" w14:textId="77777777" w:rsidR="00985070" w:rsidRDefault="00985070"/>
    <w:p w14:paraId="1BACA66A" w14:textId="77777777" w:rsidR="00985070" w:rsidRDefault="0000090E">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4978E914" w14:textId="77777777" w:rsidR="00985070" w:rsidRDefault="00985070"/>
    <w:p w14:paraId="3E92836D" w14:textId="77777777" w:rsidR="00985070" w:rsidRDefault="0000090E">
      <w:r>
        <w:t>The quality of health information on traditional websites remains highly variable despite the perceived stability of text-based web content. A 2023 systematic review of online nutrition-related information found recurring problems with completeness, sourcing, and accuracy across consumer-facing websites, even when content purported to summarise evidence-based guidance (Denniss et al., 2023). In parallel, recent methodological reviews note substantial variation in how online health information quality is ass</w:t>
      </w:r>
      <w:r>
        <w:t>essed, underscoring the need for transparent and reproducible evaluation criteria when comparing digital sources (Baqraf et al., 2023; Li et al., 2025). These findings suggest that traditional websites may still outperform social media on average, but they should not be assumed to be uniformly trustworthy.</w:t>
      </w:r>
    </w:p>
    <w:p w14:paraId="15C8BA4D" w14:textId="77777777" w:rsidR="00985070" w:rsidRDefault="00985070"/>
    <w:p w14:paraId="509FDD4F" w14:textId="77777777" w:rsidR="00985070" w:rsidRDefault="0000090E">
      <w:r>
        <w:t xml:space="preserve">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w:t>
      </w:r>
      <w:r>
        <w:t>present PA information that is incomplete, sensationalised, or influenced by commercial interests, potentially leading consumers toward ineffective or unsafe exercise practices.</w:t>
      </w:r>
    </w:p>
    <w:p w14:paraId="1FFA0887" w14:textId="77777777" w:rsidR="00985070" w:rsidRDefault="00985070"/>
    <w:p w14:paraId="5625DAF0" w14:textId="77777777" w:rsidR="00985070" w:rsidRPr="00120F94" w:rsidRDefault="0000090E">
      <w:pPr>
        <w:pStyle w:val="Heading2"/>
      </w:pPr>
      <w:bookmarkStart w:id="5" w:name="_Toc226003685"/>
      <w:r w:rsidRPr="00120F94">
        <w:lastRenderedPageBreak/>
        <w:t>1.4 Social Media Platforms as Sources of Health Information</w:t>
      </w:r>
      <w:bookmarkEnd w:id="5"/>
    </w:p>
    <w:p w14:paraId="054D165D" w14:textId="77777777" w:rsidR="00985070" w:rsidRDefault="00985070"/>
    <w:p w14:paraId="795F93D8" w14:textId="77777777" w:rsidR="00985070" w:rsidRDefault="0000090E">
      <w:r>
        <w:t>The role of social media in health communication has expanded dramatically in recent years. A 2025 systematic review concluded that social media can shape health behaviours through information exposure, social reinforcement, and peer modelling, but also amplify harmful or misleading narratives when engagement incentives dominate (Paul &amp; Headley-Johnson, 2025). Likewise, Afful-Dadzie et al. (2023) found that credibility, completeness, and source transparency remain persistent weaknesses across health communi</w:t>
      </w:r>
      <w:r>
        <w:t>cation on social media, despite the reach and accessibility of these platforms.</w:t>
      </w:r>
    </w:p>
    <w:p w14:paraId="62B7D029" w14:textId="77777777" w:rsidR="00985070" w:rsidRDefault="00985070"/>
    <w:p w14:paraId="40B99720" w14:textId="77777777" w:rsidR="00985070" w:rsidRDefault="0000090E">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(Rodriguez-Rodriguez et al., 2022).</w:t>
      </w:r>
    </w:p>
    <w:p w14:paraId="2AE7857C" w14:textId="77777777" w:rsidR="00985070" w:rsidRDefault="00985070"/>
    <w:p w14:paraId="0EF8BE3E" w14:textId="77777777" w:rsidR="00985070" w:rsidRDefault="0000090E">
      <w: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w:t>
      </w:r>
      <w:r>
        <w:t>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14:paraId="77A6FBFB" w14:textId="77777777" w:rsidR="00985070" w:rsidRDefault="00985070"/>
    <w:p w14:paraId="5C1DB382" w14:textId="77777777" w:rsidR="00985070" w:rsidRDefault="0000090E">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creates commercial and visibility incentives that may conflict w</w:t>
      </w:r>
      <w:r>
        <w:t>ith evidence-based health communication. Recent systematic reviews of wellness and physical-activity misinformation on social media indicate that emotionally engaging, simplified, and aspirational messages are often rewarded over well-sourced guidance, especially in lifestyle domains closely tied to identity and appearance (Li &amp; Ye, 2025; Thomas et al., 2025).</w:t>
      </w:r>
    </w:p>
    <w:p w14:paraId="7A7C6EA5" w14:textId="77777777" w:rsidR="00985070" w:rsidRDefault="00985070"/>
    <w:p w14:paraId="12ADA9C7" w14:textId="77777777" w:rsidR="00985070" w:rsidRDefault="0000090E">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2B56F842" w14:textId="77777777" w:rsidR="00985070" w:rsidRDefault="00985070"/>
    <w:p w14:paraId="427EC1F6" w14:textId="77777777" w:rsidR="00985070" w:rsidRPr="00120F94" w:rsidRDefault="0000090E">
      <w:pPr>
        <w:pStyle w:val="Heading2"/>
      </w:pPr>
      <w:bookmarkStart w:id="6" w:name="_Toc226003686"/>
      <w:r w:rsidRPr="00120F94">
        <w:t>1.5 Quality Assessment Tools and Cross-Platform Applicability</w:t>
      </w:r>
      <w:bookmarkEnd w:id="6"/>
    </w:p>
    <w:p w14:paraId="13E3C6DF" w14:textId="77777777" w:rsidR="00985070" w:rsidRDefault="00985070"/>
    <w:p w14:paraId="24511DF3" w14:textId="77777777" w:rsidR="00985070" w:rsidRDefault="0000090E">
      <w:r>
        <w:t>Two instruments occupy a central position in the assessment of consumer health information quality: the DISCERN instrument and the JAMA Benchmarks.</w:t>
      </w:r>
    </w:p>
    <w:p w14:paraId="56F6AAF3" w14:textId="77777777" w:rsidR="00985070" w:rsidRDefault="00985070"/>
    <w:p w14:paraId="5009048B" w14:textId="77777777" w:rsidR="00985070" w:rsidRDefault="0000090E">
      <w:r>
        <w:t xml:space="preserve">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w:t>
      </w:r>
      <w:r>
        <w:lastRenderedPageBreak/>
        <w:t>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w:t>
      </w:r>
      <w:r>
        <w:t>r evaluating health information quality, with applications spanning websites, YouTube videos, and social media posts across a broad range of health topics (Li et al., 2024).</w:t>
      </w:r>
    </w:p>
    <w:p w14:paraId="0500214A" w14:textId="77777777" w:rsidR="00985070" w:rsidRDefault="00985070"/>
    <w:p w14:paraId="7109D0B9" w14:textId="77777777" w:rsidR="00985070" w:rsidRDefault="0000090E">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209935EE" w14:textId="77777777" w:rsidR="00985070" w:rsidRDefault="00985070"/>
    <w:p w14:paraId="30B6B484" w14:textId="77777777" w:rsidR="00985070" w:rsidRDefault="0000090E">
      <w:r>
        <w:t>Recent methodological reviews show that video-based health information studies often combine DISCERN with complementary overall-quality instruments such as the Global Quality Scale, but they also document heterogeneous scoring practices and uneven evidence for measurement properties across tools and platforms (Osman et al., 2022; Li et al., 2025). This heterogeneity is important when interpreting cross-study comparisons of video content quality.</w:t>
      </w:r>
    </w:p>
    <w:p w14:paraId="6C38099C" w14:textId="77777777" w:rsidR="00985070" w:rsidRDefault="00985070"/>
    <w:p w14:paraId="3CD5A7D3" w14:textId="77777777" w:rsidR="00985070" w:rsidRDefault="0000090E">
      <w: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 xml:space="preserve">icult to operationalise for a 30-second TikTok </w:t>
      </w:r>
      <w:r>
        <w:lastRenderedPageBreak/>
        <w:t>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6B9410C2" w14:textId="77777777" w:rsidR="00985070" w:rsidRDefault="00985070"/>
    <w:p w14:paraId="2A53CAC7" w14:textId="77777777" w:rsidR="00985070" w:rsidRPr="00120F94" w:rsidRDefault="0000090E">
      <w:pPr>
        <w:pStyle w:val="Heading2"/>
      </w:pPr>
      <w:bookmarkStart w:id="7" w:name="_Toc226003687"/>
      <w:r w:rsidRPr="00120F94">
        <w:t>1.6 Evidence for the Quality Gap and Moderating Factors</w:t>
      </w:r>
      <w:bookmarkEnd w:id="7"/>
    </w:p>
    <w:p w14:paraId="6B970823" w14:textId="77777777" w:rsidR="00985070" w:rsidRDefault="00985070"/>
    <w:p w14:paraId="1C200A5F" w14:textId="77777777" w:rsidR="00985070" w:rsidRDefault="0000090E">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percentage-standardised DISCERN score of 43.58% (95% CI: 37.80–49.35%) for cancer-related information on new media, with approximately 27% of posts containing misinfo</w:t>
      </w:r>
      <w:r>
        <w:t>rmation (Liu et al., 2025). The analysis further found that studies focusing on video-based media were statistically less likely to yield higher quality conclusions compared with those on text-based media, suggesting a format-dependent quality gradient.</w:t>
      </w:r>
    </w:p>
    <w:p w14:paraId="143AA878" w14:textId="77777777" w:rsidR="00985070" w:rsidRDefault="00985070"/>
    <w:p w14:paraId="295DC1C9" w14:textId="77777777" w:rsidR="00985070" w:rsidRDefault="0000090E">
      <w: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w:t>
      </w:r>
      <w:r>
        <w:t>kTok, research has consistently demonstrated low overall quality of health content, with the platform's short-</w:t>
      </w:r>
      <w:r>
        <w:lastRenderedPageBreak/>
        <w:t>form format constraining the depth and nuance of health information that can be conveyed (Li et al., 2024).</w:t>
      </w:r>
    </w:p>
    <w:p w14:paraId="0CE00CB9" w14:textId="77777777" w:rsidR="00985070" w:rsidRDefault="00985070"/>
    <w:p w14:paraId="0A54BA60" w14:textId="77777777" w:rsidR="00985070" w:rsidRDefault="0000090E">
      <w:r>
        <w:t>Creator type has emerged as an important moderator of health information quality. Content produced by healthcare professionals and medical organisations generally scores higher on quality assessment tools than content produced by non-medical influencers and general users (Osman et al., 2022; Li et al., 2024). However, the proportion of health content created by qualified professionals varies dramatically across platforms. On TikTok, medically credentialed creators appear to represent only a minority of heal</w:t>
      </w:r>
      <w:r>
        <w:t>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6F7EABF2" w14:textId="77777777" w:rsidR="00985070" w:rsidRDefault="00985070"/>
    <w:p w14:paraId="69975028" w14:textId="77777777" w:rsidR="00985070" w:rsidRDefault="0000090E">
      <w:r>
        <w:t>The relationship between engagement metrics and information quality represents a particularly concerning dimension of the quality gap. Recent evidence indicates that health misinformation on social media can erode public trust in healthcare and is especially prevalent in wellness and lifestyle domains, where highly engaging content often circulates faster than well-sourced material (Stimpson et al., 2025; Li &amp; Ye, 2025). In the physical-activity domain specifically, Thomas et al. (2025) concluded that misin</w:t>
      </w:r>
      <w:r>
        <w:t>formation is widespread across social media platforms and highlighted the role of platform affordances in amplifying questionable exercise advice.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w:t>
      </w:r>
      <w:r>
        <w:t>sed guidelines such as those issued by the World Health Organization (2020).</w:t>
      </w:r>
    </w:p>
    <w:p w14:paraId="6CEB0870" w14:textId="77777777" w:rsidR="00985070" w:rsidRDefault="00985070"/>
    <w:p w14:paraId="0FAF9ED6" w14:textId="77777777" w:rsidR="00985070" w:rsidRPr="00120F94" w:rsidRDefault="0000090E">
      <w:pPr>
        <w:pStyle w:val="Heading2"/>
      </w:pPr>
      <w:bookmarkStart w:id="8" w:name="_Toc226003688"/>
      <w:r w:rsidRPr="00120F94">
        <w:lastRenderedPageBreak/>
        <w:t>1.7 Summary and Rationale for the Present Study</w:t>
      </w:r>
      <w:bookmarkEnd w:id="8"/>
    </w:p>
    <w:p w14:paraId="5F6D2BD1" w14:textId="77777777" w:rsidR="00985070" w:rsidRDefault="00985070"/>
    <w:p w14:paraId="7A36D3FA" w14:textId="77777777" w:rsidR="00985070" w:rsidRDefault="0000090E">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246F22F8" w14:textId="77777777" w:rsidR="00985070" w:rsidRDefault="00985070"/>
    <w:p w14:paraId="569D5564" w14:textId="77777777" w:rsidR="00985070" w:rsidRDefault="0000090E">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6CE1BA3D" w14:textId="77777777" w:rsidR="00985070" w:rsidRDefault="00985070"/>
    <w:p w14:paraId="2AB298FE" w14:textId="77777777" w:rsidR="00985070" w:rsidRDefault="0000090E">
      <w: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20A4123B" w14:textId="77777777" w:rsidR="00985070" w:rsidRDefault="00985070"/>
    <w:p w14:paraId="515C1FA0" w14:textId="77777777" w:rsidR="00985070" w:rsidRDefault="0000090E">
      <w:pPr>
        <w:ind w:left="720"/>
      </w:pPr>
      <w:r>
        <w:t>1. How does physical activity information quality differ between traditional websites and social media platforms as measured by DISCERN and JAMA benchmarks?</w:t>
      </w:r>
    </w:p>
    <w:p w14:paraId="56360DD2" w14:textId="77777777" w:rsidR="00985070" w:rsidRDefault="0000090E">
      <w:pPr>
        <w:ind w:left="720"/>
      </w:pPr>
      <w:r>
        <w:t>2. Does creator type (healthcare professional versus fitness influencer versus general user) moderate quality scores?</w:t>
      </w:r>
    </w:p>
    <w:p w14:paraId="72BD232D" w14:textId="77777777" w:rsidR="00985070" w:rsidRDefault="0000090E">
      <w:pPr>
        <w:ind w:left="720"/>
      </w:pPr>
      <w:r>
        <w:t>3. What is the relationship between engagement metrics (views, likes, shares) and information quality?</w:t>
      </w:r>
    </w:p>
    <w:p w14:paraId="5CFB7925" w14:textId="77777777" w:rsidR="00985070" w:rsidRDefault="00985070"/>
    <w:p w14:paraId="36636DC3" w14:textId="77777777" w:rsidR="00985070" w:rsidRDefault="0000090E">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1F76AC35" w14:textId="77777777" w:rsidR="00985070" w:rsidRDefault="00985070"/>
    <w:p w14:paraId="26B922FB" w14:textId="77777777" w:rsidR="00985070" w:rsidRDefault="00985070"/>
    <w:p w14:paraId="277FB3BA" w14:textId="77777777" w:rsidR="00985070" w:rsidRDefault="0000090E">
      <w:r>
        <w:br w:type="page"/>
      </w:r>
    </w:p>
    <w:p w14:paraId="691EB76A" w14:textId="77777777" w:rsidR="00985070" w:rsidRPr="00120F94" w:rsidRDefault="0000090E">
      <w:pPr>
        <w:pStyle w:val="Heading1"/>
        <w:spacing w:before="0" w:after="240"/>
        <w:jc w:val="center"/>
      </w:pPr>
      <w:bookmarkStart w:id="9" w:name="_Toc226003689"/>
      <w:r w:rsidRPr="00120F94">
        <w:lastRenderedPageBreak/>
        <w:t>CHAPTER 2. RESEARCH METHODOLOGY</w:t>
      </w:r>
      <w:bookmarkEnd w:id="9"/>
    </w:p>
    <w:p w14:paraId="5A6F5D56" w14:textId="77777777" w:rsidR="00985070" w:rsidRDefault="0000090E">
      <w:pPr>
        <w:spacing w:after="120"/>
        <w:ind w:firstLine="720"/>
      </w:pPr>
      <w: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t xml:space="preserve"> in alignment with established standards for content analysis in health communication research.</w:t>
      </w:r>
    </w:p>
    <w:p w14:paraId="7D5C816F" w14:textId="77777777" w:rsidR="00985070" w:rsidRPr="00120F94" w:rsidRDefault="0000090E">
      <w:pPr>
        <w:pStyle w:val="Heading2"/>
        <w:jc w:val="left"/>
      </w:pPr>
      <w:bookmarkStart w:id="10" w:name="_Toc226003690"/>
      <w:r w:rsidRPr="00120F94">
        <w:t>2.1 Research Object</w:t>
      </w:r>
      <w:bookmarkEnd w:id="10"/>
    </w:p>
    <w:p w14:paraId="60DE6D51" w14:textId="77777777" w:rsidR="00985070" w:rsidRDefault="0000090E">
      <w:pPr>
        <w:spacing w:after="120"/>
        <w:ind w:firstLine="720"/>
      </w:pPr>
      <w: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t>dance, recommendations, instructions, or educational material regarding exercise, fitness, or physical activity behaviours intended for a general adult audience.</w:t>
      </w:r>
    </w:p>
    <w:p w14:paraId="5014AF24" w14:textId="77777777" w:rsidR="00985070" w:rsidRDefault="0000090E">
      <w:pPr>
        <w:spacing w:after="120"/>
        <w:ind w:firstLine="720"/>
      </w:pPr>
      <w: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t>mation across diverse digital platforms.</w:t>
      </w:r>
    </w:p>
    <w:p w14:paraId="448FD570" w14:textId="77777777" w:rsidR="00985070" w:rsidRPr="00120F94" w:rsidRDefault="0000090E">
      <w:pPr>
        <w:pStyle w:val="Heading2"/>
        <w:jc w:val="left"/>
      </w:pPr>
      <w:bookmarkStart w:id="11" w:name="_Toc226003691"/>
      <w:r w:rsidRPr="00120F94">
        <w:t>2.2 Research Strategy and Logic</w:t>
      </w:r>
      <w:bookmarkEnd w:id="11"/>
    </w:p>
    <w:p w14:paraId="5CFC0FF7" w14:textId="77777777" w:rsidR="00985070" w:rsidRDefault="0000090E">
      <w:pPr>
        <w:spacing w:after="120"/>
        <w:ind w:firstLine="720"/>
      </w:pPr>
      <w: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lastRenderedPageBreak/>
        <w:t>selected for its capacity to capture a snapshot of the current information landscape, allowing for direct comparisons across platforms under identical assessment conditions.</w:t>
      </w:r>
    </w:p>
    <w:p w14:paraId="4CFD4E3F" w14:textId="77777777" w:rsidR="00985070" w:rsidRDefault="0000090E">
      <w:pPr>
        <w:spacing w:after="120"/>
        <w:ind w:firstLine="720"/>
      </w:pPr>
      <w: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and TikTok health content despite recognised methodological concerns when applied to audiovisual and short-form media (Azer, 2020; Kong et al., 2021; Li et al., 2024). The pre</w:t>
      </w:r>
      <w:r>
        <w:t>sent study therefore treats their use as a transparent, controlled adaptation rather than as a platform-specific validation.</w:t>
      </w:r>
    </w:p>
    <w:p w14:paraId="2CAFA6B9" w14:textId="77777777" w:rsidR="00985070" w:rsidRDefault="0000090E">
      <w:pPr>
        <w:spacing w:after="120"/>
        <w:ind w:firstLine="720"/>
      </w:pPr>
      <w:r>
        <w:t>The study design was structured using the SPIDER framework (Cooke et al., 2012), adapted for content analysis as follows:</w:t>
      </w:r>
    </w:p>
    <w:p w14:paraId="699BC6E5" w14:textId="77777777" w:rsidR="00985070" w:rsidRDefault="0000090E">
      <w:pPr>
        <w:spacing w:after="40"/>
        <w:ind w:left="720"/>
      </w:pPr>
      <w:r>
        <w:rPr>
          <w:b/>
        </w:rPr>
        <w:t xml:space="preserve">• Sample: </w:t>
      </w:r>
      <w:r>
        <w:t>Targeted sample of 200 content items across four platforms; final audited analytical sample of 197 items after three unverifiable TikTok records were excluded.</w:t>
      </w:r>
    </w:p>
    <w:p w14:paraId="182A282B" w14:textId="77777777" w:rsidR="00985070" w:rsidRDefault="0000090E">
      <w:pPr>
        <w:spacing w:after="40"/>
        <w:ind w:left="720"/>
      </w:pPr>
      <w:r>
        <w:rPr>
          <w:b/>
        </w:rPr>
        <w:t xml:space="preserve">• Phenomenon of Interest: </w:t>
      </w:r>
      <w:r>
        <w:t>Quality of physical activity information.</w:t>
      </w:r>
    </w:p>
    <w:p w14:paraId="2453BF75" w14:textId="77777777" w:rsidR="00985070" w:rsidRDefault="0000090E">
      <w:pPr>
        <w:spacing w:after="40"/>
        <w:ind w:left="720"/>
      </w:pPr>
      <w:r>
        <w:rPr>
          <w:b/>
        </w:rPr>
        <w:t xml:space="preserve">• Design: </w:t>
      </w:r>
      <w:r>
        <w:t>Cross-sectional content analysis.</w:t>
      </w:r>
    </w:p>
    <w:p w14:paraId="3BE4AA12" w14:textId="77777777" w:rsidR="00985070" w:rsidRDefault="0000090E">
      <w:pPr>
        <w:spacing w:after="40"/>
        <w:ind w:left="720"/>
      </w:pPr>
      <w:r>
        <w:rPr>
          <w:b/>
        </w:rPr>
        <w:t xml:space="preserve">• Evaluation: </w:t>
      </w:r>
      <w:r>
        <w:t>DISCERN instrument and JAMA benchmarks.</w:t>
      </w:r>
    </w:p>
    <w:p w14:paraId="4E5D41B7" w14:textId="77777777" w:rsidR="00985070" w:rsidRDefault="0000090E">
      <w:pPr>
        <w:spacing w:after="40"/>
        <w:ind w:left="720"/>
      </w:pPr>
      <w:r>
        <w:rPr>
          <w:b/>
        </w:rPr>
        <w:t xml:space="preserve">• Research type: </w:t>
      </w:r>
      <w:r>
        <w:t>Quantitative.</w:t>
      </w:r>
    </w:p>
    <w:p w14:paraId="6AAEE6C4" w14:textId="77777777" w:rsidR="00985070" w:rsidRDefault="0000090E">
      <w:pPr>
        <w:spacing w:after="120"/>
        <w:ind w:firstLine="720"/>
      </w:pPr>
      <w: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(Denniss et al., 2023; Li et al., 2024; Liu et al., 2025). However, no study to date has conducted a direct, head-to-head comparison of physical activity information quality across tradit</w:t>
      </w:r>
      <w:r>
        <w:t>ional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14:paraId="52D7CC83" w14:textId="77777777" w:rsidR="00985070" w:rsidRPr="00120F94" w:rsidRDefault="0000090E">
      <w:pPr>
        <w:pStyle w:val="Heading2"/>
        <w:jc w:val="left"/>
      </w:pPr>
      <w:bookmarkStart w:id="12" w:name="_Toc226003692"/>
      <w:r w:rsidRPr="00120F94">
        <w:t>2.3 Nature of Research</w:t>
      </w:r>
      <w:bookmarkEnd w:id="12"/>
    </w:p>
    <w:p w14:paraId="3BCD993A" w14:textId="77777777" w:rsidR="00985070" w:rsidRDefault="0000090E">
      <w:pPr>
        <w:spacing w:after="120"/>
        <w:ind w:firstLine="720"/>
      </w:pPr>
      <w: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w:t>
      </w:r>
      <w:r>
        <w:lastRenderedPageBreak/>
        <w:t>physical activity information across platforms using standardised metrics, and comparative in that it systematically examines differences in quality scores between platform types, creator categories, and content formats.</w:t>
      </w:r>
    </w:p>
    <w:p w14:paraId="597C2587" w14:textId="77777777" w:rsidR="00985070" w:rsidRDefault="0000090E">
      <w:pPr>
        <w:spacing w:after="120"/>
        <w:ind w:firstLine="720"/>
      </w:pPr>
      <w: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recent evidence showing that social-media-based health information</w:t>
      </w:r>
      <w:r>
        <w:t xml:space="preserve"> can shape health behaviours while misinformation in these environments can undermine public trust and decision-making (Paul &amp; Headley-Johnson, 2025; Stimpson et al., 2025).</w:t>
      </w:r>
    </w:p>
    <w:p w14:paraId="0AB8959F" w14:textId="77777777" w:rsidR="00985070" w:rsidRPr="00120F94" w:rsidRDefault="0000090E">
      <w:pPr>
        <w:pStyle w:val="Heading2"/>
        <w:jc w:val="left"/>
      </w:pPr>
      <w:bookmarkStart w:id="13" w:name="_Toc226003693"/>
      <w:r w:rsidRPr="00120F94">
        <w:t>2.4 Study Sample and Sampling Frame</w:t>
      </w:r>
      <w:bookmarkEnd w:id="13"/>
    </w:p>
    <w:p w14:paraId="6650A59D" w14:textId="77777777" w:rsidR="00985070" w:rsidRDefault="0000090E">
      <w:pPr>
        <w:spacing w:after="120"/>
        <w:ind w:firstLine="720"/>
      </w:pPr>
      <w:r>
        <w:t>The sampling design targeted 200 content items from four digital platforms: traditional websites accessed through Google search (target n = 50), YouTube (target n = 50), TikTok (target n = 50), and Instagram (target n = 50). This target sample size was designed to provide balanced cross-platform coverage and is comparable to sample sizes commonly used in recent health-information quality studies and reviews of video-based and short-form social media content (Osman et al., 2022; Li et al., 2024). Following t</w:t>
      </w:r>
      <w:r>
        <w:t>he post-collection audit, three TikTok records could not be verified against the raw captures and were excluded without replacement, yielding a final analytical sample of 197 items (50 websites, 50 YouTube videos, 47 TikTok videos, and 50 Instagram posts).</w:t>
      </w:r>
    </w:p>
    <w:p w14:paraId="3EEE625C" w14:textId="77777777" w:rsidR="00985070" w:rsidRDefault="0000090E">
      <w:pPr>
        <w:spacing w:after="120"/>
        <w:ind w:firstLine="720"/>
      </w:pPr>
      <w: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14:paraId="5A403398" w14:textId="77777777" w:rsidR="00985070" w:rsidRDefault="0000090E">
      <w:pPr>
        <w:spacing w:after="120"/>
        <w:ind w:firstLine="720"/>
      </w:pPr>
      <w:r>
        <w:t>Content was retrieved using five standardised search terms designed to simulate typical user queries related to physical activity:</w:t>
      </w:r>
    </w:p>
    <w:p w14:paraId="6C0835B1" w14:textId="77777777" w:rsidR="00985070" w:rsidRDefault="0000090E">
      <w:pPr>
        <w:spacing w:after="40"/>
        <w:ind w:left="720"/>
        <w:jc w:val="left"/>
      </w:pPr>
      <w:r>
        <w:t>• “How to start exercising”</w:t>
      </w:r>
    </w:p>
    <w:p w14:paraId="1200C196" w14:textId="77777777" w:rsidR="00985070" w:rsidRDefault="0000090E">
      <w:pPr>
        <w:spacing w:after="40"/>
        <w:ind w:left="720"/>
        <w:jc w:val="left"/>
      </w:pPr>
      <w:r>
        <w:t>• “Best exercises to lose weight”</w:t>
      </w:r>
    </w:p>
    <w:p w14:paraId="420F5BC1" w14:textId="77777777" w:rsidR="00985070" w:rsidRDefault="0000090E">
      <w:pPr>
        <w:spacing w:after="40"/>
        <w:ind w:left="720"/>
        <w:jc w:val="left"/>
      </w:pPr>
      <w:r>
        <w:t>• “Strength training for beginners”</w:t>
      </w:r>
    </w:p>
    <w:p w14:paraId="623FC0CB" w14:textId="77777777" w:rsidR="00985070" w:rsidRDefault="0000090E">
      <w:pPr>
        <w:spacing w:after="40"/>
        <w:ind w:left="720"/>
        <w:jc w:val="left"/>
      </w:pPr>
      <w:r>
        <w:t>• “Physical activity guidelines”</w:t>
      </w:r>
    </w:p>
    <w:p w14:paraId="42D4291A" w14:textId="77777777" w:rsidR="00985070" w:rsidRDefault="0000090E">
      <w:pPr>
        <w:spacing w:after="40"/>
        <w:ind w:left="720"/>
        <w:jc w:val="left"/>
      </w:pPr>
      <w:r>
        <w:lastRenderedPageBreak/>
        <w:t>• “Home workout routine”</w:t>
      </w:r>
    </w:p>
    <w:p w14:paraId="60399FDD" w14:textId="77777777" w:rsidR="00985070" w:rsidRDefault="0000090E">
      <w:pPr>
        <w:spacing w:after="120"/>
        <w:ind w:firstLine="720"/>
      </w:pPr>
      <w:r>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w:t>
      </w:r>
      <w:r>
        <w:t>o predominantly access the first page or highest-ranked results (Pan et al., 2007). After the audit exclusions described above, the final analytical sample comprised 197 items.</w:t>
      </w:r>
    </w:p>
    <w:p w14:paraId="1DB6BDD3" w14:textId="77777777" w:rsidR="00985070" w:rsidRDefault="0000090E">
      <w:pPr>
        <w:spacing w:after="120"/>
        <w:ind w:firstLine="720"/>
      </w:pPr>
      <w:r>
        <w:rPr>
          <w:b/>
        </w:rPr>
        <w:t xml:space="preserve">Inclusion criteria. </w:t>
      </w:r>
      <w: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069D07A5" w14:textId="77777777" w:rsidR="00985070" w:rsidRDefault="0000090E">
      <w:pPr>
        <w:spacing w:after="120"/>
        <w:ind w:firstLine="720"/>
      </w:pPr>
      <w:r>
        <w:rPr>
          <w:b/>
        </w:rPr>
        <w:t xml:space="preserve">Exclusion criteria. </w:t>
      </w:r>
      <w: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w:t>
      </w:r>
      <w:r>
        <w:t>ng frame. During the later audit, three TikTok records lacked verifiable raw-source support and were therefore removed without replacement.</w:t>
      </w:r>
    </w:p>
    <w:p w14:paraId="513AFD10" w14:textId="77777777" w:rsidR="00985070" w:rsidRDefault="0000090E">
      <w:pPr>
        <w:spacing w:after="120"/>
        <w:ind w:firstLine="720"/>
      </w:pPr>
      <w: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14:paraId="5F0B2A86" w14:textId="77777777" w:rsidR="00985070" w:rsidRDefault="0000090E">
      <w:pPr>
        <w:spacing w:after="120"/>
        <w:ind w:firstLine="720"/>
      </w:pPr>
      <w:r>
        <w:t>Table 2.1 presents the sampling matrix illustrating the distribution of content items across search terms and platforms.</w:t>
      </w:r>
    </w:p>
    <w:p w14:paraId="4A6B3D1B" w14:textId="77777777" w:rsidR="00985070" w:rsidRDefault="0000090E">
      <w:pPr>
        <w:spacing w:before="240" w:after="0"/>
        <w:jc w:val="left"/>
      </w:pPr>
      <w:r>
        <w:rPr>
          <w:b/>
        </w:rPr>
        <w:t>Table 2.1</w:t>
      </w:r>
    </w:p>
    <w:p w14:paraId="0F141A44" w14:textId="77777777" w:rsidR="00985070" w:rsidRDefault="0000090E">
      <w:pPr>
        <w:spacing w:after="120"/>
        <w:jc w:val="left"/>
      </w:pPr>
      <w:r>
        <w:rPr>
          <w:i/>
        </w:rPr>
        <w:t>Planned Sampling Matrix: Target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985070" w14:paraId="25E49E62" w14:textId="77777777">
        <w:trPr>
          <w:jc w:val="center"/>
        </w:trPr>
        <w:tc>
          <w:tcPr>
            <w:tcW w:w="3118" w:type="dxa"/>
            <w:shd w:val="clear" w:color="auto" w:fill="D9E2F3"/>
          </w:tcPr>
          <w:p w14:paraId="114053EF" w14:textId="77777777" w:rsidR="00985070" w:rsidRDefault="0000090E">
            <w:pPr>
              <w:spacing w:before="20" w:after="20" w:line="276" w:lineRule="auto"/>
              <w:jc w:val="center"/>
            </w:pPr>
            <w:r>
              <w:rPr>
                <w:b/>
                <w:sz w:val="20"/>
              </w:rPr>
              <w:lastRenderedPageBreak/>
              <w:t>Search Term</w:t>
            </w:r>
          </w:p>
        </w:tc>
        <w:tc>
          <w:tcPr>
            <w:tcW w:w="1247" w:type="dxa"/>
            <w:shd w:val="clear" w:color="auto" w:fill="D9E2F3"/>
          </w:tcPr>
          <w:p w14:paraId="6BE0B843" w14:textId="77777777" w:rsidR="00985070" w:rsidRDefault="0000090E">
            <w:pPr>
              <w:spacing w:before="20" w:after="20" w:line="276" w:lineRule="auto"/>
              <w:jc w:val="center"/>
            </w:pPr>
            <w:r>
              <w:rPr>
                <w:b/>
                <w:sz w:val="20"/>
              </w:rPr>
              <w:t>Google</w:t>
            </w:r>
            <w:r>
              <w:rPr>
                <w:b/>
                <w:sz w:val="20"/>
              </w:rPr>
              <w:br/>
              <w:t>(n)</w:t>
            </w:r>
          </w:p>
        </w:tc>
        <w:tc>
          <w:tcPr>
            <w:tcW w:w="1247" w:type="dxa"/>
            <w:shd w:val="clear" w:color="auto" w:fill="D9E2F3"/>
          </w:tcPr>
          <w:p w14:paraId="2709C446" w14:textId="77777777" w:rsidR="00985070" w:rsidRDefault="0000090E">
            <w:pPr>
              <w:spacing w:before="20" w:after="20" w:line="276" w:lineRule="auto"/>
              <w:jc w:val="center"/>
            </w:pPr>
            <w:r>
              <w:rPr>
                <w:b/>
                <w:sz w:val="20"/>
              </w:rPr>
              <w:t>YouTube</w:t>
            </w:r>
            <w:r>
              <w:rPr>
                <w:b/>
                <w:sz w:val="20"/>
              </w:rPr>
              <w:br/>
              <w:t>(n)</w:t>
            </w:r>
          </w:p>
        </w:tc>
        <w:tc>
          <w:tcPr>
            <w:tcW w:w="1247" w:type="dxa"/>
            <w:shd w:val="clear" w:color="auto" w:fill="D9E2F3"/>
          </w:tcPr>
          <w:p w14:paraId="3CBB747E" w14:textId="77777777" w:rsidR="00985070" w:rsidRDefault="0000090E">
            <w:pPr>
              <w:spacing w:before="20" w:after="20" w:line="276" w:lineRule="auto"/>
              <w:jc w:val="center"/>
            </w:pPr>
            <w:r>
              <w:rPr>
                <w:b/>
                <w:sz w:val="20"/>
              </w:rPr>
              <w:t>TikTok</w:t>
            </w:r>
            <w:r>
              <w:rPr>
                <w:b/>
                <w:sz w:val="20"/>
              </w:rPr>
              <w:br/>
              <w:t>(n)</w:t>
            </w:r>
          </w:p>
        </w:tc>
        <w:tc>
          <w:tcPr>
            <w:tcW w:w="1247" w:type="dxa"/>
            <w:shd w:val="clear" w:color="auto" w:fill="D9E2F3"/>
          </w:tcPr>
          <w:p w14:paraId="7E70CF0D" w14:textId="77777777" w:rsidR="00985070" w:rsidRDefault="0000090E">
            <w:pPr>
              <w:spacing w:before="20" w:after="20" w:line="276" w:lineRule="auto"/>
              <w:jc w:val="center"/>
            </w:pPr>
            <w:r>
              <w:rPr>
                <w:b/>
                <w:sz w:val="20"/>
              </w:rPr>
              <w:t>Instagram</w:t>
            </w:r>
            <w:r>
              <w:rPr>
                <w:b/>
                <w:sz w:val="20"/>
              </w:rPr>
              <w:br/>
              <w:t>(n)</w:t>
            </w:r>
          </w:p>
        </w:tc>
        <w:tc>
          <w:tcPr>
            <w:tcW w:w="1247" w:type="dxa"/>
            <w:shd w:val="clear" w:color="auto" w:fill="D9E2F3"/>
          </w:tcPr>
          <w:p w14:paraId="48C4184A" w14:textId="77777777" w:rsidR="00985070" w:rsidRDefault="0000090E">
            <w:pPr>
              <w:spacing w:before="20" w:after="20" w:line="276" w:lineRule="auto"/>
              <w:jc w:val="center"/>
            </w:pPr>
            <w:r>
              <w:rPr>
                <w:b/>
                <w:sz w:val="20"/>
              </w:rPr>
              <w:t>Total</w:t>
            </w:r>
            <w:r>
              <w:rPr>
                <w:b/>
                <w:sz w:val="20"/>
              </w:rPr>
              <w:br/>
              <w:t>(N)</w:t>
            </w:r>
          </w:p>
        </w:tc>
      </w:tr>
      <w:tr w:rsidR="00985070" w14:paraId="136884AD" w14:textId="77777777">
        <w:trPr>
          <w:jc w:val="center"/>
        </w:trPr>
        <w:tc>
          <w:tcPr>
            <w:tcW w:w="3118" w:type="dxa"/>
          </w:tcPr>
          <w:p w14:paraId="4E9CE4BA" w14:textId="77777777" w:rsidR="00985070" w:rsidRDefault="0000090E">
            <w:pPr>
              <w:spacing w:before="20" w:after="20" w:line="276" w:lineRule="auto"/>
              <w:jc w:val="left"/>
            </w:pPr>
            <w:r>
              <w:rPr>
                <w:sz w:val="20"/>
              </w:rPr>
              <w:t>How to start exercising</w:t>
            </w:r>
          </w:p>
        </w:tc>
        <w:tc>
          <w:tcPr>
            <w:tcW w:w="1247" w:type="dxa"/>
          </w:tcPr>
          <w:p w14:paraId="73FF8637" w14:textId="77777777" w:rsidR="00985070" w:rsidRDefault="0000090E">
            <w:pPr>
              <w:spacing w:before="20" w:after="20" w:line="276" w:lineRule="auto"/>
              <w:jc w:val="center"/>
            </w:pPr>
            <w:r>
              <w:rPr>
                <w:sz w:val="20"/>
              </w:rPr>
              <w:t>10</w:t>
            </w:r>
          </w:p>
        </w:tc>
        <w:tc>
          <w:tcPr>
            <w:tcW w:w="1247" w:type="dxa"/>
          </w:tcPr>
          <w:p w14:paraId="2CCCD33C" w14:textId="77777777" w:rsidR="00985070" w:rsidRDefault="0000090E">
            <w:pPr>
              <w:spacing w:before="20" w:after="20" w:line="276" w:lineRule="auto"/>
              <w:jc w:val="center"/>
            </w:pPr>
            <w:r>
              <w:rPr>
                <w:sz w:val="20"/>
              </w:rPr>
              <w:t>10</w:t>
            </w:r>
          </w:p>
        </w:tc>
        <w:tc>
          <w:tcPr>
            <w:tcW w:w="1247" w:type="dxa"/>
          </w:tcPr>
          <w:p w14:paraId="48D063F6" w14:textId="77777777" w:rsidR="00985070" w:rsidRDefault="0000090E">
            <w:pPr>
              <w:spacing w:before="20" w:after="20" w:line="276" w:lineRule="auto"/>
              <w:jc w:val="center"/>
            </w:pPr>
            <w:r>
              <w:rPr>
                <w:sz w:val="20"/>
              </w:rPr>
              <w:t>10</w:t>
            </w:r>
          </w:p>
        </w:tc>
        <w:tc>
          <w:tcPr>
            <w:tcW w:w="1247" w:type="dxa"/>
          </w:tcPr>
          <w:p w14:paraId="7D97B2EC" w14:textId="77777777" w:rsidR="00985070" w:rsidRDefault="0000090E">
            <w:pPr>
              <w:spacing w:before="20" w:after="20" w:line="276" w:lineRule="auto"/>
              <w:jc w:val="center"/>
            </w:pPr>
            <w:r>
              <w:rPr>
                <w:sz w:val="20"/>
              </w:rPr>
              <w:t>10</w:t>
            </w:r>
          </w:p>
        </w:tc>
        <w:tc>
          <w:tcPr>
            <w:tcW w:w="1247" w:type="dxa"/>
          </w:tcPr>
          <w:p w14:paraId="3FB810C7" w14:textId="77777777" w:rsidR="00985070" w:rsidRDefault="0000090E">
            <w:pPr>
              <w:spacing w:before="20" w:after="20" w:line="276" w:lineRule="auto"/>
              <w:jc w:val="center"/>
            </w:pPr>
            <w:r>
              <w:rPr>
                <w:sz w:val="20"/>
              </w:rPr>
              <w:t>40</w:t>
            </w:r>
          </w:p>
        </w:tc>
      </w:tr>
      <w:tr w:rsidR="00985070" w14:paraId="1FCBDB6E" w14:textId="77777777">
        <w:trPr>
          <w:jc w:val="center"/>
        </w:trPr>
        <w:tc>
          <w:tcPr>
            <w:tcW w:w="3118" w:type="dxa"/>
          </w:tcPr>
          <w:p w14:paraId="2BB6A748" w14:textId="77777777" w:rsidR="00985070" w:rsidRDefault="0000090E">
            <w:pPr>
              <w:spacing w:before="20" w:after="20" w:line="276" w:lineRule="auto"/>
              <w:jc w:val="left"/>
            </w:pPr>
            <w:r>
              <w:rPr>
                <w:sz w:val="20"/>
              </w:rPr>
              <w:t>Best exercises to lose weight</w:t>
            </w:r>
          </w:p>
        </w:tc>
        <w:tc>
          <w:tcPr>
            <w:tcW w:w="1247" w:type="dxa"/>
          </w:tcPr>
          <w:p w14:paraId="193C451C" w14:textId="77777777" w:rsidR="00985070" w:rsidRDefault="0000090E">
            <w:pPr>
              <w:spacing w:before="20" w:after="20" w:line="276" w:lineRule="auto"/>
              <w:jc w:val="center"/>
            </w:pPr>
            <w:r>
              <w:rPr>
                <w:sz w:val="20"/>
              </w:rPr>
              <w:t>10</w:t>
            </w:r>
          </w:p>
        </w:tc>
        <w:tc>
          <w:tcPr>
            <w:tcW w:w="1247" w:type="dxa"/>
          </w:tcPr>
          <w:p w14:paraId="3833EF61" w14:textId="77777777" w:rsidR="00985070" w:rsidRDefault="0000090E">
            <w:pPr>
              <w:spacing w:before="20" w:after="20" w:line="276" w:lineRule="auto"/>
              <w:jc w:val="center"/>
            </w:pPr>
            <w:r>
              <w:rPr>
                <w:sz w:val="20"/>
              </w:rPr>
              <w:t>10</w:t>
            </w:r>
          </w:p>
        </w:tc>
        <w:tc>
          <w:tcPr>
            <w:tcW w:w="1247" w:type="dxa"/>
          </w:tcPr>
          <w:p w14:paraId="3B733C86" w14:textId="77777777" w:rsidR="00985070" w:rsidRDefault="0000090E">
            <w:pPr>
              <w:spacing w:before="20" w:after="20" w:line="276" w:lineRule="auto"/>
              <w:jc w:val="center"/>
            </w:pPr>
            <w:r>
              <w:rPr>
                <w:sz w:val="20"/>
              </w:rPr>
              <w:t>10</w:t>
            </w:r>
          </w:p>
        </w:tc>
        <w:tc>
          <w:tcPr>
            <w:tcW w:w="1247" w:type="dxa"/>
          </w:tcPr>
          <w:p w14:paraId="4EE5A3D1" w14:textId="77777777" w:rsidR="00985070" w:rsidRDefault="0000090E">
            <w:pPr>
              <w:spacing w:before="20" w:after="20" w:line="276" w:lineRule="auto"/>
              <w:jc w:val="center"/>
            </w:pPr>
            <w:r>
              <w:rPr>
                <w:sz w:val="20"/>
              </w:rPr>
              <w:t>10</w:t>
            </w:r>
          </w:p>
        </w:tc>
        <w:tc>
          <w:tcPr>
            <w:tcW w:w="1247" w:type="dxa"/>
          </w:tcPr>
          <w:p w14:paraId="5ACA592C" w14:textId="77777777" w:rsidR="00985070" w:rsidRDefault="0000090E">
            <w:pPr>
              <w:spacing w:before="20" w:after="20" w:line="276" w:lineRule="auto"/>
              <w:jc w:val="center"/>
            </w:pPr>
            <w:r>
              <w:rPr>
                <w:sz w:val="20"/>
              </w:rPr>
              <w:t>40</w:t>
            </w:r>
          </w:p>
        </w:tc>
      </w:tr>
      <w:tr w:rsidR="00985070" w14:paraId="0AE62F81" w14:textId="77777777">
        <w:trPr>
          <w:jc w:val="center"/>
        </w:trPr>
        <w:tc>
          <w:tcPr>
            <w:tcW w:w="3118" w:type="dxa"/>
          </w:tcPr>
          <w:p w14:paraId="6AADDAC2" w14:textId="77777777" w:rsidR="00985070" w:rsidRDefault="0000090E">
            <w:pPr>
              <w:spacing w:before="20" w:after="20" w:line="276" w:lineRule="auto"/>
              <w:jc w:val="left"/>
            </w:pPr>
            <w:r>
              <w:rPr>
                <w:sz w:val="20"/>
              </w:rPr>
              <w:t>Strength training for beginners</w:t>
            </w:r>
          </w:p>
        </w:tc>
        <w:tc>
          <w:tcPr>
            <w:tcW w:w="1247" w:type="dxa"/>
          </w:tcPr>
          <w:p w14:paraId="2AAE2F7A" w14:textId="77777777" w:rsidR="00985070" w:rsidRDefault="0000090E">
            <w:pPr>
              <w:spacing w:before="20" w:after="20" w:line="276" w:lineRule="auto"/>
              <w:jc w:val="center"/>
            </w:pPr>
            <w:r>
              <w:rPr>
                <w:sz w:val="20"/>
              </w:rPr>
              <w:t>10</w:t>
            </w:r>
          </w:p>
        </w:tc>
        <w:tc>
          <w:tcPr>
            <w:tcW w:w="1247" w:type="dxa"/>
          </w:tcPr>
          <w:p w14:paraId="77601D7B" w14:textId="77777777" w:rsidR="00985070" w:rsidRDefault="0000090E">
            <w:pPr>
              <w:spacing w:before="20" w:after="20" w:line="276" w:lineRule="auto"/>
              <w:jc w:val="center"/>
            </w:pPr>
            <w:r>
              <w:rPr>
                <w:sz w:val="20"/>
              </w:rPr>
              <w:t>10</w:t>
            </w:r>
          </w:p>
        </w:tc>
        <w:tc>
          <w:tcPr>
            <w:tcW w:w="1247" w:type="dxa"/>
          </w:tcPr>
          <w:p w14:paraId="3D57E06F" w14:textId="77777777" w:rsidR="00985070" w:rsidRDefault="0000090E">
            <w:pPr>
              <w:spacing w:before="20" w:after="20" w:line="276" w:lineRule="auto"/>
              <w:jc w:val="center"/>
            </w:pPr>
            <w:r>
              <w:rPr>
                <w:sz w:val="20"/>
              </w:rPr>
              <w:t>10</w:t>
            </w:r>
          </w:p>
        </w:tc>
        <w:tc>
          <w:tcPr>
            <w:tcW w:w="1247" w:type="dxa"/>
          </w:tcPr>
          <w:p w14:paraId="6F49D9C3" w14:textId="77777777" w:rsidR="00985070" w:rsidRDefault="0000090E">
            <w:pPr>
              <w:spacing w:before="20" w:after="20" w:line="276" w:lineRule="auto"/>
              <w:jc w:val="center"/>
            </w:pPr>
            <w:r>
              <w:rPr>
                <w:sz w:val="20"/>
              </w:rPr>
              <w:t>10</w:t>
            </w:r>
          </w:p>
        </w:tc>
        <w:tc>
          <w:tcPr>
            <w:tcW w:w="1247" w:type="dxa"/>
          </w:tcPr>
          <w:p w14:paraId="7F340D11" w14:textId="77777777" w:rsidR="00985070" w:rsidRDefault="0000090E">
            <w:pPr>
              <w:spacing w:before="20" w:after="20" w:line="276" w:lineRule="auto"/>
              <w:jc w:val="center"/>
            </w:pPr>
            <w:r>
              <w:rPr>
                <w:sz w:val="20"/>
              </w:rPr>
              <w:t>40</w:t>
            </w:r>
          </w:p>
        </w:tc>
      </w:tr>
      <w:tr w:rsidR="00985070" w14:paraId="64F04FF8" w14:textId="77777777">
        <w:trPr>
          <w:jc w:val="center"/>
        </w:trPr>
        <w:tc>
          <w:tcPr>
            <w:tcW w:w="3118" w:type="dxa"/>
          </w:tcPr>
          <w:p w14:paraId="3BB911C0" w14:textId="77777777" w:rsidR="00985070" w:rsidRDefault="0000090E">
            <w:pPr>
              <w:spacing w:before="20" w:after="20" w:line="276" w:lineRule="auto"/>
              <w:jc w:val="left"/>
            </w:pPr>
            <w:r>
              <w:rPr>
                <w:sz w:val="20"/>
              </w:rPr>
              <w:t>Physical activity guidelines</w:t>
            </w:r>
          </w:p>
        </w:tc>
        <w:tc>
          <w:tcPr>
            <w:tcW w:w="1247" w:type="dxa"/>
          </w:tcPr>
          <w:p w14:paraId="45EABAD5" w14:textId="77777777" w:rsidR="00985070" w:rsidRDefault="0000090E">
            <w:pPr>
              <w:spacing w:before="20" w:after="20" w:line="276" w:lineRule="auto"/>
              <w:jc w:val="center"/>
            </w:pPr>
            <w:r>
              <w:rPr>
                <w:sz w:val="20"/>
              </w:rPr>
              <w:t>10</w:t>
            </w:r>
          </w:p>
        </w:tc>
        <w:tc>
          <w:tcPr>
            <w:tcW w:w="1247" w:type="dxa"/>
          </w:tcPr>
          <w:p w14:paraId="590E4D2D" w14:textId="77777777" w:rsidR="00985070" w:rsidRDefault="0000090E">
            <w:pPr>
              <w:spacing w:before="20" w:after="20" w:line="276" w:lineRule="auto"/>
              <w:jc w:val="center"/>
            </w:pPr>
            <w:r>
              <w:rPr>
                <w:sz w:val="20"/>
              </w:rPr>
              <w:t>10</w:t>
            </w:r>
          </w:p>
        </w:tc>
        <w:tc>
          <w:tcPr>
            <w:tcW w:w="1247" w:type="dxa"/>
          </w:tcPr>
          <w:p w14:paraId="14B3A259" w14:textId="77777777" w:rsidR="00985070" w:rsidRDefault="0000090E">
            <w:pPr>
              <w:spacing w:before="20" w:after="20" w:line="276" w:lineRule="auto"/>
              <w:jc w:val="center"/>
            </w:pPr>
            <w:r>
              <w:rPr>
                <w:sz w:val="20"/>
              </w:rPr>
              <w:t>10</w:t>
            </w:r>
          </w:p>
        </w:tc>
        <w:tc>
          <w:tcPr>
            <w:tcW w:w="1247" w:type="dxa"/>
          </w:tcPr>
          <w:p w14:paraId="4A67F27E" w14:textId="77777777" w:rsidR="00985070" w:rsidRDefault="0000090E">
            <w:pPr>
              <w:spacing w:before="20" w:after="20" w:line="276" w:lineRule="auto"/>
              <w:jc w:val="center"/>
            </w:pPr>
            <w:r>
              <w:rPr>
                <w:sz w:val="20"/>
              </w:rPr>
              <w:t>10</w:t>
            </w:r>
          </w:p>
        </w:tc>
        <w:tc>
          <w:tcPr>
            <w:tcW w:w="1247" w:type="dxa"/>
          </w:tcPr>
          <w:p w14:paraId="10CEB487" w14:textId="77777777" w:rsidR="00985070" w:rsidRDefault="0000090E">
            <w:pPr>
              <w:spacing w:before="20" w:after="20" w:line="276" w:lineRule="auto"/>
              <w:jc w:val="center"/>
            </w:pPr>
            <w:r>
              <w:rPr>
                <w:sz w:val="20"/>
              </w:rPr>
              <w:t>40</w:t>
            </w:r>
          </w:p>
        </w:tc>
      </w:tr>
      <w:tr w:rsidR="00985070" w14:paraId="6929DD4C" w14:textId="77777777">
        <w:trPr>
          <w:jc w:val="center"/>
        </w:trPr>
        <w:tc>
          <w:tcPr>
            <w:tcW w:w="3118" w:type="dxa"/>
          </w:tcPr>
          <w:p w14:paraId="7238CE62" w14:textId="77777777" w:rsidR="00985070" w:rsidRDefault="0000090E">
            <w:pPr>
              <w:spacing w:before="20" w:after="20" w:line="276" w:lineRule="auto"/>
              <w:jc w:val="left"/>
            </w:pPr>
            <w:r>
              <w:rPr>
                <w:sz w:val="20"/>
              </w:rPr>
              <w:t>Home workout routine</w:t>
            </w:r>
          </w:p>
        </w:tc>
        <w:tc>
          <w:tcPr>
            <w:tcW w:w="1247" w:type="dxa"/>
          </w:tcPr>
          <w:p w14:paraId="08527805" w14:textId="77777777" w:rsidR="00985070" w:rsidRDefault="0000090E">
            <w:pPr>
              <w:spacing w:before="20" w:after="20" w:line="276" w:lineRule="auto"/>
              <w:jc w:val="center"/>
            </w:pPr>
            <w:r>
              <w:rPr>
                <w:sz w:val="20"/>
              </w:rPr>
              <w:t>10</w:t>
            </w:r>
          </w:p>
        </w:tc>
        <w:tc>
          <w:tcPr>
            <w:tcW w:w="1247" w:type="dxa"/>
          </w:tcPr>
          <w:p w14:paraId="5ED31961" w14:textId="77777777" w:rsidR="00985070" w:rsidRDefault="0000090E">
            <w:pPr>
              <w:spacing w:before="20" w:after="20" w:line="276" w:lineRule="auto"/>
              <w:jc w:val="center"/>
            </w:pPr>
            <w:r>
              <w:rPr>
                <w:sz w:val="20"/>
              </w:rPr>
              <w:t>10</w:t>
            </w:r>
          </w:p>
        </w:tc>
        <w:tc>
          <w:tcPr>
            <w:tcW w:w="1247" w:type="dxa"/>
          </w:tcPr>
          <w:p w14:paraId="6381759A" w14:textId="77777777" w:rsidR="00985070" w:rsidRDefault="0000090E">
            <w:pPr>
              <w:spacing w:before="20" w:after="20" w:line="276" w:lineRule="auto"/>
              <w:jc w:val="center"/>
            </w:pPr>
            <w:r>
              <w:rPr>
                <w:sz w:val="20"/>
              </w:rPr>
              <w:t>10</w:t>
            </w:r>
          </w:p>
        </w:tc>
        <w:tc>
          <w:tcPr>
            <w:tcW w:w="1247" w:type="dxa"/>
          </w:tcPr>
          <w:p w14:paraId="78898D34" w14:textId="77777777" w:rsidR="00985070" w:rsidRDefault="0000090E">
            <w:pPr>
              <w:spacing w:before="20" w:after="20" w:line="276" w:lineRule="auto"/>
              <w:jc w:val="center"/>
            </w:pPr>
            <w:r>
              <w:rPr>
                <w:sz w:val="20"/>
              </w:rPr>
              <w:t>10</w:t>
            </w:r>
          </w:p>
        </w:tc>
        <w:tc>
          <w:tcPr>
            <w:tcW w:w="1247" w:type="dxa"/>
          </w:tcPr>
          <w:p w14:paraId="4FFAF22F" w14:textId="77777777" w:rsidR="00985070" w:rsidRDefault="0000090E">
            <w:pPr>
              <w:spacing w:before="20" w:after="20" w:line="276" w:lineRule="auto"/>
              <w:jc w:val="center"/>
            </w:pPr>
            <w:r>
              <w:rPr>
                <w:sz w:val="20"/>
              </w:rPr>
              <w:t>40</w:t>
            </w:r>
          </w:p>
        </w:tc>
      </w:tr>
      <w:tr w:rsidR="00985070" w14:paraId="1BFA0DD7" w14:textId="77777777">
        <w:trPr>
          <w:jc w:val="center"/>
        </w:trPr>
        <w:tc>
          <w:tcPr>
            <w:tcW w:w="3118" w:type="dxa"/>
            <w:shd w:val="clear" w:color="auto" w:fill="E2EFDA"/>
          </w:tcPr>
          <w:p w14:paraId="061B9FDA" w14:textId="77777777" w:rsidR="00985070" w:rsidRDefault="0000090E">
            <w:pPr>
              <w:spacing w:before="20" w:after="20" w:line="276" w:lineRule="auto"/>
              <w:jc w:val="left"/>
            </w:pPr>
            <w:r>
              <w:rPr>
                <w:b/>
                <w:sz w:val="20"/>
              </w:rPr>
              <w:t>Total</w:t>
            </w:r>
          </w:p>
        </w:tc>
        <w:tc>
          <w:tcPr>
            <w:tcW w:w="1247" w:type="dxa"/>
            <w:shd w:val="clear" w:color="auto" w:fill="E2EFDA"/>
          </w:tcPr>
          <w:p w14:paraId="6CD02F9B" w14:textId="77777777" w:rsidR="00985070" w:rsidRDefault="0000090E">
            <w:pPr>
              <w:spacing w:before="20" w:after="20" w:line="276" w:lineRule="auto"/>
              <w:jc w:val="center"/>
            </w:pPr>
            <w:r>
              <w:rPr>
                <w:b/>
                <w:sz w:val="20"/>
              </w:rPr>
              <w:t>50</w:t>
            </w:r>
          </w:p>
        </w:tc>
        <w:tc>
          <w:tcPr>
            <w:tcW w:w="1247" w:type="dxa"/>
            <w:shd w:val="clear" w:color="auto" w:fill="E2EFDA"/>
          </w:tcPr>
          <w:p w14:paraId="09BF3D1B" w14:textId="77777777" w:rsidR="00985070" w:rsidRDefault="0000090E">
            <w:pPr>
              <w:spacing w:before="20" w:after="20" w:line="276" w:lineRule="auto"/>
              <w:jc w:val="center"/>
            </w:pPr>
            <w:r>
              <w:rPr>
                <w:b/>
                <w:sz w:val="20"/>
              </w:rPr>
              <w:t>50</w:t>
            </w:r>
          </w:p>
        </w:tc>
        <w:tc>
          <w:tcPr>
            <w:tcW w:w="1247" w:type="dxa"/>
            <w:shd w:val="clear" w:color="auto" w:fill="E2EFDA"/>
          </w:tcPr>
          <w:p w14:paraId="0897E896" w14:textId="77777777" w:rsidR="00985070" w:rsidRDefault="0000090E">
            <w:pPr>
              <w:spacing w:before="20" w:after="20" w:line="276" w:lineRule="auto"/>
              <w:jc w:val="center"/>
            </w:pPr>
            <w:r>
              <w:rPr>
                <w:b/>
                <w:sz w:val="20"/>
              </w:rPr>
              <w:t>50</w:t>
            </w:r>
          </w:p>
        </w:tc>
        <w:tc>
          <w:tcPr>
            <w:tcW w:w="1247" w:type="dxa"/>
            <w:shd w:val="clear" w:color="auto" w:fill="E2EFDA"/>
          </w:tcPr>
          <w:p w14:paraId="46C289AD" w14:textId="77777777" w:rsidR="00985070" w:rsidRDefault="0000090E">
            <w:pPr>
              <w:spacing w:before="20" w:after="20" w:line="276" w:lineRule="auto"/>
              <w:jc w:val="center"/>
            </w:pPr>
            <w:r>
              <w:rPr>
                <w:b/>
                <w:sz w:val="20"/>
              </w:rPr>
              <w:t>50</w:t>
            </w:r>
          </w:p>
        </w:tc>
        <w:tc>
          <w:tcPr>
            <w:tcW w:w="1247" w:type="dxa"/>
            <w:shd w:val="clear" w:color="auto" w:fill="E2EFDA"/>
          </w:tcPr>
          <w:p w14:paraId="30287AC1" w14:textId="77777777" w:rsidR="00985070" w:rsidRDefault="0000090E">
            <w:pPr>
              <w:spacing w:before="20" w:after="20" w:line="276" w:lineRule="auto"/>
              <w:jc w:val="center"/>
            </w:pPr>
            <w:r>
              <w:rPr>
                <w:b/>
                <w:sz w:val="20"/>
              </w:rPr>
              <w:t>200</w:t>
            </w:r>
          </w:p>
        </w:tc>
      </w:tr>
    </w:tbl>
    <w:p w14:paraId="62F1AEC5" w14:textId="77777777" w:rsidR="00985070" w:rsidRDefault="0000090E">
      <w:pPr>
        <w:spacing w:before="60" w:after="240" w:line="240" w:lineRule="auto"/>
      </w:pPr>
      <w:r>
        <w:rPr>
          <w:i/>
          <w:sz w:val="20"/>
        </w:rPr>
        <w:t xml:space="preserve">Note. </w:t>
      </w:r>
      <w:r>
        <w:rPr>
          <w:sz w:val="20"/>
        </w:rPr>
        <w:t>Each cell represents the targeted number of content items per search term per platform. Planned collection frame N = 200; final audited analytical sample N = 197 after three TikTok exclusions.</w:t>
      </w:r>
    </w:p>
    <w:p w14:paraId="6CCAA836" w14:textId="77777777" w:rsidR="00985070" w:rsidRPr="00120F94" w:rsidRDefault="0000090E">
      <w:pPr>
        <w:pStyle w:val="Heading2"/>
        <w:jc w:val="left"/>
      </w:pPr>
      <w:bookmarkStart w:id="14" w:name="_Toc226003694"/>
      <w:r w:rsidRPr="00120F94">
        <w:t>2.5 Research Methods</w:t>
      </w:r>
      <w:bookmarkEnd w:id="14"/>
    </w:p>
    <w:p w14:paraId="35A407FE" w14:textId="77777777" w:rsidR="00985070" w:rsidRPr="00120F94" w:rsidRDefault="0000090E">
      <w:pPr>
        <w:pStyle w:val="Heading3"/>
        <w:spacing w:before="160"/>
        <w:jc w:val="left"/>
      </w:pPr>
      <w:r w:rsidRPr="00120F94">
        <w:t>2.5.1 Data Collection Procedures</w:t>
      </w:r>
    </w:p>
    <w:p w14:paraId="70D37629" w14:textId="77777777" w:rsidR="00985070" w:rsidRDefault="0000090E">
      <w:pPr>
        <w:spacing w:after="120"/>
        <w:ind w:firstLine="720"/>
      </w:pPr>
      <w: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w:t>
      </w:r>
      <w:r>
        <w:t>tion. The browser’s language was set to English (United States) and geolocation was configured to Kaunas, Lithuania, the researcher’s institutional location, to standardise the search environment across all platforms. No VPN was used.</w:t>
      </w:r>
    </w:p>
    <w:p w14:paraId="7B68E965" w14:textId="77777777" w:rsidR="00985070" w:rsidRDefault="0000090E">
      <w:pPr>
        <w:spacing w:after="120"/>
        <w:ind w:firstLine="720"/>
      </w:pPr>
      <w:r>
        <w:t xml:space="preserve">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w:t>
      </w:r>
      <w:r>
        <w:t>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w:t>
      </w:r>
      <w:r>
        <w:t xml:space="preserve">unction, recording the first 10 relevant results in order of appearance. For TikTok and Instagram, this order of appearance was treated as an operational proxy for ranking position rather than a guaranteed ordinal rank </w:t>
      </w:r>
      <w:r>
        <w:lastRenderedPageBreak/>
        <w:t>list. Reposts, advertisements, pinned/promoted content, and duplicate items from the same creator for the same search term were excluded and replaced by the next sequential organic result during the initial collection stage.</w:t>
      </w:r>
    </w:p>
    <w:p w14:paraId="02CEB41E" w14:textId="77777777" w:rsidR="00985070" w:rsidRDefault="0000090E">
      <w:pPr>
        <w:spacing w:after="120"/>
        <w:ind w:firstLine="720"/>
      </w:pPr>
      <w: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t>ability of the assessment process.</w:t>
      </w:r>
    </w:p>
    <w:p w14:paraId="4EE09014" w14:textId="77777777" w:rsidR="00985070" w:rsidRPr="00120F94" w:rsidRDefault="0000090E">
      <w:pPr>
        <w:pStyle w:val="Heading3"/>
        <w:spacing w:before="160"/>
        <w:jc w:val="left"/>
      </w:pPr>
      <w:r w:rsidRPr="00120F94">
        <w:t>2.5.2 Quality Assessment Instruments</w:t>
      </w:r>
    </w:p>
    <w:p w14:paraId="18043D6A" w14:textId="77777777" w:rsidR="00985070" w:rsidRDefault="0000090E">
      <w:pPr>
        <w:spacing w:after="120"/>
        <w:ind w:firstLine="720"/>
      </w:pPr>
      <w:r>
        <w:rPr>
          <w:b/>
        </w:rPr>
        <w:t xml:space="preserve">DISCERN Instrument. </w:t>
      </w:r>
      <w: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w:t>
      </w:r>
      <w:r>
        <w:t>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75B4D66F" w14:textId="77777777" w:rsidR="00985070" w:rsidRDefault="0000090E">
      <w:pPr>
        <w:spacing w:after="120"/>
        <w:ind w:firstLine="720"/>
      </w:pPr>
      <w: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w:t>
      </w:r>
      <w:r>
        <w:t>ndations, consistent with recent studies examining health-related video and short-form social-media content (Kong et al., 2021; Li et al., 2024).</w:t>
      </w:r>
    </w:p>
    <w:p w14:paraId="359352BE" w14:textId="77777777" w:rsidR="00985070" w:rsidRDefault="0000090E">
      <w:pPr>
        <w:spacing w:after="120"/>
        <w:ind w:firstLine="720"/>
      </w:pPr>
      <w:r>
        <w:t xml:space="preserve">Scoring was restricted to information visible to a typical user at the point of access. For websites, raters assessed the full article text and any immediately visible source, date, and </w:t>
      </w:r>
      <w:r>
        <w:lastRenderedPageBreak/>
        <w:t>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w:t>
      </w:r>
      <w:r>
        <w:t>e conservative lower score was retained.</w:t>
      </w:r>
    </w:p>
    <w:p w14:paraId="6FDA0495" w14:textId="77777777" w:rsidR="00985070" w:rsidRDefault="0000090E">
      <w:pPr>
        <w:spacing w:after="120"/>
        <w:ind w:firstLine="720"/>
      </w:pPr>
      <w:r>
        <w:t>Table 2.2 presents the complete DISCERN instrument with all 16 assessment questions.</w:t>
      </w:r>
    </w:p>
    <w:p w14:paraId="19EEC5DC" w14:textId="77777777" w:rsidR="00985070" w:rsidRDefault="0000090E">
      <w:pPr>
        <w:spacing w:before="240" w:after="0"/>
        <w:jc w:val="left"/>
      </w:pPr>
      <w:r>
        <w:rPr>
          <w:b/>
        </w:rPr>
        <w:t>Table 2.2</w:t>
      </w:r>
    </w:p>
    <w:p w14:paraId="78295AF7" w14:textId="77777777" w:rsidR="00985070" w:rsidRDefault="0000090E">
      <w:pPr>
        <w:spacing w:after="120"/>
        <w:jc w:val="left"/>
      </w:pPr>
      <w:r>
        <w:rPr>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985070" w14:paraId="0DEFBA75" w14:textId="77777777">
        <w:trPr>
          <w:jc w:val="center"/>
        </w:trPr>
        <w:tc>
          <w:tcPr>
            <w:tcW w:w="850" w:type="dxa"/>
            <w:shd w:val="clear" w:color="auto" w:fill="D9E2F3"/>
          </w:tcPr>
          <w:p w14:paraId="6593B1F6" w14:textId="77777777" w:rsidR="00985070" w:rsidRDefault="0000090E">
            <w:pPr>
              <w:spacing w:before="20" w:after="20" w:line="276" w:lineRule="auto"/>
              <w:jc w:val="center"/>
            </w:pPr>
            <w:r>
              <w:rPr>
                <w:b/>
                <w:sz w:val="20"/>
              </w:rPr>
              <w:t>Item</w:t>
            </w:r>
          </w:p>
        </w:tc>
        <w:tc>
          <w:tcPr>
            <w:tcW w:w="1984" w:type="dxa"/>
            <w:shd w:val="clear" w:color="auto" w:fill="D9E2F3"/>
          </w:tcPr>
          <w:p w14:paraId="6E1F0A7F" w14:textId="77777777" w:rsidR="00985070" w:rsidRDefault="0000090E">
            <w:pPr>
              <w:spacing w:before="20" w:after="20" w:line="276" w:lineRule="auto"/>
              <w:jc w:val="center"/>
            </w:pPr>
            <w:r>
              <w:rPr>
                <w:b/>
                <w:sz w:val="20"/>
              </w:rPr>
              <w:t>Section</w:t>
            </w:r>
          </w:p>
        </w:tc>
        <w:tc>
          <w:tcPr>
            <w:tcW w:w="6236" w:type="dxa"/>
            <w:shd w:val="clear" w:color="auto" w:fill="D9E2F3"/>
          </w:tcPr>
          <w:p w14:paraId="37E2AC10" w14:textId="77777777" w:rsidR="00985070" w:rsidRDefault="0000090E">
            <w:pPr>
              <w:spacing w:before="20" w:after="20" w:line="276" w:lineRule="auto"/>
              <w:jc w:val="center"/>
            </w:pPr>
            <w:r>
              <w:rPr>
                <w:b/>
                <w:sz w:val="20"/>
              </w:rPr>
              <w:t>Question</w:t>
            </w:r>
          </w:p>
        </w:tc>
      </w:tr>
      <w:tr w:rsidR="00985070" w14:paraId="7BDF3D21" w14:textId="77777777">
        <w:trPr>
          <w:jc w:val="center"/>
        </w:trPr>
        <w:tc>
          <w:tcPr>
            <w:tcW w:w="850" w:type="dxa"/>
          </w:tcPr>
          <w:p w14:paraId="40D0C969" w14:textId="77777777" w:rsidR="00985070" w:rsidRDefault="0000090E">
            <w:pPr>
              <w:spacing w:before="20" w:after="20" w:line="276" w:lineRule="auto"/>
              <w:jc w:val="center"/>
            </w:pPr>
            <w:r>
              <w:rPr>
                <w:sz w:val="20"/>
              </w:rPr>
              <w:t>Q1</w:t>
            </w:r>
          </w:p>
        </w:tc>
        <w:tc>
          <w:tcPr>
            <w:tcW w:w="1984" w:type="dxa"/>
          </w:tcPr>
          <w:p w14:paraId="24CB8FBF" w14:textId="77777777" w:rsidR="00985070" w:rsidRDefault="0000090E">
            <w:pPr>
              <w:spacing w:before="20" w:after="20" w:line="276" w:lineRule="auto"/>
              <w:jc w:val="center"/>
            </w:pPr>
            <w:r>
              <w:rPr>
                <w:sz w:val="20"/>
              </w:rPr>
              <w:t>1: Reliability</w:t>
            </w:r>
          </w:p>
        </w:tc>
        <w:tc>
          <w:tcPr>
            <w:tcW w:w="6236" w:type="dxa"/>
          </w:tcPr>
          <w:p w14:paraId="30565A9E" w14:textId="77777777" w:rsidR="00985070" w:rsidRDefault="0000090E">
            <w:pPr>
              <w:spacing w:before="20" w:after="20" w:line="276" w:lineRule="auto"/>
              <w:jc w:val="left"/>
            </w:pPr>
            <w:r>
              <w:rPr>
                <w:sz w:val="20"/>
              </w:rPr>
              <w:t>Are the aims clear?</w:t>
            </w:r>
          </w:p>
        </w:tc>
      </w:tr>
      <w:tr w:rsidR="00985070" w14:paraId="44F22778" w14:textId="77777777">
        <w:trPr>
          <w:jc w:val="center"/>
        </w:trPr>
        <w:tc>
          <w:tcPr>
            <w:tcW w:w="850" w:type="dxa"/>
          </w:tcPr>
          <w:p w14:paraId="3E39241C" w14:textId="77777777" w:rsidR="00985070" w:rsidRDefault="0000090E">
            <w:pPr>
              <w:spacing w:before="20" w:after="20" w:line="276" w:lineRule="auto"/>
              <w:jc w:val="center"/>
            </w:pPr>
            <w:r>
              <w:rPr>
                <w:sz w:val="20"/>
              </w:rPr>
              <w:t>Q2</w:t>
            </w:r>
          </w:p>
        </w:tc>
        <w:tc>
          <w:tcPr>
            <w:tcW w:w="1984" w:type="dxa"/>
          </w:tcPr>
          <w:p w14:paraId="312B093C" w14:textId="77777777" w:rsidR="00985070" w:rsidRDefault="0000090E">
            <w:pPr>
              <w:spacing w:before="20" w:after="20" w:line="276" w:lineRule="auto"/>
              <w:jc w:val="center"/>
            </w:pPr>
            <w:r>
              <w:rPr>
                <w:sz w:val="20"/>
              </w:rPr>
              <w:t>1: Reliability</w:t>
            </w:r>
          </w:p>
        </w:tc>
        <w:tc>
          <w:tcPr>
            <w:tcW w:w="6236" w:type="dxa"/>
          </w:tcPr>
          <w:p w14:paraId="5B0E0C13" w14:textId="77777777" w:rsidR="00985070" w:rsidRDefault="0000090E">
            <w:pPr>
              <w:spacing w:before="20" w:after="20" w:line="276" w:lineRule="auto"/>
              <w:jc w:val="left"/>
            </w:pPr>
            <w:r>
              <w:rPr>
                <w:sz w:val="20"/>
              </w:rPr>
              <w:t>Does it achieve its aims?</w:t>
            </w:r>
          </w:p>
        </w:tc>
      </w:tr>
      <w:tr w:rsidR="00985070" w14:paraId="5FF66995" w14:textId="77777777">
        <w:trPr>
          <w:jc w:val="center"/>
        </w:trPr>
        <w:tc>
          <w:tcPr>
            <w:tcW w:w="850" w:type="dxa"/>
          </w:tcPr>
          <w:p w14:paraId="18E0F605" w14:textId="77777777" w:rsidR="00985070" w:rsidRDefault="0000090E">
            <w:pPr>
              <w:spacing w:before="20" w:after="20" w:line="276" w:lineRule="auto"/>
              <w:jc w:val="center"/>
            </w:pPr>
            <w:r>
              <w:rPr>
                <w:sz w:val="20"/>
              </w:rPr>
              <w:t>Q3</w:t>
            </w:r>
          </w:p>
        </w:tc>
        <w:tc>
          <w:tcPr>
            <w:tcW w:w="1984" w:type="dxa"/>
          </w:tcPr>
          <w:p w14:paraId="094AE5FA" w14:textId="77777777" w:rsidR="00985070" w:rsidRDefault="0000090E">
            <w:pPr>
              <w:spacing w:before="20" w:after="20" w:line="276" w:lineRule="auto"/>
              <w:jc w:val="center"/>
            </w:pPr>
            <w:r>
              <w:rPr>
                <w:sz w:val="20"/>
              </w:rPr>
              <w:t>1: Reliability</w:t>
            </w:r>
          </w:p>
        </w:tc>
        <w:tc>
          <w:tcPr>
            <w:tcW w:w="6236" w:type="dxa"/>
          </w:tcPr>
          <w:p w14:paraId="1965583A" w14:textId="77777777" w:rsidR="00985070" w:rsidRDefault="0000090E">
            <w:pPr>
              <w:spacing w:before="20" w:after="20" w:line="276" w:lineRule="auto"/>
              <w:jc w:val="left"/>
            </w:pPr>
            <w:r>
              <w:rPr>
                <w:sz w:val="20"/>
              </w:rPr>
              <w:t>Is it relevant?</w:t>
            </w:r>
          </w:p>
        </w:tc>
      </w:tr>
      <w:tr w:rsidR="00985070" w14:paraId="10849334" w14:textId="77777777">
        <w:trPr>
          <w:jc w:val="center"/>
        </w:trPr>
        <w:tc>
          <w:tcPr>
            <w:tcW w:w="850" w:type="dxa"/>
          </w:tcPr>
          <w:p w14:paraId="0B3D6208" w14:textId="77777777" w:rsidR="00985070" w:rsidRDefault="0000090E">
            <w:pPr>
              <w:spacing w:before="20" w:after="20" w:line="276" w:lineRule="auto"/>
              <w:jc w:val="center"/>
            </w:pPr>
            <w:r>
              <w:rPr>
                <w:sz w:val="20"/>
              </w:rPr>
              <w:t>Q4</w:t>
            </w:r>
          </w:p>
        </w:tc>
        <w:tc>
          <w:tcPr>
            <w:tcW w:w="1984" w:type="dxa"/>
          </w:tcPr>
          <w:p w14:paraId="4CE68BC5" w14:textId="77777777" w:rsidR="00985070" w:rsidRDefault="0000090E">
            <w:pPr>
              <w:spacing w:before="20" w:after="20" w:line="276" w:lineRule="auto"/>
              <w:jc w:val="center"/>
            </w:pPr>
            <w:r>
              <w:rPr>
                <w:sz w:val="20"/>
              </w:rPr>
              <w:t>1: Reliability</w:t>
            </w:r>
          </w:p>
        </w:tc>
        <w:tc>
          <w:tcPr>
            <w:tcW w:w="6236" w:type="dxa"/>
          </w:tcPr>
          <w:p w14:paraId="438CED9E" w14:textId="77777777" w:rsidR="00985070" w:rsidRDefault="0000090E">
            <w:pPr>
              <w:spacing w:before="20" w:after="20" w:line="276" w:lineRule="auto"/>
              <w:jc w:val="left"/>
            </w:pPr>
            <w:r>
              <w:rPr>
                <w:sz w:val="20"/>
              </w:rPr>
              <w:t>Is it clear what sources of information were used to compile the publication?</w:t>
            </w:r>
          </w:p>
        </w:tc>
      </w:tr>
      <w:tr w:rsidR="00985070" w14:paraId="55E1494B" w14:textId="77777777">
        <w:trPr>
          <w:jc w:val="center"/>
        </w:trPr>
        <w:tc>
          <w:tcPr>
            <w:tcW w:w="850" w:type="dxa"/>
          </w:tcPr>
          <w:p w14:paraId="490FEC56" w14:textId="77777777" w:rsidR="00985070" w:rsidRDefault="0000090E">
            <w:pPr>
              <w:spacing w:before="20" w:after="20" w:line="276" w:lineRule="auto"/>
              <w:jc w:val="center"/>
            </w:pPr>
            <w:r>
              <w:rPr>
                <w:sz w:val="20"/>
              </w:rPr>
              <w:t>Q5</w:t>
            </w:r>
          </w:p>
        </w:tc>
        <w:tc>
          <w:tcPr>
            <w:tcW w:w="1984" w:type="dxa"/>
          </w:tcPr>
          <w:p w14:paraId="02EA6CCC" w14:textId="77777777" w:rsidR="00985070" w:rsidRDefault="0000090E">
            <w:pPr>
              <w:spacing w:before="20" w:after="20" w:line="276" w:lineRule="auto"/>
              <w:jc w:val="center"/>
            </w:pPr>
            <w:r>
              <w:rPr>
                <w:sz w:val="20"/>
              </w:rPr>
              <w:t>1: Reliability</w:t>
            </w:r>
          </w:p>
        </w:tc>
        <w:tc>
          <w:tcPr>
            <w:tcW w:w="6236" w:type="dxa"/>
          </w:tcPr>
          <w:p w14:paraId="765C8182" w14:textId="77777777" w:rsidR="00985070" w:rsidRDefault="0000090E">
            <w:pPr>
              <w:spacing w:before="20" w:after="20" w:line="276" w:lineRule="auto"/>
              <w:jc w:val="left"/>
            </w:pPr>
            <w:r>
              <w:rPr>
                <w:sz w:val="20"/>
              </w:rPr>
              <w:t>Is it clear when the information used or reported in the publication was produced?</w:t>
            </w:r>
          </w:p>
        </w:tc>
      </w:tr>
      <w:tr w:rsidR="00985070" w14:paraId="363C0037" w14:textId="77777777">
        <w:trPr>
          <w:jc w:val="center"/>
        </w:trPr>
        <w:tc>
          <w:tcPr>
            <w:tcW w:w="850" w:type="dxa"/>
          </w:tcPr>
          <w:p w14:paraId="3EC5B6C3" w14:textId="77777777" w:rsidR="00985070" w:rsidRDefault="0000090E">
            <w:pPr>
              <w:spacing w:before="20" w:after="20" w:line="276" w:lineRule="auto"/>
              <w:jc w:val="center"/>
            </w:pPr>
            <w:r>
              <w:rPr>
                <w:sz w:val="20"/>
              </w:rPr>
              <w:t>Q6</w:t>
            </w:r>
          </w:p>
        </w:tc>
        <w:tc>
          <w:tcPr>
            <w:tcW w:w="1984" w:type="dxa"/>
          </w:tcPr>
          <w:p w14:paraId="42011BA0" w14:textId="77777777" w:rsidR="00985070" w:rsidRDefault="0000090E">
            <w:pPr>
              <w:spacing w:before="20" w:after="20" w:line="276" w:lineRule="auto"/>
              <w:jc w:val="center"/>
            </w:pPr>
            <w:r>
              <w:rPr>
                <w:sz w:val="20"/>
              </w:rPr>
              <w:t>1: Reliability</w:t>
            </w:r>
          </w:p>
        </w:tc>
        <w:tc>
          <w:tcPr>
            <w:tcW w:w="6236" w:type="dxa"/>
          </w:tcPr>
          <w:p w14:paraId="3F8D9939" w14:textId="77777777" w:rsidR="00985070" w:rsidRDefault="0000090E">
            <w:pPr>
              <w:spacing w:before="20" w:after="20" w:line="276" w:lineRule="auto"/>
              <w:jc w:val="left"/>
            </w:pPr>
            <w:r>
              <w:rPr>
                <w:sz w:val="20"/>
              </w:rPr>
              <w:t>Is it balanced and unbiased?</w:t>
            </w:r>
          </w:p>
        </w:tc>
      </w:tr>
      <w:tr w:rsidR="00985070" w14:paraId="6E1D3DE8" w14:textId="77777777">
        <w:trPr>
          <w:jc w:val="center"/>
        </w:trPr>
        <w:tc>
          <w:tcPr>
            <w:tcW w:w="850" w:type="dxa"/>
          </w:tcPr>
          <w:p w14:paraId="36E11606" w14:textId="77777777" w:rsidR="00985070" w:rsidRDefault="0000090E">
            <w:pPr>
              <w:spacing w:before="20" w:after="20" w:line="276" w:lineRule="auto"/>
              <w:jc w:val="center"/>
            </w:pPr>
            <w:r>
              <w:rPr>
                <w:sz w:val="20"/>
              </w:rPr>
              <w:t>Q7</w:t>
            </w:r>
          </w:p>
        </w:tc>
        <w:tc>
          <w:tcPr>
            <w:tcW w:w="1984" w:type="dxa"/>
          </w:tcPr>
          <w:p w14:paraId="7416A810" w14:textId="77777777" w:rsidR="00985070" w:rsidRDefault="0000090E">
            <w:pPr>
              <w:spacing w:before="20" w:after="20" w:line="276" w:lineRule="auto"/>
              <w:jc w:val="center"/>
            </w:pPr>
            <w:r>
              <w:rPr>
                <w:sz w:val="20"/>
              </w:rPr>
              <w:t>1: Reliability</w:t>
            </w:r>
          </w:p>
        </w:tc>
        <w:tc>
          <w:tcPr>
            <w:tcW w:w="6236" w:type="dxa"/>
          </w:tcPr>
          <w:p w14:paraId="243A5D62" w14:textId="77777777" w:rsidR="00985070" w:rsidRDefault="0000090E">
            <w:pPr>
              <w:spacing w:before="20" w:after="20" w:line="276" w:lineRule="auto"/>
              <w:jc w:val="left"/>
            </w:pPr>
            <w:r>
              <w:rPr>
                <w:sz w:val="20"/>
              </w:rPr>
              <w:t>Does it provide details of additional sources of support and information?</w:t>
            </w:r>
          </w:p>
        </w:tc>
      </w:tr>
      <w:tr w:rsidR="00985070" w14:paraId="58EC70B7" w14:textId="77777777">
        <w:trPr>
          <w:jc w:val="center"/>
        </w:trPr>
        <w:tc>
          <w:tcPr>
            <w:tcW w:w="850" w:type="dxa"/>
          </w:tcPr>
          <w:p w14:paraId="72DCEE28" w14:textId="77777777" w:rsidR="00985070" w:rsidRDefault="0000090E">
            <w:pPr>
              <w:spacing w:before="20" w:after="20" w:line="276" w:lineRule="auto"/>
              <w:jc w:val="center"/>
            </w:pPr>
            <w:r>
              <w:rPr>
                <w:sz w:val="20"/>
              </w:rPr>
              <w:t>Q8</w:t>
            </w:r>
          </w:p>
        </w:tc>
        <w:tc>
          <w:tcPr>
            <w:tcW w:w="1984" w:type="dxa"/>
          </w:tcPr>
          <w:p w14:paraId="20A95E8F" w14:textId="77777777" w:rsidR="00985070" w:rsidRDefault="0000090E">
            <w:pPr>
              <w:spacing w:before="20" w:after="20" w:line="276" w:lineRule="auto"/>
              <w:jc w:val="center"/>
            </w:pPr>
            <w:r>
              <w:rPr>
                <w:sz w:val="20"/>
              </w:rPr>
              <w:t>1: Reliability</w:t>
            </w:r>
          </w:p>
        </w:tc>
        <w:tc>
          <w:tcPr>
            <w:tcW w:w="6236" w:type="dxa"/>
          </w:tcPr>
          <w:p w14:paraId="1C9D4854" w14:textId="77777777" w:rsidR="00985070" w:rsidRDefault="0000090E">
            <w:pPr>
              <w:spacing w:before="20" w:after="20" w:line="276" w:lineRule="auto"/>
              <w:jc w:val="left"/>
            </w:pPr>
            <w:r>
              <w:rPr>
                <w:sz w:val="20"/>
              </w:rPr>
              <w:t>Does it refer to areas of uncertainty?</w:t>
            </w:r>
          </w:p>
        </w:tc>
      </w:tr>
      <w:tr w:rsidR="00985070" w14:paraId="794C5ACB" w14:textId="77777777">
        <w:trPr>
          <w:jc w:val="center"/>
        </w:trPr>
        <w:tc>
          <w:tcPr>
            <w:tcW w:w="850" w:type="dxa"/>
          </w:tcPr>
          <w:p w14:paraId="01AD1126" w14:textId="77777777" w:rsidR="00985070" w:rsidRDefault="0000090E">
            <w:pPr>
              <w:spacing w:before="20" w:after="20" w:line="276" w:lineRule="auto"/>
              <w:jc w:val="center"/>
            </w:pPr>
            <w:r>
              <w:rPr>
                <w:sz w:val="20"/>
              </w:rPr>
              <w:t>Q9</w:t>
            </w:r>
          </w:p>
        </w:tc>
        <w:tc>
          <w:tcPr>
            <w:tcW w:w="1984" w:type="dxa"/>
          </w:tcPr>
          <w:p w14:paraId="67778B29" w14:textId="77777777" w:rsidR="00985070" w:rsidRDefault="0000090E">
            <w:pPr>
              <w:spacing w:before="20" w:after="20" w:line="276" w:lineRule="auto"/>
              <w:jc w:val="center"/>
            </w:pPr>
            <w:r>
              <w:rPr>
                <w:sz w:val="20"/>
              </w:rPr>
              <w:t>2: Treatment Quality</w:t>
            </w:r>
          </w:p>
        </w:tc>
        <w:tc>
          <w:tcPr>
            <w:tcW w:w="6236" w:type="dxa"/>
          </w:tcPr>
          <w:p w14:paraId="7022921D" w14:textId="77777777" w:rsidR="00985070" w:rsidRDefault="0000090E">
            <w:pPr>
              <w:spacing w:before="20" w:after="20" w:line="276" w:lineRule="auto"/>
              <w:jc w:val="left"/>
            </w:pPr>
            <w:r>
              <w:rPr>
                <w:sz w:val="20"/>
              </w:rPr>
              <w:t>Does it describe how each treatment works?</w:t>
            </w:r>
          </w:p>
        </w:tc>
      </w:tr>
      <w:tr w:rsidR="00985070" w14:paraId="04848E7C" w14:textId="77777777">
        <w:trPr>
          <w:jc w:val="center"/>
        </w:trPr>
        <w:tc>
          <w:tcPr>
            <w:tcW w:w="850" w:type="dxa"/>
          </w:tcPr>
          <w:p w14:paraId="01440C1F" w14:textId="77777777" w:rsidR="00985070" w:rsidRDefault="0000090E">
            <w:pPr>
              <w:spacing w:before="20" w:after="20" w:line="276" w:lineRule="auto"/>
              <w:jc w:val="center"/>
            </w:pPr>
            <w:r>
              <w:rPr>
                <w:sz w:val="20"/>
              </w:rPr>
              <w:t>Q10</w:t>
            </w:r>
          </w:p>
        </w:tc>
        <w:tc>
          <w:tcPr>
            <w:tcW w:w="1984" w:type="dxa"/>
          </w:tcPr>
          <w:p w14:paraId="2A91A3CE" w14:textId="77777777" w:rsidR="00985070" w:rsidRDefault="0000090E">
            <w:pPr>
              <w:spacing w:before="20" w:after="20" w:line="276" w:lineRule="auto"/>
              <w:jc w:val="center"/>
            </w:pPr>
            <w:r>
              <w:rPr>
                <w:sz w:val="20"/>
              </w:rPr>
              <w:t>2: Treatment Quality</w:t>
            </w:r>
          </w:p>
        </w:tc>
        <w:tc>
          <w:tcPr>
            <w:tcW w:w="6236" w:type="dxa"/>
          </w:tcPr>
          <w:p w14:paraId="3045E590" w14:textId="77777777" w:rsidR="00985070" w:rsidRDefault="0000090E">
            <w:pPr>
              <w:spacing w:before="20" w:after="20" w:line="276" w:lineRule="auto"/>
              <w:jc w:val="left"/>
            </w:pPr>
            <w:r>
              <w:rPr>
                <w:sz w:val="20"/>
              </w:rPr>
              <w:t>Does it describe the benefits of each treatment?</w:t>
            </w:r>
          </w:p>
        </w:tc>
      </w:tr>
      <w:tr w:rsidR="00985070" w14:paraId="0A3C0ED2" w14:textId="77777777">
        <w:trPr>
          <w:jc w:val="center"/>
        </w:trPr>
        <w:tc>
          <w:tcPr>
            <w:tcW w:w="850" w:type="dxa"/>
          </w:tcPr>
          <w:p w14:paraId="6C5AD99D" w14:textId="77777777" w:rsidR="00985070" w:rsidRDefault="0000090E">
            <w:pPr>
              <w:spacing w:before="20" w:after="20" w:line="276" w:lineRule="auto"/>
              <w:jc w:val="center"/>
            </w:pPr>
            <w:r>
              <w:rPr>
                <w:sz w:val="20"/>
              </w:rPr>
              <w:t>Q11</w:t>
            </w:r>
          </w:p>
        </w:tc>
        <w:tc>
          <w:tcPr>
            <w:tcW w:w="1984" w:type="dxa"/>
          </w:tcPr>
          <w:p w14:paraId="745B44D2" w14:textId="77777777" w:rsidR="00985070" w:rsidRDefault="0000090E">
            <w:pPr>
              <w:spacing w:before="20" w:after="20" w:line="276" w:lineRule="auto"/>
              <w:jc w:val="center"/>
            </w:pPr>
            <w:r>
              <w:rPr>
                <w:sz w:val="20"/>
              </w:rPr>
              <w:t>2: Treatment Quality</w:t>
            </w:r>
          </w:p>
        </w:tc>
        <w:tc>
          <w:tcPr>
            <w:tcW w:w="6236" w:type="dxa"/>
          </w:tcPr>
          <w:p w14:paraId="6C6C1A5B" w14:textId="77777777" w:rsidR="00985070" w:rsidRDefault="0000090E">
            <w:pPr>
              <w:spacing w:before="20" w:after="20" w:line="276" w:lineRule="auto"/>
              <w:jc w:val="left"/>
            </w:pPr>
            <w:r>
              <w:rPr>
                <w:sz w:val="20"/>
              </w:rPr>
              <w:t>Does it describe the risks of each treatment?</w:t>
            </w:r>
          </w:p>
        </w:tc>
      </w:tr>
      <w:tr w:rsidR="00985070" w14:paraId="031395DF" w14:textId="77777777">
        <w:trPr>
          <w:jc w:val="center"/>
        </w:trPr>
        <w:tc>
          <w:tcPr>
            <w:tcW w:w="850" w:type="dxa"/>
          </w:tcPr>
          <w:p w14:paraId="3D114836" w14:textId="77777777" w:rsidR="00985070" w:rsidRDefault="0000090E">
            <w:pPr>
              <w:spacing w:before="20" w:after="20" w:line="276" w:lineRule="auto"/>
              <w:jc w:val="center"/>
            </w:pPr>
            <w:r>
              <w:rPr>
                <w:sz w:val="20"/>
              </w:rPr>
              <w:t>Q12</w:t>
            </w:r>
          </w:p>
        </w:tc>
        <w:tc>
          <w:tcPr>
            <w:tcW w:w="1984" w:type="dxa"/>
          </w:tcPr>
          <w:p w14:paraId="5B0C02C0" w14:textId="77777777" w:rsidR="00985070" w:rsidRDefault="0000090E">
            <w:pPr>
              <w:spacing w:before="20" w:after="20" w:line="276" w:lineRule="auto"/>
              <w:jc w:val="center"/>
            </w:pPr>
            <w:r>
              <w:rPr>
                <w:sz w:val="20"/>
              </w:rPr>
              <w:t>2: Treatment Quality</w:t>
            </w:r>
          </w:p>
        </w:tc>
        <w:tc>
          <w:tcPr>
            <w:tcW w:w="6236" w:type="dxa"/>
          </w:tcPr>
          <w:p w14:paraId="76D2765C" w14:textId="77777777" w:rsidR="00985070" w:rsidRDefault="0000090E">
            <w:pPr>
              <w:spacing w:before="20" w:after="20" w:line="276" w:lineRule="auto"/>
              <w:jc w:val="left"/>
            </w:pPr>
            <w:r>
              <w:rPr>
                <w:sz w:val="20"/>
              </w:rPr>
              <w:t>Does it describe what would happen if no treatment is used?</w:t>
            </w:r>
          </w:p>
        </w:tc>
      </w:tr>
      <w:tr w:rsidR="00985070" w14:paraId="36F53E93" w14:textId="77777777">
        <w:trPr>
          <w:jc w:val="center"/>
        </w:trPr>
        <w:tc>
          <w:tcPr>
            <w:tcW w:w="850" w:type="dxa"/>
          </w:tcPr>
          <w:p w14:paraId="21693599" w14:textId="77777777" w:rsidR="00985070" w:rsidRDefault="0000090E">
            <w:pPr>
              <w:spacing w:before="20" w:after="20" w:line="276" w:lineRule="auto"/>
              <w:jc w:val="center"/>
            </w:pPr>
            <w:r>
              <w:rPr>
                <w:sz w:val="20"/>
              </w:rPr>
              <w:t>Q13</w:t>
            </w:r>
          </w:p>
        </w:tc>
        <w:tc>
          <w:tcPr>
            <w:tcW w:w="1984" w:type="dxa"/>
          </w:tcPr>
          <w:p w14:paraId="5C3A0127" w14:textId="77777777" w:rsidR="00985070" w:rsidRDefault="0000090E">
            <w:pPr>
              <w:spacing w:before="20" w:after="20" w:line="276" w:lineRule="auto"/>
              <w:jc w:val="center"/>
            </w:pPr>
            <w:r>
              <w:rPr>
                <w:sz w:val="20"/>
              </w:rPr>
              <w:t>2: Treatment Quality</w:t>
            </w:r>
          </w:p>
        </w:tc>
        <w:tc>
          <w:tcPr>
            <w:tcW w:w="6236" w:type="dxa"/>
          </w:tcPr>
          <w:p w14:paraId="384B2C74" w14:textId="77777777" w:rsidR="00985070" w:rsidRDefault="0000090E">
            <w:pPr>
              <w:spacing w:before="20" w:after="20" w:line="276" w:lineRule="auto"/>
              <w:jc w:val="left"/>
            </w:pPr>
            <w:r>
              <w:rPr>
                <w:sz w:val="20"/>
              </w:rPr>
              <w:t>Does it describe the effects of treatment choices on overall quality of life?</w:t>
            </w:r>
          </w:p>
        </w:tc>
      </w:tr>
      <w:tr w:rsidR="00985070" w14:paraId="7439E7F5" w14:textId="77777777">
        <w:trPr>
          <w:jc w:val="center"/>
        </w:trPr>
        <w:tc>
          <w:tcPr>
            <w:tcW w:w="850" w:type="dxa"/>
          </w:tcPr>
          <w:p w14:paraId="796E5E79" w14:textId="77777777" w:rsidR="00985070" w:rsidRDefault="0000090E">
            <w:pPr>
              <w:spacing w:before="20" w:after="20" w:line="276" w:lineRule="auto"/>
              <w:jc w:val="center"/>
            </w:pPr>
            <w:r>
              <w:rPr>
                <w:sz w:val="20"/>
              </w:rPr>
              <w:t>Q14</w:t>
            </w:r>
          </w:p>
        </w:tc>
        <w:tc>
          <w:tcPr>
            <w:tcW w:w="1984" w:type="dxa"/>
          </w:tcPr>
          <w:p w14:paraId="1A2B3654" w14:textId="77777777" w:rsidR="00985070" w:rsidRDefault="0000090E">
            <w:pPr>
              <w:spacing w:before="20" w:after="20" w:line="276" w:lineRule="auto"/>
              <w:jc w:val="center"/>
            </w:pPr>
            <w:r>
              <w:rPr>
                <w:sz w:val="20"/>
              </w:rPr>
              <w:t>2: Treatment Quality</w:t>
            </w:r>
          </w:p>
        </w:tc>
        <w:tc>
          <w:tcPr>
            <w:tcW w:w="6236" w:type="dxa"/>
          </w:tcPr>
          <w:p w14:paraId="06CFFD6D" w14:textId="77777777" w:rsidR="00985070" w:rsidRDefault="0000090E">
            <w:pPr>
              <w:spacing w:before="20" w:after="20" w:line="276" w:lineRule="auto"/>
              <w:jc w:val="left"/>
            </w:pPr>
            <w:r>
              <w:rPr>
                <w:sz w:val="20"/>
              </w:rPr>
              <w:t>Is it clear that there may be more than one possible treatment choice?</w:t>
            </w:r>
          </w:p>
        </w:tc>
      </w:tr>
      <w:tr w:rsidR="00985070" w14:paraId="57604C28" w14:textId="77777777">
        <w:trPr>
          <w:jc w:val="center"/>
        </w:trPr>
        <w:tc>
          <w:tcPr>
            <w:tcW w:w="850" w:type="dxa"/>
          </w:tcPr>
          <w:p w14:paraId="6C848608" w14:textId="77777777" w:rsidR="00985070" w:rsidRDefault="0000090E">
            <w:pPr>
              <w:spacing w:before="20" w:after="20" w:line="276" w:lineRule="auto"/>
              <w:jc w:val="center"/>
            </w:pPr>
            <w:r>
              <w:rPr>
                <w:sz w:val="20"/>
              </w:rPr>
              <w:t>Q15</w:t>
            </w:r>
          </w:p>
        </w:tc>
        <w:tc>
          <w:tcPr>
            <w:tcW w:w="1984" w:type="dxa"/>
          </w:tcPr>
          <w:p w14:paraId="3316CDA1" w14:textId="77777777" w:rsidR="00985070" w:rsidRDefault="0000090E">
            <w:pPr>
              <w:spacing w:before="20" w:after="20" w:line="276" w:lineRule="auto"/>
              <w:jc w:val="center"/>
            </w:pPr>
            <w:r>
              <w:rPr>
                <w:sz w:val="20"/>
              </w:rPr>
              <w:t>2: Treatment Quality</w:t>
            </w:r>
          </w:p>
        </w:tc>
        <w:tc>
          <w:tcPr>
            <w:tcW w:w="6236" w:type="dxa"/>
          </w:tcPr>
          <w:p w14:paraId="0CDB628C" w14:textId="77777777" w:rsidR="00985070" w:rsidRDefault="0000090E">
            <w:pPr>
              <w:spacing w:before="20" w:after="20" w:line="276" w:lineRule="auto"/>
              <w:jc w:val="left"/>
            </w:pPr>
            <w:r>
              <w:rPr>
                <w:sz w:val="20"/>
              </w:rPr>
              <w:t>Does it provide support for shared decision-making?</w:t>
            </w:r>
          </w:p>
        </w:tc>
      </w:tr>
      <w:tr w:rsidR="00985070" w14:paraId="4AD4DEBA" w14:textId="77777777">
        <w:trPr>
          <w:jc w:val="center"/>
        </w:trPr>
        <w:tc>
          <w:tcPr>
            <w:tcW w:w="850" w:type="dxa"/>
          </w:tcPr>
          <w:p w14:paraId="24567652" w14:textId="77777777" w:rsidR="00985070" w:rsidRDefault="0000090E">
            <w:pPr>
              <w:spacing w:before="20" w:after="20" w:line="276" w:lineRule="auto"/>
              <w:jc w:val="center"/>
            </w:pPr>
            <w:r>
              <w:rPr>
                <w:sz w:val="20"/>
              </w:rPr>
              <w:t>Q16</w:t>
            </w:r>
          </w:p>
        </w:tc>
        <w:tc>
          <w:tcPr>
            <w:tcW w:w="1984" w:type="dxa"/>
          </w:tcPr>
          <w:p w14:paraId="2405EED3" w14:textId="77777777" w:rsidR="00985070" w:rsidRDefault="0000090E">
            <w:pPr>
              <w:spacing w:before="20" w:after="20" w:line="276" w:lineRule="auto"/>
              <w:jc w:val="center"/>
            </w:pPr>
            <w:r>
              <w:rPr>
                <w:sz w:val="20"/>
              </w:rPr>
              <w:t>3: Overall Rating</w:t>
            </w:r>
          </w:p>
        </w:tc>
        <w:tc>
          <w:tcPr>
            <w:tcW w:w="6236" w:type="dxa"/>
          </w:tcPr>
          <w:p w14:paraId="12A7CFA0" w14:textId="77777777" w:rsidR="00985070" w:rsidRDefault="0000090E">
            <w:pPr>
              <w:spacing w:before="20" w:after="20" w:line="276" w:lineRule="auto"/>
              <w:jc w:val="left"/>
            </w:pPr>
            <w:r>
              <w:rPr>
                <w:sz w:val="20"/>
              </w:rPr>
              <w:t>Based on the answers to all of the above questions, rate the overall quality of the publication.</w:t>
            </w:r>
          </w:p>
        </w:tc>
      </w:tr>
      <w:tr w:rsidR="00985070" w14:paraId="09089A34" w14:textId="77777777">
        <w:trPr>
          <w:jc w:val="center"/>
        </w:trPr>
        <w:tc>
          <w:tcPr>
            <w:tcW w:w="850" w:type="dxa"/>
          </w:tcPr>
          <w:p w14:paraId="637168D9" w14:textId="77777777" w:rsidR="00985070" w:rsidRDefault="00985070"/>
        </w:tc>
        <w:tc>
          <w:tcPr>
            <w:tcW w:w="1984" w:type="dxa"/>
          </w:tcPr>
          <w:p w14:paraId="10D04086" w14:textId="77777777" w:rsidR="00985070" w:rsidRDefault="00985070"/>
        </w:tc>
        <w:tc>
          <w:tcPr>
            <w:tcW w:w="6236" w:type="dxa"/>
          </w:tcPr>
          <w:p w14:paraId="2048198B" w14:textId="77777777" w:rsidR="00985070" w:rsidRDefault="00985070"/>
        </w:tc>
      </w:tr>
    </w:tbl>
    <w:p w14:paraId="2A1072EA" w14:textId="77777777" w:rsidR="00985070" w:rsidRDefault="0000090E">
      <w:pPr>
        <w:spacing w:before="60" w:after="240" w:line="240" w:lineRule="auto"/>
      </w:pPr>
      <w:r>
        <w:rPr>
          <w:i/>
          <w:sz w:val="20"/>
        </w:rPr>
        <w:t xml:space="preserve">Note. </w:t>
      </w:r>
      <w:r>
        <w:rPr>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14:paraId="5415536C" w14:textId="77777777" w:rsidR="00985070" w:rsidRDefault="0000090E">
      <w:pPr>
        <w:spacing w:after="120"/>
        <w:ind w:firstLine="720"/>
      </w:pPr>
      <w:r>
        <w:rPr>
          <w:b/>
        </w:rPr>
        <w:t xml:space="preserve">JAMA Benchmarks. </w:t>
      </w:r>
      <w:r>
        <w:t xml:space="preserve">The JAMA benchmarks (Silberg et al., 1997) provide a concise accountability framework for evaluating health information. The instrument assesses four criteria, each scored dichotomously as present (Y) or absent (N): (a) Authorship—whether </w:t>
      </w:r>
      <w:r>
        <w:lastRenderedPageBreak/>
        <w:t>authors and their credentials or affiliations are clearly identified; (b) Attribution—whether references and sources for content are cited; (c) Disclosure—whether sponsorship, advertising, conflicts of interest, or financial relationships are declared; and (d) Currency—whe</w:t>
      </w:r>
      <w:r>
        <w:t>ther the date of content creation or most recent update is provided. The total JAMA score ranges from 0 to 4, representing the number of criteria met.</w:t>
      </w:r>
    </w:p>
    <w:p w14:paraId="512E3CF6" w14:textId="77777777" w:rsidR="00985070" w:rsidRDefault="0000090E">
      <w:pPr>
        <w:spacing w:after="120"/>
        <w:ind w:firstLine="720"/>
      </w:pPr>
      <w:r>
        <w:t>To apply the JAMA benchmarks to social media content, which differs substantially in format from traditional web-based health information, the criteria were operationalised as described in Table 2.3. This operationalisation draws on approaches reported in recent research and reviews assessing YouTube and TikTok health content (Osman et al., 2022; Li et al., 2024).</w:t>
      </w:r>
    </w:p>
    <w:p w14:paraId="75E58454" w14:textId="77777777" w:rsidR="00985070" w:rsidRDefault="0000090E">
      <w:pPr>
        <w:spacing w:before="240" w:after="0"/>
        <w:jc w:val="left"/>
      </w:pPr>
      <w:r>
        <w:rPr>
          <w:b/>
        </w:rPr>
        <w:t>Table 2.3</w:t>
      </w:r>
    </w:p>
    <w:p w14:paraId="011277FD" w14:textId="77777777" w:rsidR="00985070" w:rsidRDefault="0000090E">
      <w:pPr>
        <w:spacing w:after="120"/>
        <w:jc w:val="left"/>
      </w:pPr>
      <w:r>
        <w:rPr>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985070" w14:paraId="75396115" w14:textId="77777777">
        <w:trPr>
          <w:jc w:val="center"/>
        </w:trPr>
        <w:tc>
          <w:tcPr>
            <w:tcW w:w="1417" w:type="dxa"/>
            <w:shd w:val="clear" w:color="auto" w:fill="D9E2F3"/>
          </w:tcPr>
          <w:p w14:paraId="3C91E6EC" w14:textId="77777777" w:rsidR="00985070" w:rsidRDefault="0000090E">
            <w:pPr>
              <w:spacing w:before="20" w:after="20" w:line="276" w:lineRule="auto"/>
              <w:jc w:val="center"/>
            </w:pPr>
            <w:r>
              <w:rPr>
                <w:b/>
                <w:sz w:val="20"/>
              </w:rPr>
              <w:t>Criterion</w:t>
            </w:r>
          </w:p>
        </w:tc>
        <w:tc>
          <w:tcPr>
            <w:tcW w:w="3118" w:type="dxa"/>
            <w:shd w:val="clear" w:color="auto" w:fill="D9E2F3"/>
          </w:tcPr>
          <w:p w14:paraId="4454C68C" w14:textId="77777777" w:rsidR="00985070" w:rsidRDefault="0000090E">
            <w:pPr>
              <w:spacing w:before="20" w:after="20" w:line="276" w:lineRule="auto"/>
              <w:jc w:val="center"/>
            </w:pPr>
            <w:r>
              <w:rPr>
                <w:b/>
                <w:sz w:val="20"/>
              </w:rPr>
              <w:t>Original Definition</w:t>
            </w:r>
          </w:p>
        </w:tc>
        <w:tc>
          <w:tcPr>
            <w:tcW w:w="4535" w:type="dxa"/>
            <w:shd w:val="clear" w:color="auto" w:fill="D9E2F3"/>
          </w:tcPr>
          <w:p w14:paraId="0351D3DC" w14:textId="77777777" w:rsidR="00985070" w:rsidRDefault="0000090E">
            <w:pPr>
              <w:spacing w:before="20" w:after="20" w:line="276" w:lineRule="auto"/>
              <w:jc w:val="center"/>
            </w:pPr>
            <w:r>
              <w:rPr>
                <w:b/>
                <w:sz w:val="20"/>
              </w:rPr>
              <w:t>Social Media Operationalisation</w:t>
            </w:r>
          </w:p>
        </w:tc>
      </w:tr>
      <w:tr w:rsidR="00985070" w14:paraId="33E3E89F" w14:textId="77777777">
        <w:trPr>
          <w:jc w:val="center"/>
        </w:trPr>
        <w:tc>
          <w:tcPr>
            <w:tcW w:w="1417" w:type="dxa"/>
          </w:tcPr>
          <w:p w14:paraId="354E4B62" w14:textId="77777777" w:rsidR="00985070" w:rsidRDefault="0000090E">
            <w:pPr>
              <w:spacing w:before="20" w:after="20" w:line="276" w:lineRule="auto"/>
              <w:jc w:val="center"/>
            </w:pPr>
            <w:r>
              <w:rPr>
                <w:b/>
                <w:sz w:val="20"/>
              </w:rPr>
              <w:t>Authorship</w:t>
            </w:r>
          </w:p>
        </w:tc>
        <w:tc>
          <w:tcPr>
            <w:tcW w:w="3118" w:type="dxa"/>
          </w:tcPr>
          <w:p w14:paraId="17AEB69C" w14:textId="77777777" w:rsidR="00985070" w:rsidRDefault="0000090E">
            <w:pPr>
              <w:spacing w:before="20" w:after="20" w:line="276" w:lineRule="auto"/>
              <w:jc w:val="left"/>
            </w:pPr>
            <w:r>
              <w:rPr>
                <w:sz w:val="20"/>
              </w:rPr>
              <w:t>Authors and credentials/affiliations identified</w:t>
            </w:r>
          </w:p>
        </w:tc>
        <w:tc>
          <w:tcPr>
            <w:tcW w:w="4535" w:type="dxa"/>
          </w:tcPr>
          <w:p w14:paraId="24A04781" w14:textId="77777777" w:rsidR="00985070" w:rsidRDefault="0000090E">
            <w:pPr>
              <w:spacing w:before="20" w:after="20" w:line="276" w:lineRule="auto"/>
              <w:jc w:val="left"/>
            </w:pPr>
            <w:r>
              <w:rPr>
                <w:sz w:val="20"/>
              </w:rPr>
              <w:t>Creator bio states professional credentials (e.g., MD, PT, CSCS) or account is a verified professional/organisational account</w:t>
            </w:r>
          </w:p>
        </w:tc>
      </w:tr>
      <w:tr w:rsidR="00985070" w14:paraId="402AC685" w14:textId="77777777">
        <w:trPr>
          <w:jc w:val="center"/>
        </w:trPr>
        <w:tc>
          <w:tcPr>
            <w:tcW w:w="1417" w:type="dxa"/>
          </w:tcPr>
          <w:p w14:paraId="495FDD8C" w14:textId="77777777" w:rsidR="00985070" w:rsidRDefault="0000090E">
            <w:pPr>
              <w:spacing w:before="20" w:after="20" w:line="276" w:lineRule="auto"/>
              <w:jc w:val="center"/>
            </w:pPr>
            <w:r>
              <w:rPr>
                <w:b/>
                <w:sz w:val="20"/>
              </w:rPr>
              <w:t>Attribution</w:t>
            </w:r>
          </w:p>
        </w:tc>
        <w:tc>
          <w:tcPr>
            <w:tcW w:w="3118" w:type="dxa"/>
          </w:tcPr>
          <w:p w14:paraId="7DC33021" w14:textId="77777777" w:rsidR="00985070" w:rsidRDefault="0000090E">
            <w:pPr>
              <w:spacing w:before="20" w:after="20" w:line="276" w:lineRule="auto"/>
              <w:jc w:val="left"/>
            </w:pPr>
            <w:r>
              <w:rPr>
                <w:sz w:val="20"/>
              </w:rPr>
              <w:t>References and sources for content are cited</w:t>
            </w:r>
          </w:p>
        </w:tc>
        <w:tc>
          <w:tcPr>
            <w:tcW w:w="4535" w:type="dxa"/>
          </w:tcPr>
          <w:p w14:paraId="441A4DE3" w14:textId="77777777" w:rsidR="00985070" w:rsidRDefault="0000090E">
            <w:pPr>
              <w:spacing w:before="20" w:after="20" w:line="276" w:lineRule="auto"/>
              <w:jc w:val="left"/>
            </w:pPr>
            <w:r>
              <w:rPr>
                <w:sz w:val="20"/>
              </w:rPr>
              <w:t>Content cites scientific studies, clinical guidelines, or other sources in video, caption, description, or on-screen text references</w:t>
            </w:r>
          </w:p>
        </w:tc>
      </w:tr>
      <w:tr w:rsidR="00985070" w14:paraId="53F204B9" w14:textId="77777777">
        <w:trPr>
          <w:jc w:val="center"/>
        </w:trPr>
        <w:tc>
          <w:tcPr>
            <w:tcW w:w="1417" w:type="dxa"/>
          </w:tcPr>
          <w:p w14:paraId="440EB9FA" w14:textId="77777777" w:rsidR="00985070" w:rsidRDefault="0000090E">
            <w:pPr>
              <w:spacing w:before="20" w:after="20" w:line="276" w:lineRule="auto"/>
              <w:jc w:val="center"/>
            </w:pPr>
            <w:r>
              <w:rPr>
                <w:b/>
                <w:sz w:val="20"/>
              </w:rPr>
              <w:t>Disclosure</w:t>
            </w:r>
          </w:p>
        </w:tc>
        <w:tc>
          <w:tcPr>
            <w:tcW w:w="3118" w:type="dxa"/>
          </w:tcPr>
          <w:p w14:paraId="0401879D" w14:textId="77777777" w:rsidR="00985070" w:rsidRDefault="0000090E">
            <w:pPr>
              <w:spacing w:before="20" w:after="20" w:line="276" w:lineRule="auto"/>
              <w:jc w:val="left"/>
            </w:pPr>
            <w:r>
              <w:rPr>
                <w:sz w:val="20"/>
              </w:rPr>
              <w:t>Sponsorship, advertising, or conflicts of interest declared</w:t>
            </w:r>
          </w:p>
        </w:tc>
        <w:tc>
          <w:tcPr>
            <w:tcW w:w="4535" w:type="dxa"/>
          </w:tcPr>
          <w:p w14:paraId="49BC32B4" w14:textId="77777777" w:rsidR="00985070" w:rsidRDefault="0000090E">
            <w:pPr>
              <w:spacing w:before="20" w:after="20" w:line="276" w:lineRule="auto"/>
              <w:jc w:val="left"/>
            </w:pPr>
            <w:r>
              <w:rPr>
                <w:sz w:val="20"/>
              </w:rPr>
              <w:t>Content discloses sponsorships, partnerships, or paid promotions (e.g., #ad, #sponsored, platform-provided paid partnership label)</w:t>
            </w:r>
          </w:p>
        </w:tc>
      </w:tr>
      <w:tr w:rsidR="00985070" w14:paraId="697AE9C3" w14:textId="77777777">
        <w:trPr>
          <w:jc w:val="center"/>
        </w:trPr>
        <w:tc>
          <w:tcPr>
            <w:tcW w:w="1417" w:type="dxa"/>
          </w:tcPr>
          <w:p w14:paraId="06AC052D" w14:textId="77777777" w:rsidR="00985070" w:rsidRDefault="0000090E">
            <w:pPr>
              <w:spacing w:before="20" w:after="20" w:line="276" w:lineRule="auto"/>
              <w:jc w:val="center"/>
            </w:pPr>
            <w:r>
              <w:rPr>
                <w:b/>
                <w:sz w:val="20"/>
              </w:rPr>
              <w:t>Currency</w:t>
            </w:r>
          </w:p>
        </w:tc>
        <w:tc>
          <w:tcPr>
            <w:tcW w:w="3118" w:type="dxa"/>
          </w:tcPr>
          <w:p w14:paraId="104F4C45" w14:textId="77777777" w:rsidR="00985070" w:rsidRDefault="0000090E">
            <w:pPr>
              <w:spacing w:before="20" w:after="20" w:line="276" w:lineRule="auto"/>
              <w:jc w:val="left"/>
            </w:pPr>
            <w:r>
              <w:rPr>
                <w:sz w:val="20"/>
              </w:rPr>
              <w:t>Date of content creation or update provided</w:t>
            </w:r>
          </w:p>
        </w:tc>
        <w:tc>
          <w:tcPr>
            <w:tcW w:w="4535" w:type="dxa"/>
          </w:tcPr>
          <w:p w14:paraId="4D2D9A07" w14:textId="77777777" w:rsidR="00985070" w:rsidRDefault="0000090E">
            <w:pPr>
              <w:spacing w:before="20" w:after="20" w:line="276" w:lineRule="auto"/>
              <w:jc w:val="left"/>
            </w:pPr>
            <w:r>
              <w:rPr>
                <w:sz w:val="20"/>
              </w:rPr>
              <w:t>Post or publication date is visible (inherent feature of most social media platforms; for websites, date must be explicitly displayed)</w:t>
            </w:r>
          </w:p>
        </w:tc>
      </w:tr>
    </w:tbl>
    <w:p w14:paraId="2B66DB45" w14:textId="77777777" w:rsidR="00985070" w:rsidRDefault="0000090E">
      <w:pPr>
        <w:spacing w:before="60" w:after="240" w:line="240" w:lineRule="auto"/>
      </w:pPr>
      <w:r>
        <w:rPr>
          <w:i/>
          <w:sz w:val="20"/>
        </w:rPr>
        <w:t xml:space="preserve">Note. </w:t>
      </w:r>
      <w:r>
        <w:rPr>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14:paraId="23F6C274" w14:textId="77777777" w:rsidR="00985070" w:rsidRPr="00120F94" w:rsidRDefault="0000090E">
      <w:pPr>
        <w:pStyle w:val="Heading3"/>
        <w:spacing w:before="160"/>
        <w:jc w:val="left"/>
      </w:pPr>
      <w:r w:rsidRPr="00120F94">
        <w:t>2.5.3 Additional Variables</w:t>
      </w:r>
    </w:p>
    <w:p w14:paraId="4C8EB48E" w14:textId="77777777" w:rsidR="00985070" w:rsidRDefault="0000090E">
      <w:pPr>
        <w:spacing w:after="120"/>
        <w:ind w:firstLine="720"/>
      </w:pPr>
      <w: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19B19251" w14:textId="77777777" w:rsidR="00985070" w:rsidRDefault="0000090E">
      <w:pPr>
        <w:spacing w:after="120"/>
        <w:ind w:firstLine="720"/>
      </w:pPr>
      <w:r>
        <w:rPr>
          <w:b/>
        </w:rPr>
        <w:t xml:space="preserve">Creator type classification. </w:t>
      </w:r>
      <w:r>
        <w:t xml:space="preserve">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w:t>
      </w:r>
      <w:r>
        <w:lastRenderedPageBreak/>
        <w:t>Fitness influencer (individuals with substantial followings who create fitness content without verified professional credentials), (d) General user (individuals without identifi</w:t>
      </w:r>
      <w:r>
        <w:t>able fitness or health credentials), and (e) Organisation (institutional accounts such as hospitals, health agencies, or fitness organisations). This classification scheme was informed by recent reviews of creator typologies in YouTube, TikTok, and broader social-media health content (Osman et al., 2022; Li et al., 2024; Thomas et al., 2025).</w:t>
      </w:r>
    </w:p>
    <w:p w14:paraId="4C46E206" w14:textId="77777777" w:rsidR="00985070" w:rsidRDefault="0000090E">
      <w:pPr>
        <w:spacing w:after="120"/>
        <w:ind w:firstLine="720"/>
      </w:pPr>
      <w:r>
        <w:rPr>
          <w:b/>
        </w:rPr>
        <w:t xml:space="preserve">Engagement metrics. </w:t>
      </w:r>
      <w: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5659EDA6" w14:textId="77777777" w:rsidR="00985070" w:rsidRDefault="0000090E">
      <w:pPr>
        <w:spacing w:after="120"/>
        <w:ind w:firstLine="720"/>
      </w:pPr>
      <w:r>
        <w:rPr>
          <w:b/>
        </w:rPr>
        <w:t xml:space="preserve">Content format. </w:t>
      </w:r>
      <w: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52FEE19B" w14:textId="77777777" w:rsidR="00985070" w:rsidRPr="00120F94" w:rsidRDefault="0000090E">
      <w:pPr>
        <w:pStyle w:val="Heading2"/>
        <w:jc w:val="left"/>
      </w:pPr>
      <w:bookmarkStart w:id="15" w:name="_Toc226003695"/>
      <w:r w:rsidRPr="00120F94">
        <w:t>2.6 Research Organisation</w:t>
      </w:r>
      <w:bookmarkEnd w:id="15"/>
    </w:p>
    <w:p w14:paraId="1721CB28" w14:textId="77777777" w:rsidR="00985070" w:rsidRDefault="0000090E">
      <w:pPr>
        <w:spacing w:after="120"/>
        <w:ind w:firstLine="720"/>
      </w:pPr>
      <w: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067B7AD4" w14:textId="77777777" w:rsidR="00985070" w:rsidRDefault="0000090E">
      <w:pPr>
        <w:spacing w:after="120"/>
        <w:ind w:firstLine="720"/>
      </w:pPr>
      <w:r>
        <w:rPr>
          <w:b/>
        </w:rPr>
        <w:t xml:space="preserve">Phase 1: Automated data collection (Day 1). </w:t>
      </w:r>
      <w:r>
        <w:t>Playwright browser automation scripts were executed to collect search results from Google and YouTube. The scripts performed searches for all five search terms, captured the top 10 results per term, and recorded URLs, metadata, and screenshots.</w:t>
      </w:r>
    </w:p>
    <w:p w14:paraId="4A23BA75" w14:textId="77777777" w:rsidR="00985070" w:rsidRDefault="0000090E">
      <w:pPr>
        <w:spacing w:after="120"/>
        <w:ind w:firstLine="720"/>
      </w:pPr>
      <w:r>
        <w:rPr>
          <w:b/>
        </w:rPr>
        <w:t xml:space="preserve">Phase 2: Manual data collection (Days 1–2). </w:t>
      </w:r>
      <w:r>
        <w:t>The primary researcher manually collected search results from TikTok and Instagram using the platform-native search functions. Results were recorded in the same standardised format as the automated collection.</w:t>
      </w:r>
    </w:p>
    <w:p w14:paraId="57B4F11F" w14:textId="77777777" w:rsidR="00985070" w:rsidRDefault="0000090E">
      <w:pPr>
        <w:spacing w:after="120"/>
        <w:ind w:firstLine="720"/>
      </w:pPr>
      <w:r>
        <w:rPr>
          <w:b/>
        </w:rPr>
        <w:t xml:space="preserve">Pilot scoring. </w:t>
      </w:r>
      <w:r>
        <w:t xml:space="preserve">Prior to the full assessment, the primary researcher conducted a pilot scoring exercise on 10 content items (2–3 per platform, not included in the final sample) to </w:t>
      </w:r>
      <w:r>
        <w:lastRenderedPageBreak/>
        <w:t>test the operationalisation of the DISCERN and JAMA instruments for social media content. This pilot identified that DISCERN questions Q4 (sources of information) and Q11 (risks of treatment) were the most challenging to adapt to short-form video, as these items often required careful distinction between explicitly visible evidence and implied cl</w:t>
      </w:r>
      <w:r>
        <w:t>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14:paraId="53930B33" w14:textId="77777777" w:rsidR="00985070" w:rsidRDefault="0000090E">
      <w:pPr>
        <w:spacing w:after="120"/>
        <w:ind w:firstLine="720"/>
      </w:pPr>
      <w:r>
        <w:rPr>
          <w:b/>
        </w:rPr>
        <w:t xml:space="preserve">Phase 3: Primary quality assessment. </w:t>
      </w:r>
      <w:r>
        <w:t xml:space="preserve">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w:t>
      </w:r>
      <w:r>
        <w:t>profile information. This approach reflects the information a typical user would encounter when engaging with each item. Scores were recorded in a structured data collection spreadsheet.</w:t>
      </w:r>
    </w:p>
    <w:p w14:paraId="4B2194AB" w14:textId="77777777" w:rsidR="00985070" w:rsidRDefault="0000090E">
      <w:pPr>
        <w:spacing w:after="120"/>
        <w:ind w:firstLine="720"/>
      </w:pPr>
      <w:r>
        <w:rPr>
          <w:b/>
        </w:rPr>
        <w:t xml:space="preserve">Phase 4: Second rater assessment. </w:t>
      </w:r>
      <w: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w:t>
      </w:r>
      <w:r>
        <w:t>l sample) with discussion of discrepancies. The second rater was then provided with the same scoring guidelines, quick-reference card, and worked examples as the primary researcher to ensure standardised application of the assessment criteria.</w:t>
      </w:r>
    </w:p>
    <w:p w14:paraId="62514899" w14:textId="77777777" w:rsidR="00985070" w:rsidRDefault="0000090E">
      <w:pPr>
        <w:spacing w:after="120"/>
        <w:ind w:firstLine="720"/>
      </w:pPr>
      <w:r>
        <w:rPr>
          <w:b/>
        </w:rPr>
        <w:t xml:space="preserve">Phase 5: Inter-rater reliability assessment. </w:t>
      </w:r>
      <w:r>
        <w:t>Agreement between the primary researcher and the second rater was evaluated using the Intraclass Correlation Coefficient (ICC) for DISCERN scores and Cohen’s kappa (κ) for JAMA criteria. These metrics are reported in the Results chapter.</w:t>
      </w:r>
    </w:p>
    <w:p w14:paraId="635B05AC" w14:textId="77777777" w:rsidR="00985070" w:rsidRDefault="0000090E">
      <w:pPr>
        <w:spacing w:after="120"/>
        <w:ind w:firstLine="720"/>
      </w:pPr>
      <w:r>
        <w:rPr>
          <w:b/>
        </w:rPr>
        <w:lastRenderedPageBreak/>
        <w:t xml:space="preserve">Phase 6: Statistical analysis. </w:t>
      </w:r>
      <w:r>
        <w:t>Following the completion of quality assessments, all data were compiled and analysed using Python 3.13 with scientific computing libraries, as detailed in Section 2.7.</w:t>
      </w:r>
    </w:p>
    <w:p w14:paraId="35F58D7F" w14:textId="77777777" w:rsidR="00985070" w:rsidRDefault="00985070">
      <w:pPr>
        <w:spacing w:before="120" w:after="0"/>
      </w:pPr>
    </w:p>
    <w:p w14:paraId="28421E33" w14:textId="77777777" w:rsidR="00985070" w:rsidRDefault="0000090E">
      <w:pPr>
        <w:spacing w:before="240" w:after="0"/>
        <w:jc w:val="center"/>
      </w:pPr>
      <w:r>
        <w:rPr>
          <w:b/>
        </w:rPr>
        <w:t>Figure 2.1</w:t>
      </w:r>
    </w:p>
    <w:p w14:paraId="0B8D54EF" w14:textId="77777777" w:rsidR="00985070" w:rsidRDefault="0000090E">
      <w:pPr>
        <w:spacing w:after="120"/>
        <w:jc w:val="center"/>
      </w:pPr>
      <w:r>
        <w:rPr>
          <w:i/>
        </w:rPr>
        <w:t>Flow Diagram of the Research Process</w:t>
      </w:r>
    </w:p>
    <w:tbl>
      <w:tblPr>
        <w:tblW w:w="0" w:type="auto"/>
        <w:jc w:val="center"/>
        <w:tblLook w:val="04A0" w:firstRow="1" w:lastRow="0" w:firstColumn="1" w:lastColumn="0" w:noHBand="0" w:noVBand="1"/>
      </w:tblPr>
      <w:tblGrid>
        <w:gridCol w:w="5669"/>
      </w:tblGrid>
      <w:tr w:rsidR="00985070" w14:paraId="466A8B34"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8001676" w14:textId="77777777" w:rsidR="00985070" w:rsidRDefault="0000090E">
            <w:pPr>
              <w:jc w:val="center"/>
            </w:pPr>
            <w:r>
              <w:rPr>
                <w:sz w:val="20"/>
              </w:rPr>
              <w:t>Phase 1: Automated Data Collection</w:t>
            </w:r>
            <w:r>
              <w:rPr>
                <w:sz w:val="20"/>
              </w:rPr>
              <w:br/>
              <w:t>(Google &amp; YouTube via Playwright – Day 1)</w:t>
            </w:r>
          </w:p>
        </w:tc>
      </w:tr>
      <w:tr w:rsidR="00985070" w14:paraId="2777C36E"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006B17AC" w14:textId="77777777" w:rsidR="00985070" w:rsidRDefault="0000090E">
            <w:pPr>
              <w:jc w:val="center"/>
            </w:pPr>
            <w:r>
              <w:rPr>
                <w:b/>
                <w:sz w:val="28"/>
              </w:rPr>
              <w:t>↓</w:t>
            </w:r>
          </w:p>
        </w:tc>
      </w:tr>
      <w:tr w:rsidR="00985070" w14:paraId="3051A11C"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891114E" w14:textId="77777777" w:rsidR="00985070" w:rsidRDefault="0000090E">
            <w:pPr>
              <w:jc w:val="center"/>
            </w:pPr>
            <w:r>
              <w:rPr>
                <w:sz w:val="20"/>
              </w:rPr>
              <w:t>Phase 2: Manual Data Collection</w:t>
            </w:r>
            <w:r>
              <w:rPr>
                <w:sz w:val="20"/>
              </w:rPr>
              <w:br/>
              <w:t>(TikTok &amp; Instagram – Days 1–2)</w:t>
            </w:r>
          </w:p>
        </w:tc>
      </w:tr>
      <w:tr w:rsidR="00985070" w14:paraId="49CD3757"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69E8125" w14:textId="77777777" w:rsidR="00985070" w:rsidRDefault="0000090E">
            <w:pPr>
              <w:jc w:val="center"/>
            </w:pPr>
            <w:r>
              <w:rPr>
                <w:b/>
                <w:sz w:val="28"/>
              </w:rPr>
              <w:t>↓</w:t>
            </w:r>
          </w:p>
        </w:tc>
      </w:tr>
      <w:tr w:rsidR="00985070" w14:paraId="497C5B5E"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60D0E8B5" w14:textId="77777777" w:rsidR="00985070" w:rsidRDefault="0000090E">
            <w:pPr>
              <w:jc w:val="center"/>
            </w:pPr>
            <w:r>
              <w:rPr>
                <w:sz w:val="20"/>
              </w:rPr>
              <w:t>Phase 3: Primary DISCERN &amp; JAMA Assessment</w:t>
            </w:r>
            <w:r>
              <w:rPr>
                <w:sz w:val="20"/>
              </w:rPr>
              <w:br/>
              <w:t>(Final audited N = 197 content items)</w:t>
            </w:r>
          </w:p>
        </w:tc>
      </w:tr>
      <w:tr w:rsidR="00985070" w14:paraId="5BD78F9B"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2CA0967" w14:textId="77777777" w:rsidR="00985070" w:rsidRDefault="0000090E">
            <w:pPr>
              <w:jc w:val="center"/>
            </w:pPr>
            <w:r>
              <w:rPr>
                <w:b/>
                <w:sz w:val="28"/>
              </w:rPr>
              <w:t>↓</w:t>
            </w:r>
          </w:p>
        </w:tc>
      </w:tr>
      <w:tr w:rsidR="00985070" w14:paraId="444B6ABA"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7AD0951" w14:textId="77777777" w:rsidR="00985070" w:rsidRDefault="0000090E">
            <w:pPr>
              <w:jc w:val="center"/>
            </w:pPr>
            <w:r>
              <w:rPr>
                <w:sz w:val="20"/>
              </w:rPr>
              <w:t>Phase 4: Second Rater Assessment</w:t>
            </w:r>
            <w:r>
              <w:rPr>
                <w:sz w:val="20"/>
              </w:rPr>
              <w:br/>
            </w:r>
            <w:r>
              <w:rPr>
                <w:sz w:val="20"/>
              </w:rPr>
              <w:t>(20% subsample, n = 40)</w:t>
            </w:r>
          </w:p>
        </w:tc>
      </w:tr>
      <w:tr w:rsidR="00985070" w14:paraId="661E0517"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1C4A369E" w14:textId="77777777" w:rsidR="00985070" w:rsidRDefault="0000090E">
            <w:pPr>
              <w:jc w:val="center"/>
            </w:pPr>
            <w:r>
              <w:rPr>
                <w:b/>
                <w:sz w:val="28"/>
              </w:rPr>
              <w:t>↓</w:t>
            </w:r>
          </w:p>
        </w:tc>
      </w:tr>
      <w:tr w:rsidR="00985070" w14:paraId="72815FAC"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28B63E51" w14:textId="77777777" w:rsidR="00985070" w:rsidRDefault="0000090E">
            <w:pPr>
              <w:jc w:val="center"/>
            </w:pPr>
            <w:r>
              <w:rPr>
                <w:sz w:val="20"/>
              </w:rPr>
              <w:t>Phase 5: Inter-Rater Reliability</w:t>
            </w:r>
            <w:r>
              <w:rPr>
                <w:sz w:val="20"/>
              </w:rPr>
              <w:br/>
              <w:t>(ICC for DISCERN; Cohen’s κ for JAMA)</w:t>
            </w:r>
          </w:p>
        </w:tc>
      </w:tr>
      <w:tr w:rsidR="00985070" w14:paraId="02835747"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84036CD" w14:textId="77777777" w:rsidR="00985070" w:rsidRDefault="0000090E">
            <w:pPr>
              <w:jc w:val="center"/>
            </w:pPr>
            <w:r>
              <w:rPr>
                <w:b/>
                <w:sz w:val="28"/>
              </w:rPr>
              <w:t>↓</w:t>
            </w:r>
          </w:p>
        </w:tc>
      </w:tr>
      <w:tr w:rsidR="00985070" w14:paraId="4437A2D5"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3B7FB7D" w14:textId="77777777" w:rsidR="00985070" w:rsidRDefault="0000090E">
            <w:pPr>
              <w:jc w:val="center"/>
            </w:pPr>
            <w:r>
              <w:rPr>
                <w:sz w:val="20"/>
              </w:rPr>
              <w:t>Phase 6: Statistical Analysis</w:t>
            </w:r>
            <w:r>
              <w:rPr>
                <w:sz w:val="20"/>
              </w:rPr>
              <w:br/>
              <w:t>(Python 3.13 with SciPy, pingouin, matplotlib/seaborn)</w:t>
            </w:r>
          </w:p>
        </w:tc>
      </w:tr>
    </w:tbl>
    <w:p w14:paraId="256EAD99" w14:textId="77777777" w:rsidR="00985070" w:rsidRDefault="0000090E">
      <w:pPr>
        <w:spacing w:before="60" w:after="240" w:line="240" w:lineRule="auto"/>
        <w:jc w:val="center"/>
      </w:pPr>
      <w:r>
        <w:rPr>
          <w:i/>
          <w:sz w:val="20"/>
        </w:rPr>
        <w:t xml:space="preserve">Note. </w:t>
      </w:r>
      <w:r>
        <w:rPr>
          <w:sz w:val="20"/>
        </w:rPr>
        <w:t>The research process proceeded sequentially through six phases over the study period (February–March 2026).</w:t>
      </w:r>
    </w:p>
    <w:p w14:paraId="2206842D" w14:textId="77777777" w:rsidR="00985070" w:rsidRPr="00120F94" w:rsidRDefault="0000090E">
      <w:pPr>
        <w:pStyle w:val="Heading3"/>
        <w:spacing w:before="160"/>
        <w:jc w:val="left"/>
      </w:pPr>
      <w:r w:rsidRPr="00120F94">
        <w:t>2.6.1 Ethical Considerations</w:t>
      </w:r>
    </w:p>
    <w:p w14:paraId="6F0971A9" w14:textId="77777777" w:rsidR="00985070" w:rsidRDefault="0000090E">
      <w:pPr>
        <w:spacing w:after="120"/>
        <w:ind w:firstLine="720"/>
      </w:pPr>
      <w:r>
        <w:t xml:space="preserve">The present study did not involve direct interaction with human participants, as all data were derived from publicly available online content. Consequently, formal ethics </w:t>
      </w:r>
      <w:r>
        <w:lastRenderedPageBreak/>
        <w:t>committee approval was not required, consistent with standard practice for content analyses of publicly accessible materials (Snelson, 2016). Nonetheless, the study was designed in line with internet research ethics principles by limiting data collection to public-facing content, avoiding private groups or restricted materials, not bypassing access controls, and minimising unnecessary identification of individuals in the thesis text. No personal data were collected beyond publicly displayed profile informat</w:t>
      </w:r>
      <w:r>
        <w:t>ion relevant to creator-type classification, and screenshots were retained solely as an audit trail for verification purposes.</w:t>
      </w:r>
    </w:p>
    <w:p w14:paraId="585A4CE4" w14:textId="77777777" w:rsidR="00985070" w:rsidRPr="00120F94" w:rsidRDefault="0000090E">
      <w:pPr>
        <w:pStyle w:val="Heading2"/>
        <w:jc w:val="left"/>
      </w:pPr>
      <w:bookmarkStart w:id="16" w:name="_Toc226003696"/>
      <w:r w:rsidRPr="00120F94">
        <w:t>2.7 Methods of Statistical Analysis</w:t>
      </w:r>
      <w:bookmarkEnd w:id="16"/>
    </w:p>
    <w:p w14:paraId="1B44A145" w14:textId="77777777" w:rsidR="00985070" w:rsidRDefault="0000090E">
      <w:pPr>
        <w:spacing w:after="120"/>
        <w:ind w:firstLine="720"/>
      </w:pPr>
      <w: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w:t>
      </w:r>
      <w:r>
        <w:t>tial tests. The complete analysis code is reproduced in Appendix D.</w:t>
      </w:r>
    </w:p>
    <w:p w14:paraId="32EB90C2" w14:textId="77777777" w:rsidR="00985070" w:rsidRPr="00120F94" w:rsidRDefault="0000090E">
      <w:pPr>
        <w:pStyle w:val="Heading3"/>
        <w:spacing w:before="160"/>
        <w:jc w:val="left"/>
      </w:pPr>
      <w:r w:rsidRPr="00120F94">
        <w:t>2.7.1 Descriptive Statistics</w:t>
      </w:r>
    </w:p>
    <w:p w14:paraId="121D4144" w14:textId="77777777" w:rsidR="00985070" w:rsidRDefault="0000090E">
      <w:pPr>
        <w:spacing w:after="120"/>
        <w:ind w:firstLine="720"/>
      </w:pPr>
      <w: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t>s.</w:t>
      </w:r>
    </w:p>
    <w:p w14:paraId="075D7891" w14:textId="77777777" w:rsidR="00985070" w:rsidRPr="00120F94" w:rsidRDefault="0000090E">
      <w:pPr>
        <w:pStyle w:val="Heading3"/>
        <w:spacing w:before="160"/>
        <w:jc w:val="left"/>
      </w:pPr>
      <w:r w:rsidRPr="00120F94">
        <w:t>2.7.2 Inter-Rater Reliability</w:t>
      </w:r>
    </w:p>
    <w:p w14:paraId="27E70242" w14:textId="77777777" w:rsidR="00985070" w:rsidRDefault="0000090E">
      <w:pPr>
        <w:spacing w:after="120"/>
        <w:ind w:firstLine="720"/>
      </w:pPr>
      <w: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w:t>
      </w:r>
      <w:r>
        <w:t xml:space="preserve"> reliability, and values greater than 0.90 indicate excellent reliability (Koo &amp; Li, 2016).</w:t>
      </w:r>
    </w:p>
    <w:p w14:paraId="644E5E90" w14:textId="77777777" w:rsidR="00985070" w:rsidRDefault="0000090E">
      <w:pPr>
        <w:spacing w:after="120"/>
        <w:ind w:firstLine="720"/>
      </w:pPr>
      <w:r>
        <w:lastRenderedPageBreak/>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14:paraId="2D8EAA2F" w14:textId="77777777" w:rsidR="00985070" w:rsidRPr="00120F94" w:rsidRDefault="0000090E">
      <w:pPr>
        <w:pStyle w:val="Heading3"/>
        <w:spacing w:before="160"/>
        <w:jc w:val="left"/>
      </w:pPr>
      <w:r w:rsidRPr="00120F94">
        <w:t>2.7.3 Inferential Statistics</w:t>
      </w:r>
    </w:p>
    <w:p w14:paraId="552387D1" w14:textId="77777777" w:rsidR="00985070" w:rsidRDefault="0000090E">
      <w:pPr>
        <w:spacing w:after="120"/>
        <w:ind w:firstLine="720"/>
      </w:pPr>
      <w:r>
        <w:t>Non-parametric statistical tests were selected as the primary inferential methods due to the ordinal nature of DISCERN scores and the anticipated non-normal distribution of quality data, consistent with methodological recommendations for analysing Likert-type rating scales (Sullivan &amp; Artino, 2013).</w:t>
      </w:r>
    </w:p>
    <w:p w14:paraId="4F1E4659" w14:textId="77777777" w:rsidR="00985070" w:rsidRDefault="0000090E">
      <w:pPr>
        <w:spacing w:after="120"/>
        <w:ind w:firstLine="720"/>
      </w:pPr>
      <w:r>
        <w:rPr>
          <w:b/>
        </w:rPr>
        <w:t xml:space="preserve">Platform comparisons of DISCERN scores. </w:t>
      </w:r>
      <w: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w:t>
      </w:r>
      <w:r>
        <w:t>s comparisons. This value should be interpreted cautiously as an index of distributional separation rather than a literal proportion of explained variance; values of approximately 0.01, 0.06, and 0.14 correspond to small, medium, and large effects, respectively (Cohen, 1988).</w:t>
      </w:r>
    </w:p>
    <w:p w14:paraId="577DB3F9" w14:textId="77777777" w:rsidR="00985070" w:rsidRDefault="0000090E">
      <w:pPr>
        <w:spacing w:after="120"/>
        <w:ind w:firstLine="720"/>
      </w:pPr>
      <w:r>
        <w:rPr>
          <w:b/>
        </w:rPr>
        <w:t xml:space="preserve">Platform comparisons of JAMA compliance. </w:t>
      </w:r>
      <w: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14:paraId="0C6E4A07" w14:textId="77777777" w:rsidR="00985070" w:rsidRDefault="0000090E">
      <w:pPr>
        <w:spacing w:after="120"/>
        <w:ind w:firstLine="720"/>
      </w:pPr>
      <w:r>
        <w:rPr>
          <w:b/>
        </w:rPr>
        <w:t xml:space="preserve">Creator type and quality scores. </w:t>
      </w:r>
      <w:r>
        <w:t xml:space="preserve">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w:t>
      </w:r>
      <w:r>
        <w:lastRenderedPageBreak/>
        <w:t>brands—making uniform prof</w:t>
      </w:r>
      <w:r>
        <w:t>essional classification inappropriate. The effect size was reported as rank-biserial correlation (r_rb), where values of 0.10, 0.30, and 0.50 correspond to small, medium, and large effects (Fritz et al., 2012).</w:t>
      </w:r>
    </w:p>
    <w:p w14:paraId="7E1A979A" w14:textId="77777777" w:rsidR="00985070" w:rsidRDefault="0000090E">
      <w:pPr>
        <w:spacing w:after="120"/>
        <w:ind w:firstLine="720"/>
      </w:pPr>
      <w:r>
        <w:rPr>
          <w:b/>
        </w:rPr>
        <w:t xml:space="preserve">Engagement metrics and information quality. </w:t>
      </w:r>
      <w: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14:paraId="5D36DD77" w14:textId="77777777" w:rsidR="00985070" w:rsidRDefault="0000090E">
      <w:pPr>
        <w:spacing w:after="120"/>
        <w:ind w:firstLine="720"/>
      </w:pPr>
      <w:r>
        <w:t>Table 2.4 provides a summary of the statistical analysis plan, linking each research question to the corresponding variables, statistical tests, and rationale for test selection.</w:t>
      </w:r>
    </w:p>
    <w:p w14:paraId="1CDAF513" w14:textId="77777777" w:rsidR="00985070" w:rsidRDefault="0000090E">
      <w:pPr>
        <w:spacing w:before="240" w:after="0"/>
        <w:jc w:val="left"/>
      </w:pPr>
      <w:r>
        <w:rPr>
          <w:b/>
        </w:rPr>
        <w:t>Table 2.4</w:t>
      </w:r>
    </w:p>
    <w:p w14:paraId="16F8A163" w14:textId="77777777" w:rsidR="00985070" w:rsidRDefault="0000090E">
      <w:pPr>
        <w:spacing w:after="120"/>
        <w:jc w:val="left"/>
      </w:pPr>
      <w:r>
        <w:rPr>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985070" w14:paraId="64DFDBF9" w14:textId="77777777">
        <w:trPr>
          <w:jc w:val="center"/>
        </w:trPr>
        <w:tc>
          <w:tcPr>
            <w:tcW w:w="2268" w:type="dxa"/>
            <w:shd w:val="clear" w:color="auto" w:fill="D9E2F3"/>
          </w:tcPr>
          <w:p w14:paraId="5B541161" w14:textId="77777777" w:rsidR="00985070" w:rsidRDefault="0000090E">
            <w:pPr>
              <w:spacing w:before="20" w:after="20" w:line="276" w:lineRule="auto"/>
              <w:jc w:val="center"/>
            </w:pPr>
            <w:r>
              <w:rPr>
                <w:b/>
                <w:sz w:val="18"/>
              </w:rPr>
              <w:t>Research Question</w:t>
            </w:r>
          </w:p>
        </w:tc>
        <w:tc>
          <w:tcPr>
            <w:tcW w:w="1984" w:type="dxa"/>
            <w:shd w:val="clear" w:color="auto" w:fill="D9E2F3"/>
          </w:tcPr>
          <w:p w14:paraId="432B9BD7" w14:textId="77777777" w:rsidR="00985070" w:rsidRDefault="0000090E">
            <w:pPr>
              <w:spacing w:before="20" w:after="20" w:line="276" w:lineRule="auto"/>
              <w:jc w:val="center"/>
            </w:pPr>
            <w:r>
              <w:rPr>
                <w:b/>
                <w:sz w:val="18"/>
              </w:rPr>
              <w:t>Variables</w:t>
            </w:r>
          </w:p>
        </w:tc>
        <w:tc>
          <w:tcPr>
            <w:tcW w:w="2551" w:type="dxa"/>
            <w:shd w:val="clear" w:color="auto" w:fill="D9E2F3"/>
          </w:tcPr>
          <w:p w14:paraId="7B066CA1" w14:textId="77777777" w:rsidR="00985070" w:rsidRDefault="0000090E">
            <w:pPr>
              <w:spacing w:before="20" w:after="20" w:line="276" w:lineRule="auto"/>
              <w:jc w:val="center"/>
            </w:pPr>
            <w:r>
              <w:rPr>
                <w:b/>
                <w:sz w:val="18"/>
              </w:rPr>
              <w:t>Statistical Test</w:t>
            </w:r>
          </w:p>
        </w:tc>
        <w:tc>
          <w:tcPr>
            <w:tcW w:w="2268" w:type="dxa"/>
            <w:shd w:val="clear" w:color="auto" w:fill="D9E2F3"/>
          </w:tcPr>
          <w:p w14:paraId="40826169" w14:textId="77777777" w:rsidR="00985070" w:rsidRDefault="0000090E">
            <w:pPr>
              <w:spacing w:before="20" w:after="20" w:line="276" w:lineRule="auto"/>
              <w:jc w:val="center"/>
            </w:pPr>
            <w:r>
              <w:rPr>
                <w:b/>
                <w:sz w:val="18"/>
              </w:rPr>
              <w:t>Rationale</w:t>
            </w:r>
          </w:p>
        </w:tc>
      </w:tr>
      <w:tr w:rsidR="00985070" w14:paraId="61011EF7" w14:textId="77777777">
        <w:trPr>
          <w:jc w:val="center"/>
        </w:trPr>
        <w:tc>
          <w:tcPr>
            <w:tcW w:w="2268" w:type="dxa"/>
          </w:tcPr>
          <w:p w14:paraId="7B06CFB2" w14:textId="77777777" w:rsidR="00985070" w:rsidRDefault="0000090E">
            <w:pPr>
              <w:spacing w:before="20" w:after="20" w:line="276" w:lineRule="auto"/>
              <w:jc w:val="left"/>
            </w:pPr>
            <w:r>
              <w:rPr>
                <w:sz w:val="18"/>
              </w:rPr>
              <w:t>RQ1: How does PA information quality differ between traditional websites and social media?</w:t>
            </w:r>
          </w:p>
        </w:tc>
        <w:tc>
          <w:tcPr>
            <w:tcW w:w="1984" w:type="dxa"/>
          </w:tcPr>
          <w:p w14:paraId="4F5AE39D" w14:textId="77777777" w:rsidR="00985070" w:rsidRDefault="0000090E">
            <w:pPr>
              <w:spacing w:before="20" w:after="20" w:line="276" w:lineRule="auto"/>
              <w:jc w:val="left"/>
            </w:pPr>
            <w:r>
              <w:rPr>
                <w:sz w:val="18"/>
              </w:rPr>
              <w:t>IV: Platform (4 levels)</w:t>
            </w:r>
            <w:r>
              <w:rPr>
                <w:sz w:val="18"/>
              </w:rPr>
              <w:br/>
              <w:t>DV: DISCERN total score; JAMA criteria compliance</w:t>
            </w:r>
          </w:p>
        </w:tc>
        <w:tc>
          <w:tcPr>
            <w:tcW w:w="2551" w:type="dxa"/>
          </w:tcPr>
          <w:p w14:paraId="6CDAD2ED" w14:textId="77777777" w:rsidR="00985070" w:rsidRDefault="0000090E">
            <w:pPr>
              <w:spacing w:before="20" w:after="20" w:line="276" w:lineRule="auto"/>
              <w:jc w:val="left"/>
            </w:pPr>
            <w:r>
              <w:rPr>
                <w:sz w:val="18"/>
              </w:rPr>
              <w:t>Kruskal-Wallis H test (DISCERN)</w:t>
            </w:r>
            <w:r>
              <w:rPr>
                <w:sz w:val="18"/>
              </w:rPr>
              <w:br/>
              <w:t>Pairwise Mann-Whitney U with Bonferroni</w:t>
            </w:r>
            <w:r>
              <w:rPr>
                <w:sz w:val="18"/>
              </w:rPr>
              <w:br/>
              <w:t>χ² / Fisher’s exact test (JAMA)</w:t>
            </w:r>
            <w:r>
              <w:rPr>
                <w:sz w:val="18"/>
              </w:rPr>
              <w:br/>
              <w:t>Effect sizes: eta-squared approximation, Cramér’s V</w:t>
            </w:r>
          </w:p>
        </w:tc>
        <w:tc>
          <w:tcPr>
            <w:tcW w:w="2268" w:type="dxa"/>
          </w:tcPr>
          <w:p w14:paraId="21DAC696" w14:textId="77777777" w:rsidR="00985070" w:rsidRDefault="0000090E">
            <w:pPr>
              <w:spacing w:before="20" w:after="20" w:line="276" w:lineRule="auto"/>
              <w:jc w:val="left"/>
            </w:pPr>
            <w:r>
              <w:rPr>
                <w:sz w:val="18"/>
              </w:rPr>
              <w:t>Non-parametric; ordinal DISCERN data likely non-normally distributed. Chi-square appropriate for categorical JAMA data.</w:t>
            </w:r>
          </w:p>
        </w:tc>
      </w:tr>
      <w:tr w:rsidR="00985070" w14:paraId="49E9E627" w14:textId="77777777">
        <w:trPr>
          <w:jc w:val="center"/>
        </w:trPr>
        <w:tc>
          <w:tcPr>
            <w:tcW w:w="2268" w:type="dxa"/>
          </w:tcPr>
          <w:p w14:paraId="030DC599" w14:textId="77777777" w:rsidR="00985070" w:rsidRDefault="0000090E">
            <w:pPr>
              <w:spacing w:before="20" w:after="20" w:line="276" w:lineRule="auto"/>
              <w:jc w:val="left"/>
            </w:pPr>
            <w:r>
              <w:rPr>
                <w:sz w:val="18"/>
              </w:rPr>
              <w:t>RQ2: Does creator type moderate quality scores?</w:t>
            </w:r>
          </w:p>
        </w:tc>
        <w:tc>
          <w:tcPr>
            <w:tcW w:w="1984" w:type="dxa"/>
          </w:tcPr>
          <w:p w14:paraId="42622638" w14:textId="77777777" w:rsidR="00985070" w:rsidRDefault="0000090E">
            <w:pPr>
              <w:spacing w:before="20" w:after="20" w:line="276" w:lineRule="auto"/>
              <w:jc w:val="left"/>
            </w:pPr>
            <w:r>
              <w:rPr>
                <w:sz w:val="18"/>
              </w:rPr>
              <w:t>IV: Creator type (professional vs. non-professional)</w:t>
            </w:r>
            <w:r>
              <w:rPr>
                <w:sz w:val="18"/>
              </w:rPr>
              <w:br/>
              <w:t>DV: DISCERN total score</w:t>
            </w:r>
          </w:p>
        </w:tc>
        <w:tc>
          <w:tcPr>
            <w:tcW w:w="2551" w:type="dxa"/>
          </w:tcPr>
          <w:p w14:paraId="4A610F8E" w14:textId="77777777" w:rsidR="00985070" w:rsidRDefault="0000090E">
            <w:pPr>
              <w:spacing w:before="20" w:after="20" w:line="276" w:lineRule="auto"/>
              <w:jc w:val="left"/>
            </w:pPr>
            <w:r>
              <w:rPr>
                <w:sz w:val="18"/>
              </w:rPr>
              <w:t>Mann-Whitney U test</w:t>
            </w:r>
            <w:r>
              <w:rPr>
                <w:sz w:val="18"/>
              </w:rPr>
              <w:br/>
              <w:t>Effect size: rank-biserial correlation</w:t>
            </w:r>
          </w:p>
        </w:tc>
        <w:tc>
          <w:tcPr>
            <w:tcW w:w="2268" w:type="dxa"/>
          </w:tcPr>
          <w:p w14:paraId="089EA9EF" w14:textId="77777777" w:rsidR="00985070" w:rsidRDefault="0000090E">
            <w:pPr>
              <w:spacing w:before="20" w:after="20" w:line="276" w:lineRule="auto"/>
              <w:jc w:val="left"/>
            </w:pPr>
            <w:r>
              <w:rPr>
                <w:sz w:val="18"/>
              </w:rPr>
              <w:t>Non-parametric comparison of two independent groups with ordinal outcome variable.</w:t>
            </w:r>
          </w:p>
        </w:tc>
      </w:tr>
      <w:tr w:rsidR="00985070" w14:paraId="50CC8338" w14:textId="77777777">
        <w:trPr>
          <w:jc w:val="center"/>
        </w:trPr>
        <w:tc>
          <w:tcPr>
            <w:tcW w:w="2268" w:type="dxa"/>
          </w:tcPr>
          <w:p w14:paraId="2D2F4614" w14:textId="77777777" w:rsidR="00985070" w:rsidRDefault="0000090E">
            <w:pPr>
              <w:spacing w:before="20" w:after="20" w:line="276" w:lineRule="auto"/>
              <w:jc w:val="left"/>
            </w:pPr>
            <w:r>
              <w:rPr>
                <w:sz w:val="18"/>
              </w:rPr>
              <w:t>RQ3: What is the relationship between engagement metrics and quality?</w:t>
            </w:r>
          </w:p>
        </w:tc>
        <w:tc>
          <w:tcPr>
            <w:tcW w:w="1984" w:type="dxa"/>
          </w:tcPr>
          <w:p w14:paraId="09A033ED" w14:textId="77777777" w:rsidR="00985070" w:rsidRDefault="0000090E">
            <w:pPr>
              <w:spacing w:before="20" w:after="20" w:line="276" w:lineRule="auto"/>
              <w:jc w:val="left"/>
            </w:pPr>
            <w:r>
              <w:rPr>
                <w:sz w:val="18"/>
              </w:rPr>
              <w:t>Predictor: Views, likes, shares</w:t>
            </w:r>
            <w:r>
              <w:rPr>
                <w:sz w:val="18"/>
              </w:rPr>
              <w:br/>
              <w:t>Outcome: DISCERN total score</w:t>
            </w:r>
          </w:p>
        </w:tc>
        <w:tc>
          <w:tcPr>
            <w:tcW w:w="2551" w:type="dxa"/>
          </w:tcPr>
          <w:p w14:paraId="61F4C996" w14:textId="77777777" w:rsidR="00985070" w:rsidRDefault="0000090E">
            <w:pPr>
              <w:spacing w:before="20" w:after="20" w:line="276" w:lineRule="auto"/>
              <w:jc w:val="left"/>
            </w:pPr>
            <w:r>
              <w:rPr>
                <w:sz w:val="18"/>
              </w:rPr>
              <w:t>Spearman’s rank correlation (ρ)</w:t>
            </w:r>
          </w:p>
        </w:tc>
        <w:tc>
          <w:tcPr>
            <w:tcW w:w="2268" w:type="dxa"/>
          </w:tcPr>
          <w:p w14:paraId="06E66C11" w14:textId="77777777" w:rsidR="00985070" w:rsidRDefault="0000090E">
            <w:pPr>
              <w:spacing w:before="20" w:after="20" w:line="276" w:lineRule="auto"/>
              <w:jc w:val="left"/>
            </w:pPr>
            <w:r>
              <w:rPr>
                <w:sz w:val="18"/>
              </w:rPr>
              <w:t>Non-parametric correlation appropriate for skewed engagement data and ordinal quality scores.</w:t>
            </w:r>
          </w:p>
        </w:tc>
      </w:tr>
      <w:tr w:rsidR="00985070" w14:paraId="58537829" w14:textId="77777777">
        <w:trPr>
          <w:jc w:val="center"/>
        </w:trPr>
        <w:tc>
          <w:tcPr>
            <w:tcW w:w="2268" w:type="dxa"/>
          </w:tcPr>
          <w:p w14:paraId="50D2DA47" w14:textId="77777777" w:rsidR="00985070" w:rsidRDefault="0000090E">
            <w:pPr>
              <w:spacing w:before="20" w:after="20" w:line="276" w:lineRule="auto"/>
              <w:jc w:val="left"/>
            </w:pPr>
            <w:r>
              <w:rPr>
                <w:sz w:val="18"/>
              </w:rPr>
              <w:t>Inter-rater reliability</w:t>
            </w:r>
          </w:p>
        </w:tc>
        <w:tc>
          <w:tcPr>
            <w:tcW w:w="1984" w:type="dxa"/>
          </w:tcPr>
          <w:p w14:paraId="440CB4F4" w14:textId="77777777" w:rsidR="00985070" w:rsidRDefault="0000090E">
            <w:pPr>
              <w:spacing w:before="20" w:after="20" w:line="276" w:lineRule="auto"/>
              <w:jc w:val="left"/>
            </w:pPr>
            <w:r>
              <w:rPr>
                <w:sz w:val="18"/>
              </w:rPr>
              <w:t>Rater 1 vs. Rater 2 scores</w:t>
            </w:r>
            <w:r>
              <w:rPr>
                <w:sz w:val="18"/>
              </w:rPr>
              <w:br/>
              <w:t>(20% subsample, n = 40)</w:t>
            </w:r>
          </w:p>
        </w:tc>
        <w:tc>
          <w:tcPr>
            <w:tcW w:w="2551" w:type="dxa"/>
          </w:tcPr>
          <w:p w14:paraId="3686C258" w14:textId="77777777" w:rsidR="00985070" w:rsidRDefault="0000090E">
            <w:pPr>
              <w:spacing w:before="20" w:after="20" w:line="276" w:lineRule="auto"/>
              <w:jc w:val="left"/>
            </w:pPr>
            <w:r>
              <w:rPr>
                <w:sz w:val="18"/>
              </w:rPr>
              <w:t>ICC (two-way mixed, single measures, absolute agreement) for DISCERN</w:t>
            </w:r>
            <w:r>
              <w:rPr>
                <w:sz w:val="18"/>
              </w:rPr>
              <w:br/>
              <w:t>Cohen’s κ for each JAMA criterion</w:t>
            </w:r>
          </w:p>
        </w:tc>
        <w:tc>
          <w:tcPr>
            <w:tcW w:w="2268" w:type="dxa"/>
          </w:tcPr>
          <w:p w14:paraId="6ADA6B4E" w14:textId="77777777" w:rsidR="00985070" w:rsidRDefault="0000090E">
            <w:pPr>
              <w:spacing w:before="20" w:after="20" w:line="276" w:lineRule="auto"/>
              <w:jc w:val="left"/>
            </w:pPr>
            <w:r>
              <w:rPr>
                <w:sz w:val="18"/>
              </w:rPr>
              <w:t>ICC suitable for continuous/ordinal data; κ appropriate for dichotomous categorical data.</w:t>
            </w:r>
          </w:p>
        </w:tc>
      </w:tr>
    </w:tbl>
    <w:p w14:paraId="15359B3B" w14:textId="77777777" w:rsidR="00985070" w:rsidRDefault="0000090E">
      <w:pPr>
        <w:spacing w:before="60" w:after="240" w:line="240" w:lineRule="auto"/>
      </w:pPr>
      <w:r>
        <w:rPr>
          <w:i/>
          <w:sz w:val="20"/>
        </w:rPr>
        <w:t xml:space="preserve">Note. </w:t>
      </w:r>
      <w:r>
        <w:rPr>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14:paraId="4490F436" w14:textId="77777777" w:rsidR="00985070" w:rsidRDefault="0000090E">
      <w:pPr>
        <w:spacing w:before="120" w:after="120"/>
        <w:ind w:firstLine="720"/>
      </w:pPr>
      <w:r>
        <w:t xml:space="preserve">In summary, the methodological approach described in this chapter was designed to provide a rigorous, transparent, and replicable framework for evaluating the quality of physical activity information across four major digital platforms. The combination of the </w:t>
      </w:r>
      <w:r>
        <w:lastRenderedPageBreak/>
        <w:t>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p w14:paraId="07F583ED" w14:textId="77777777" w:rsidR="00985070" w:rsidRDefault="0000090E">
      <w:r>
        <w:br w:type="page"/>
      </w:r>
    </w:p>
    <w:p w14:paraId="70D2D96F" w14:textId="77777777" w:rsidR="00985070" w:rsidRPr="00120F94" w:rsidRDefault="0000090E">
      <w:pPr>
        <w:pStyle w:val="Heading1"/>
        <w:spacing w:before="0" w:after="240"/>
      </w:pPr>
      <w:bookmarkStart w:id="17" w:name="_Toc226003697"/>
      <w:r w:rsidRPr="00120F94">
        <w:lastRenderedPageBreak/>
        <w:t>CHAPTER 3. RESEARCH FINDINGS</w:t>
      </w:r>
      <w:bookmarkEnd w:id="17"/>
    </w:p>
    <w:p w14:paraId="63EC7C52" w14:textId="77777777" w:rsidR="00985070" w:rsidRPr="00120F94" w:rsidRDefault="0000090E">
      <w:pPr>
        <w:pStyle w:val="Heading2"/>
        <w:spacing w:before="0" w:after="200"/>
      </w:pPr>
      <w:bookmarkStart w:id="18" w:name="_Toc226003698"/>
      <w:r w:rsidRPr="00120F94">
        <w:rPr>
          <w:sz w:val="26"/>
        </w:rPr>
        <w:t>3.1 Sample Characteristics</w:t>
      </w:r>
      <w:bookmarkEnd w:id="18"/>
    </w:p>
    <w:p w14:paraId="026A3F84" w14:textId="77777777" w:rsidR="00985070" w:rsidRDefault="0000090E">
      <w:pPr>
        <w:spacing w:after="120"/>
      </w:pPr>
      <w: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t>st three years.</w:t>
      </w:r>
    </w:p>
    <w:p w14:paraId="411369BE" w14:textId="77777777" w:rsidR="00985070" w:rsidRDefault="0000090E">
      <w:pPr>
        <w:spacing w:after="120"/>
      </w:pPr>
      <w: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t>k was characterised by greater diversity in creator types, with the highest proportions of fitness influencers (n = 19, 40.4%) and general users (n = 9, 19.1%).</w:t>
      </w:r>
    </w:p>
    <w:p w14:paraId="20CC801C" w14:textId="77777777" w:rsidR="00985070" w:rsidRDefault="0000090E">
      <w:pPr>
        <w:spacing w:after="80"/>
        <w:jc w:val="center"/>
      </w:pPr>
      <w:r>
        <w:rPr>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985070" w14:paraId="51D1F27E" w14:textId="77777777">
        <w:trPr>
          <w:jc w:val="center"/>
        </w:trPr>
        <w:tc>
          <w:tcPr>
            <w:tcW w:w="1504" w:type="dxa"/>
            <w:shd w:val="clear" w:color="auto" w:fill="D9E2F3"/>
          </w:tcPr>
          <w:p w14:paraId="605B73BC" w14:textId="77777777" w:rsidR="00985070" w:rsidRDefault="0000090E">
            <w:pPr>
              <w:spacing w:after="40" w:line="240" w:lineRule="auto"/>
              <w:jc w:val="center"/>
            </w:pPr>
            <w:r>
              <w:rPr>
                <w:b/>
                <w:sz w:val="20"/>
              </w:rPr>
              <w:t>Creator Type</w:t>
            </w:r>
          </w:p>
        </w:tc>
        <w:tc>
          <w:tcPr>
            <w:tcW w:w="1504" w:type="dxa"/>
            <w:shd w:val="clear" w:color="auto" w:fill="D9E2F3"/>
          </w:tcPr>
          <w:p w14:paraId="2F73CAAA" w14:textId="77777777" w:rsidR="00985070" w:rsidRDefault="0000090E">
            <w:pPr>
              <w:spacing w:after="40" w:line="240" w:lineRule="auto"/>
              <w:jc w:val="center"/>
            </w:pPr>
            <w:r>
              <w:rPr>
                <w:b/>
                <w:sz w:val="20"/>
              </w:rPr>
              <w:t>Website</w:t>
            </w:r>
          </w:p>
        </w:tc>
        <w:tc>
          <w:tcPr>
            <w:tcW w:w="1504" w:type="dxa"/>
            <w:shd w:val="clear" w:color="auto" w:fill="D9E2F3"/>
          </w:tcPr>
          <w:p w14:paraId="0832ADA8" w14:textId="77777777" w:rsidR="00985070" w:rsidRDefault="0000090E">
            <w:pPr>
              <w:spacing w:after="40" w:line="240" w:lineRule="auto"/>
              <w:jc w:val="center"/>
            </w:pPr>
            <w:r>
              <w:rPr>
                <w:b/>
                <w:sz w:val="20"/>
              </w:rPr>
              <w:t>YouTube</w:t>
            </w:r>
          </w:p>
        </w:tc>
        <w:tc>
          <w:tcPr>
            <w:tcW w:w="1504" w:type="dxa"/>
            <w:shd w:val="clear" w:color="auto" w:fill="D9E2F3"/>
          </w:tcPr>
          <w:p w14:paraId="1B3CCDF7" w14:textId="77777777" w:rsidR="00985070" w:rsidRDefault="0000090E">
            <w:pPr>
              <w:spacing w:after="40" w:line="240" w:lineRule="auto"/>
              <w:jc w:val="center"/>
            </w:pPr>
            <w:r>
              <w:rPr>
                <w:b/>
                <w:sz w:val="20"/>
              </w:rPr>
              <w:t>TikTok</w:t>
            </w:r>
          </w:p>
        </w:tc>
        <w:tc>
          <w:tcPr>
            <w:tcW w:w="1504" w:type="dxa"/>
            <w:shd w:val="clear" w:color="auto" w:fill="D9E2F3"/>
          </w:tcPr>
          <w:p w14:paraId="06B63E99" w14:textId="77777777" w:rsidR="00985070" w:rsidRDefault="0000090E">
            <w:pPr>
              <w:spacing w:after="40" w:line="240" w:lineRule="auto"/>
              <w:jc w:val="center"/>
            </w:pPr>
            <w:r>
              <w:rPr>
                <w:b/>
                <w:sz w:val="20"/>
              </w:rPr>
              <w:t>Instagram</w:t>
            </w:r>
          </w:p>
        </w:tc>
        <w:tc>
          <w:tcPr>
            <w:tcW w:w="1504" w:type="dxa"/>
            <w:shd w:val="clear" w:color="auto" w:fill="D9E2F3"/>
          </w:tcPr>
          <w:p w14:paraId="188C1A19" w14:textId="77777777" w:rsidR="00985070" w:rsidRDefault="0000090E">
            <w:pPr>
              <w:spacing w:after="40" w:line="240" w:lineRule="auto"/>
              <w:jc w:val="center"/>
            </w:pPr>
            <w:r>
              <w:rPr>
                <w:b/>
                <w:sz w:val="20"/>
              </w:rPr>
              <w:t>Total</w:t>
            </w:r>
          </w:p>
        </w:tc>
      </w:tr>
      <w:tr w:rsidR="00985070" w14:paraId="17869939" w14:textId="77777777">
        <w:trPr>
          <w:jc w:val="center"/>
        </w:trPr>
        <w:tc>
          <w:tcPr>
            <w:tcW w:w="1504" w:type="dxa"/>
          </w:tcPr>
          <w:p w14:paraId="7E50BB90" w14:textId="77777777" w:rsidR="00985070" w:rsidRDefault="0000090E">
            <w:pPr>
              <w:spacing w:after="40" w:line="240" w:lineRule="auto"/>
              <w:jc w:val="center"/>
            </w:pPr>
            <w:r>
              <w:rPr>
                <w:sz w:val="20"/>
              </w:rPr>
              <w:t>Healthcare Professional</w:t>
            </w:r>
          </w:p>
        </w:tc>
        <w:tc>
          <w:tcPr>
            <w:tcW w:w="1504" w:type="dxa"/>
          </w:tcPr>
          <w:p w14:paraId="7A3883D0" w14:textId="77777777" w:rsidR="00985070" w:rsidRDefault="0000090E">
            <w:pPr>
              <w:spacing w:after="40" w:line="240" w:lineRule="auto"/>
              <w:jc w:val="center"/>
            </w:pPr>
            <w:r>
              <w:rPr>
                <w:sz w:val="20"/>
              </w:rPr>
              <w:t>5 (10%)</w:t>
            </w:r>
          </w:p>
        </w:tc>
        <w:tc>
          <w:tcPr>
            <w:tcW w:w="1504" w:type="dxa"/>
          </w:tcPr>
          <w:p w14:paraId="6525B02E" w14:textId="77777777" w:rsidR="00985070" w:rsidRDefault="0000090E">
            <w:pPr>
              <w:spacing w:after="40" w:line="240" w:lineRule="auto"/>
              <w:jc w:val="center"/>
            </w:pPr>
            <w:r>
              <w:rPr>
                <w:sz w:val="20"/>
              </w:rPr>
              <w:t>3 (6%)</w:t>
            </w:r>
          </w:p>
        </w:tc>
        <w:tc>
          <w:tcPr>
            <w:tcW w:w="1504" w:type="dxa"/>
          </w:tcPr>
          <w:p w14:paraId="71E4CB05" w14:textId="77777777" w:rsidR="00985070" w:rsidRDefault="0000090E">
            <w:pPr>
              <w:spacing w:after="40" w:line="240" w:lineRule="auto"/>
              <w:jc w:val="center"/>
            </w:pPr>
            <w:r>
              <w:rPr>
                <w:sz w:val="20"/>
              </w:rPr>
              <w:t>8 (17%)</w:t>
            </w:r>
          </w:p>
        </w:tc>
        <w:tc>
          <w:tcPr>
            <w:tcW w:w="1504" w:type="dxa"/>
          </w:tcPr>
          <w:p w14:paraId="714D77BF" w14:textId="77777777" w:rsidR="00985070" w:rsidRDefault="0000090E">
            <w:pPr>
              <w:spacing w:after="40" w:line="240" w:lineRule="auto"/>
              <w:jc w:val="center"/>
            </w:pPr>
            <w:r>
              <w:rPr>
                <w:sz w:val="20"/>
              </w:rPr>
              <w:t>3 (6%)</w:t>
            </w:r>
          </w:p>
        </w:tc>
        <w:tc>
          <w:tcPr>
            <w:tcW w:w="1504" w:type="dxa"/>
          </w:tcPr>
          <w:p w14:paraId="43F7E12F" w14:textId="77777777" w:rsidR="00985070" w:rsidRDefault="0000090E">
            <w:pPr>
              <w:spacing w:after="40" w:line="240" w:lineRule="auto"/>
              <w:jc w:val="center"/>
            </w:pPr>
            <w:r>
              <w:rPr>
                <w:sz w:val="20"/>
              </w:rPr>
              <w:t>19 (9.6%)</w:t>
            </w:r>
          </w:p>
        </w:tc>
      </w:tr>
      <w:tr w:rsidR="00985070" w14:paraId="3FD85086" w14:textId="77777777">
        <w:trPr>
          <w:jc w:val="center"/>
        </w:trPr>
        <w:tc>
          <w:tcPr>
            <w:tcW w:w="1504" w:type="dxa"/>
          </w:tcPr>
          <w:p w14:paraId="21B0EEAF" w14:textId="77777777" w:rsidR="00985070" w:rsidRDefault="0000090E">
            <w:pPr>
              <w:spacing w:after="40" w:line="240" w:lineRule="auto"/>
              <w:jc w:val="center"/>
            </w:pPr>
            <w:r>
              <w:rPr>
                <w:sz w:val="20"/>
              </w:rPr>
              <w:t>Certified Fitness Prof.</w:t>
            </w:r>
          </w:p>
        </w:tc>
        <w:tc>
          <w:tcPr>
            <w:tcW w:w="1504" w:type="dxa"/>
          </w:tcPr>
          <w:p w14:paraId="1BC17449" w14:textId="77777777" w:rsidR="00985070" w:rsidRDefault="0000090E">
            <w:pPr>
              <w:spacing w:after="40" w:line="240" w:lineRule="auto"/>
              <w:jc w:val="center"/>
            </w:pPr>
            <w:r>
              <w:rPr>
                <w:sz w:val="20"/>
              </w:rPr>
              <w:t>5 (10%)</w:t>
            </w:r>
          </w:p>
        </w:tc>
        <w:tc>
          <w:tcPr>
            <w:tcW w:w="1504" w:type="dxa"/>
          </w:tcPr>
          <w:p w14:paraId="6796DDA6" w14:textId="77777777" w:rsidR="00985070" w:rsidRDefault="0000090E">
            <w:pPr>
              <w:spacing w:after="40" w:line="240" w:lineRule="auto"/>
              <w:jc w:val="center"/>
            </w:pPr>
            <w:r>
              <w:rPr>
                <w:sz w:val="20"/>
              </w:rPr>
              <w:t>13 (26%)</w:t>
            </w:r>
          </w:p>
        </w:tc>
        <w:tc>
          <w:tcPr>
            <w:tcW w:w="1504" w:type="dxa"/>
          </w:tcPr>
          <w:p w14:paraId="21C20DF0" w14:textId="77777777" w:rsidR="00985070" w:rsidRDefault="0000090E">
            <w:pPr>
              <w:spacing w:after="40" w:line="240" w:lineRule="auto"/>
              <w:jc w:val="center"/>
            </w:pPr>
            <w:r>
              <w:rPr>
                <w:sz w:val="20"/>
              </w:rPr>
              <w:t>6 (13%)</w:t>
            </w:r>
          </w:p>
        </w:tc>
        <w:tc>
          <w:tcPr>
            <w:tcW w:w="1504" w:type="dxa"/>
          </w:tcPr>
          <w:p w14:paraId="2C9D617E" w14:textId="77777777" w:rsidR="00985070" w:rsidRDefault="0000090E">
            <w:pPr>
              <w:spacing w:after="40" w:line="240" w:lineRule="auto"/>
              <w:jc w:val="center"/>
            </w:pPr>
            <w:r>
              <w:rPr>
                <w:sz w:val="20"/>
              </w:rPr>
              <w:t>8 (16%)</w:t>
            </w:r>
          </w:p>
        </w:tc>
        <w:tc>
          <w:tcPr>
            <w:tcW w:w="1504" w:type="dxa"/>
          </w:tcPr>
          <w:p w14:paraId="2CB1E62E" w14:textId="77777777" w:rsidR="00985070" w:rsidRDefault="0000090E">
            <w:pPr>
              <w:spacing w:after="40" w:line="240" w:lineRule="auto"/>
              <w:jc w:val="center"/>
            </w:pPr>
            <w:r>
              <w:rPr>
                <w:sz w:val="20"/>
              </w:rPr>
              <w:t>32 (16.2%)</w:t>
            </w:r>
          </w:p>
        </w:tc>
      </w:tr>
      <w:tr w:rsidR="00985070" w14:paraId="3C0CC4E6" w14:textId="77777777">
        <w:trPr>
          <w:jc w:val="center"/>
        </w:trPr>
        <w:tc>
          <w:tcPr>
            <w:tcW w:w="1504" w:type="dxa"/>
          </w:tcPr>
          <w:p w14:paraId="6895E80A" w14:textId="77777777" w:rsidR="00985070" w:rsidRDefault="0000090E">
            <w:pPr>
              <w:spacing w:after="40" w:line="240" w:lineRule="auto"/>
              <w:jc w:val="center"/>
            </w:pPr>
            <w:r>
              <w:rPr>
                <w:sz w:val="20"/>
              </w:rPr>
              <w:t>Fitness Influencer</w:t>
            </w:r>
          </w:p>
        </w:tc>
        <w:tc>
          <w:tcPr>
            <w:tcW w:w="1504" w:type="dxa"/>
          </w:tcPr>
          <w:p w14:paraId="59F3ACC9" w14:textId="77777777" w:rsidR="00985070" w:rsidRDefault="0000090E">
            <w:pPr>
              <w:spacing w:after="40" w:line="240" w:lineRule="auto"/>
              <w:jc w:val="center"/>
            </w:pPr>
            <w:r>
              <w:rPr>
                <w:sz w:val="20"/>
              </w:rPr>
              <w:t>0 (0%)</w:t>
            </w:r>
          </w:p>
        </w:tc>
        <w:tc>
          <w:tcPr>
            <w:tcW w:w="1504" w:type="dxa"/>
          </w:tcPr>
          <w:p w14:paraId="74387D19" w14:textId="77777777" w:rsidR="00985070" w:rsidRDefault="0000090E">
            <w:pPr>
              <w:spacing w:after="40" w:line="240" w:lineRule="auto"/>
              <w:jc w:val="center"/>
            </w:pPr>
            <w:r>
              <w:rPr>
                <w:sz w:val="20"/>
              </w:rPr>
              <w:t>16 (32%)</w:t>
            </w:r>
          </w:p>
        </w:tc>
        <w:tc>
          <w:tcPr>
            <w:tcW w:w="1504" w:type="dxa"/>
          </w:tcPr>
          <w:p w14:paraId="36241F5E" w14:textId="77777777" w:rsidR="00985070" w:rsidRDefault="0000090E">
            <w:pPr>
              <w:spacing w:after="40" w:line="240" w:lineRule="auto"/>
              <w:jc w:val="center"/>
            </w:pPr>
            <w:r>
              <w:rPr>
                <w:sz w:val="20"/>
              </w:rPr>
              <w:t>19 (40%)</w:t>
            </w:r>
          </w:p>
        </w:tc>
        <w:tc>
          <w:tcPr>
            <w:tcW w:w="1504" w:type="dxa"/>
          </w:tcPr>
          <w:p w14:paraId="22D43995" w14:textId="77777777" w:rsidR="00985070" w:rsidRDefault="0000090E">
            <w:pPr>
              <w:spacing w:after="40" w:line="240" w:lineRule="auto"/>
              <w:jc w:val="center"/>
            </w:pPr>
            <w:r>
              <w:rPr>
                <w:sz w:val="20"/>
              </w:rPr>
              <w:t>3 (6%)</w:t>
            </w:r>
          </w:p>
        </w:tc>
        <w:tc>
          <w:tcPr>
            <w:tcW w:w="1504" w:type="dxa"/>
          </w:tcPr>
          <w:p w14:paraId="42B1DA34" w14:textId="77777777" w:rsidR="00985070" w:rsidRDefault="0000090E">
            <w:pPr>
              <w:spacing w:after="40" w:line="240" w:lineRule="auto"/>
              <w:jc w:val="center"/>
            </w:pPr>
            <w:r>
              <w:rPr>
                <w:sz w:val="20"/>
              </w:rPr>
              <w:t>38 (19.3%)</w:t>
            </w:r>
          </w:p>
        </w:tc>
      </w:tr>
      <w:tr w:rsidR="00985070" w14:paraId="452EBC0D" w14:textId="77777777">
        <w:trPr>
          <w:jc w:val="center"/>
        </w:trPr>
        <w:tc>
          <w:tcPr>
            <w:tcW w:w="1504" w:type="dxa"/>
          </w:tcPr>
          <w:p w14:paraId="50EA7462" w14:textId="77777777" w:rsidR="00985070" w:rsidRDefault="0000090E">
            <w:pPr>
              <w:spacing w:after="40" w:line="240" w:lineRule="auto"/>
              <w:jc w:val="center"/>
            </w:pPr>
            <w:r>
              <w:rPr>
                <w:sz w:val="20"/>
              </w:rPr>
              <w:t>General User</w:t>
            </w:r>
          </w:p>
        </w:tc>
        <w:tc>
          <w:tcPr>
            <w:tcW w:w="1504" w:type="dxa"/>
          </w:tcPr>
          <w:p w14:paraId="4D7FC2B8" w14:textId="77777777" w:rsidR="00985070" w:rsidRDefault="0000090E">
            <w:pPr>
              <w:spacing w:after="40" w:line="240" w:lineRule="auto"/>
              <w:jc w:val="center"/>
            </w:pPr>
            <w:r>
              <w:rPr>
                <w:sz w:val="20"/>
              </w:rPr>
              <w:t>4 (8%)</w:t>
            </w:r>
          </w:p>
        </w:tc>
        <w:tc>
          <w:tcPr>
            <w:tcW w:w="1504" w:type="dxa"/>
          </w:tcPr>
          <w:p w14:paraId="395DF4FF" w14:textId="77777777" w:rsidR="00985070" w:rsidRDefault="0000090E">
            <w:pPr>
              <w:spacing w:after="40" w:line="240" w:lineRule="auto"/>
              <w:jc w:val="center"/>
            </w:pPr>
            <w:r>
              <w:rPr>
                <w:sz w:val="20"/>
              </w:rPr>
              <w:t>4 (8%)</w:t>
            </w:r>
          </w:p>
        </w:tc>
        <w:tc>
          <w:tcPr>
            <w:tcW w:w="1504" w:type="dxa"/>
          </w:tcPr>
          <w:p w14:paraId="648CA08B" w14:textId="77777777" w:rsidR="00985070" w:rsidRDefault="0000090E">
            <w:pPr>
              <w:spacing w:after="40" w:line="240" w:lineRule="auto"/>
              <w:jc w:val="center"/>
            </w:pPr>
            <w:r>
              <w:rPr>
                <w:sz w:val="20"/>
              </w:rPr>
              <w:t>9 (19%)</w:t>
            </w:r>
          </w:p>
        </w:tc>
        <w:tc>
          <w:tcPr>
            <w:tcW w:w="1504" w:type="dxa"/>
          </w:tcPr>
          <w:p w14:paraId="01F7E066" w14:textId="77777777" w:rsidR="00985070" w:rsidRDefault="0000090E">
            <w:pPr>
              <w:spacing w:after="40" w:line="240" w:lineRule="auto"/>
              <w:jc w:val="center"/>
            </w:pPr>
            <w:r>
              <w:rPr>
                <w:sz w:val="20"/>
              </w:rPr>
              <w:t>7 (14%)</w:t>
            </w:r>
          </w:p>
        </w:tc>
        <w:tc>
          <w:tcPr>
            <w:tcW w:w="1504" w:type="dxa"/>
          </w:tcPr>
          <w:p w14:paraId="1D684BC0" w14:textId="77777777" w:rsidR="00985070" w:rsidRDefault="0000090E">
            <w:pPr>
              <w:spacing w:after="40" w:line="240" w:lineRule="auto"/>
              <w:jc w:val="center"/>
            </w:pPr>
            <w:r>
              <w:rPr>
                <w:sz w:val="20"/>
              </w:rPr>
              <w:t>24 (12.2%)</w:t>
            </w:r>
          </w:p>
        </w:tc>
      </w:tr>
      <w:tr w:rsidR="00985070" w14:paraId="66A112A9" w14:textId="77777777">
        <w:trPr>
          <w:jc w:val="center"/>
        </w:trPr>
        <w:tc>
          <w:tcPr>
            <w:tcW w:w="1504" w:type="dxa"/>
          </w:tcPr>
          <w:p w14:paraId="2CF10B27" w14:textId="77777777" w:rsidR="00985070" w:rsidRDefault="0000090E">
            <w:pPr>
              <w:spacing w:after="40" w:line="240" w:lineRule="auto"/>
              <w:jc w:val="center"/>
            </w:pPr>
            <w:r>
              <w:rPr>
                <w:sz w:val="20"/>
              </w:rPr>
              <w:t>Organisation</w:t>
            </w:r>
          </w:p>
        </w:tc>
        <w:tc>
          <w:tcPr>
            <w:tcW w:w="1504" w:type="dxa"/>
          </w:tcPr>
          <w:p w14:paraId="36459522" w14:textId="77777777" w:rsidR="00985070" w:rsidRDefault="0000090E">
            <w:pPr>
              <w:spacing w:after="40" w:line="240" w:lineRule="auto"/>
              <w:jc w:val="center"/>
            </w:pPr>
            <w:r>
              <w:rPr>
                <w:sz w:val="20"/>
              </w:rPr>
              <w:t>36 (72%)</w:t>
            </w:r>
          </w:p>
        </w:tc>
        <w:tc>
          <w:tcPr>
            <w:tcW w:w="1504" w:type="dxa"/>
          </w:tcPr>
          <w:p w14:paraId="26771B82" w14:textId="77777777" w:rsidR="00985070" w:rsidRDefault="0000090E">
            <w:pPr>
              <w:spacing w:after="40" w:line="240" w:lineRule="auto"/>
              <w:jc w:val="center"/>
            </w:pPr>
            <w:r>
              <w:rPr>
                <w:sz w:val="20"/>
              </w:rPr>
              <w:t>14 (28%)</w:t>
            </w:r>
          </w:p>
        </w:tc>
        <w:tc>
          <w:tcPr>
            <w:tcW w:w="1504" w:type="dxa"/>
          </w:tcPr>
          <w:p w14:paraId="4267221E" w14:textId="77777777" w:rsidR="00985070" w:rsidRDefault="0000090E">
            <w:pPr>
              <w:spacing w:after="40" w:line="240" w:lineRule="auto"/>
              <w:jc w:val="center"/>
            </w:pPr>
            <w:r>
              <w:rPr>
                <w:sz w:val="20"/>
              </w:rPr>
              <w:t>5 (11%)</w:t>
            </w:r>
          </w:p>
        </w:tc>
        <w:tc>
          <w:tcPr>
            <w:tcW w:w="1504" w:type="dxa"/>
          </w:tcPr>
          <w:p w14:paraId="0994B537" w14:textId="77777777" w:rsidR="00985070" w:rsidRDefault="0000090E">
            <w:pPr>
              <w:spacing w:after="40" w:line="240" w:lineRule="auto"/>
              <w:jc w:val="center"/>
            </w:pPr>
            <w:r>
              <w:rPr>
                <w:sz w:val="20"/>
              </w:rPr>
              <w:t>29 (58%)</w:t>
            </w:r>
          </w:p>
        </w:tc>
        <w:tc>
          <w:tcPr>
            <w:tcW w:w="1504" w:type="dxa"/>
          </w:tcPr>
          <w:p w14:paraId="28F8AA11" w14:textId="77777777" w:rsidR="00985070" w:rsidRDefault="0000090E">
            <w:pPr>
              <w:spacing w:after="40" w:line="240" w:lineRule="auto"/>
              <w:jc w:val="center"/>
            </w:pPr>
            <w:r>
              <w:rPr>
                <w:sz w:val="20"/>
              </w:rPr>
              <w:t>84 (42.6%)</w:t>
            </w:r>
          </w:p>
        </w:tc>
      </w:tr>
      <w:tr w:rsidR="00985070" w14:paraId="160E2EA7" w14:textId="77777777">
        <w:trPr>
          <w:jc w:val="center"/>
        </w:trPr>
        <w:tc>
          <w:tcPr>
            <w:tcW w:w="1504" w:type="dxa"/>
          </w:tcPr>
          <w:p w14:paraId="4C55B7FB" w14:textId="77777777" w:rsidR="00985070" w:rsidRDefault="0000090E">
            <w:pPr>
              <w:spacing w:after="40" w:line="240" w:lineRule="auto"/>
              <w:jc w:val="center"/>
            </w:pPr>
            <w:r>
              <w:rPr>
                <w:sz w:val="20"/>
              </w:rPr>
              <w:t>Total</w:t>
            </w:r>
          </w:p>
        </w:tc>
        <w:tc>
          <w:tcPr>
            <w:tcW w:w="1504" w:type="dxa"/>
          </w:tcPr>
          <w:p w14:paraId="0F80092E" w14:textId="77777777" w:rsidR="00985070" w:rsidRDefault="0000090E">
            <w:pPr>
              <w:spacing w:after="40" w:line="240" w:lineRule="auto"/>
              <w:jc w:val="center"/>
            </w:pPr>
            <w:r>
              <w:rPr>
                <w:sz w:val="20"/>
              </w:rPr>
              <w:t>50</w:t>
            </w:r>
          </w:p>
        </w:tc>
        <w:tc>
          <w:tcPr>
            <w:tcW w:w="1504" w:type="dxa"/>
          </w:tcPr>
          <w:p w14:paraId="3DECD9E4" w14:textId="77777777" w:rsidR="00985070" w:rsidRDefault="0000090E">
            <w:pPr>
              <w:spacing w:after="40" w:line="240" w:lineRule="auto"/>
              <w:jc w:val="center"/>
            </w:pPr>
            <w:r>
              <w:rPr>
                <w:sz w:val="20"/>
              </w:rPr>
              <w:t>50</w:t>
            </w:r>
          </w:p>
        </w:tc>
        <w:tc>
          <w:tcPr>
            <w:tcW w:w="1504" w:type="dxa"/>
          </w:tcPr>
          <w:p w14:paraId="426FD1CD" w14:textId="77777777" w:rsidR="00985070" w:rsidRDefault="0000090E">
            <w:pPr>
              <w:spacing w:after="40" w:line="240" w:lineRule="auto"/>
              <w:jc w:val="center"/>
            </w:pPr>
            <w:r>
              <w:rPr>
                <w:sz w:val="20"/>
              </w:rPr>
              <w:t>47</w:t>
            </w:r>
          </w:p>
        </w:tc>
        <w:tc>
          <w:tcPr>
            <w:tcW w:w="1504" w:type="dxa"/>
          </w:tcPr>
          <w:p w14:paraId="56D0745F" w14:textId="77777777" w:rsidR="00985070" w:rsidRDefault="0000090E">
            <w:pPr>
              <w:spacing w:after="40" w:line="240" w:lineRule="auto"/>
              <w:jc w:val="center"/>
            </w:pPr>
            <w:r>
              <w:rPr>
                <w:sz w:val="20"/>
              </w:rPr>
              <w:t>50</w:t>
            </w:r>
          </w:p>
        </w:tc>
        <w:tc>
          <w:tcPr>
            <w:tcW w:w="1504" w:type="dxa"/>
          </w:tcPr>
          <w:p w14:paraId="160D449E" w14:textId="77777777" w:rsidR="00985070" w:rsidRDefault="0000090E">
            <w:pPr>
              <w:spacing w:after="40" w:line="240" w:lineRule="auto"/>
              <w:jc w:val="center"/>
            </w:pPr>
            <w:r>
              <w:rPr>
                <w:sz w:val="20"/>
              </w:rPr>
              <w:t>197</w:t>
            </w:r>
          </w:p>
        </w:tc>
      </w:tr>
    </w:tbl>
    <w:p w14:paraId="39207A8F" w14:textId="77777777" w:rsidR="00985070" w:rsidRDefault="0000090E">
      <w:pPr>
        <w:spacing w:after="120"/>
      </w:pPr>
      <w: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t xml:space="preserve">mat means that content format and platform are perfectly confounded in this dataset; format differences in </w:t>
      </w:r>
      <w:r>
        <w:lastRenderedPageBreak/>
        <w:t>quality scores therefore reflect platform differences and cannot be attributed to format independently of platform.</w:t>
      </w:r>
    </w:p>
    <w:p w14:paraId="2E0A9B23" w14:textId="77777777" w:rsidR="00985070" w:rsidRDefault="0000090E">
      <w:pPr>
        <w:spacing w:after="80"/>
        <w:jc w:val="center"/>
      </w:pPr>
      <w:r>
        <w:rPr>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985070" w14:paraId="006B4742" w14:textId="77777777">
        <w:trPr>
          <w:jc w:val="center"/>
        </w:trPr>
        <w:tc>
          <w:tcPr>
            <w:tcW w:w="3009" w:type="dxa"/>
            <w:shd w:val="clear" w:color="auto" w:fill="D9E2F3"/>
          </w:tcPr>
          <w:p w14:paraId="67EE69BA" w14:textId="77777777" w:rsidR="00985070" w:rsidRDefault="0000090E">
            <w:pPr>
              <w:spacing w:after="40" w:line="240" w:lineRule="auto"/>
              <w:jc w:val="center"/>
            </w:pPr>
            <w:r>
              <w:rPr>
                <w:b/>
                <w:sz w:val="20"/>
              </w:rPr>
              <w:t>Platform</w:t>
            </w:r>
          </w:p>
        </w:tc>
        <w:tc>
          <w:tcPr>
            <w:tcW w:w="3009" w:type="dxa"/>
            <w:shd w:val="clear" w:color="auto" w:fill="D9E2F3"/>
          </w:tcPr>
          <w:p w14:paraId="405AE082" w14:textId="77777777" w:rsidR="00985070" w:rsidRDefault="0000090E">
            <w:pPr>
              <w:spacing w:after="40" w:line="240" w:lineRule="auto"/>
              <w:jc w:val="center"/>
            </w:pPr>
            <w:r>
              <w:rPr>
                <w:b/>
                <w:sz w:val="20"/>
              </w:rPr>
              <w:t>Content Format</w:t>
            </w:r>
          </w:p>
        </w:tc>
        <w:tc>
          <w:tcPr>
            <w:tcW w:w="3009" w:type="dxa"/>
            <w:shd w:val="clear" w:color="auto" w:fill="D9E2F3"/>
          </w:tcPr>
          <w:p w14:paraId="7963B031" w14:textId="77777777" w:rsidR="00985070" w:rsidRDefault="0000090E">
            <w:pPr>
              <w:spacing w:after="40" w:line="240" w:lineRule="auto"/>
              <w:jc w:val="center"/>
            </w:pPr>
            <w:r>
              <w:rPr>
                <w:b/>
                <w:sz w:val="20"/>
              </w:rPr>
              <w:t>n (%)</w:t>
            </w:r>
          </w:p>
        </w:tc>
      </w:tr>
      <w:tr w:rsidR="00985070" w14:paraId="7D3FA136" w14:textId="77777777">
        <w:trPr>
          <w:jc w:val="center"/>
        </w:trPr>
        <w:tc>
          <w:tcPr>
            <w:tcW w:w="3009" w:type="dxa"/>
          </w:tcPr>
          <w:p w14:paraId="2E996168" w14:textId="77777777" w:rsidR="00985070" w:rsidRDefault="0000090E">
            <w:pPr>
              <w:spacing w:after="40" w:line="240" w:lineRule="auto"/>
              <w:jc w:val="center"/>
            </w:pPr>
            <w:r>
              <w:rPr>
                <w:sz w:val="20"/>
              </w:rPr>
              <w:t>Website</w:t>
            </w:r>
          </w:p>
        </w:tc>
        <w:tc>
          <w:tcPr>
            <w:tcW w:w="3009" w:type="dxa"/>
          </w:tcPr>
          <w:p w14:paraId="4D3A8FA0" w14:textId="77777777" w:rsidR="00985070" w:rsidRDefault="0000090E">
            <w:pPr>
              <w:spacing w:after="40" w:line="240" w:lineRule="auto"/>
              <w:jc w:val="center"/>
            </w:pPr>
            <w:r>
              <w:rPr>
                <w:sz w:val="20"/>
              </w:rPr>
              <w:t>Text Article</w:t>
            </w:r>
          </w:p>
        </w:tc>
        <w:tc>
          <w:tcPr>
            <w:tcW w:w="3009" w:type="dxa"/>
          </w:tcPr>
          <w:p w14:paraId="5AA4BEFC" w14:textId="77777777" w:rsidR="00985070" w:rsidRDefault="0000090E">
            <w:pPr>
              <w:spacing w:after="40" w:line="240" w:lineRule="auto"/>
              <w:jc w:val="center"/>
            </w:pPr>
            <w:r>
              <w:rPr>
                <w:sz w:val="20"/>
              </w:rPr>
              <w:t>50 (100%)</w:t>
            </w:r>
          </w:p>
        </w:tc>
      </w:tr>
      <w:tr w:rsidR="00985070" w14:paraId="0FF38BB7" w14:textId="77777777">
        <w:trPr>
          <w:jc w:val="center"/>
        </w:trPr>
        <w:tc>
          <w:tcPr>
            <w:tcW w:w="3009" w:type="dxa"/>
          </w:tcPr>
          <w:p w14:paraId="0D188264" w14:textId="77777777" w:rsidR="00985070" w:rsidRDefault="0000090E">
            <w:pPr>
              <w:spacing w:after="40" w:line="240" w:lineRule="auto"/>
              <w:jc w:val="center"/>
            </w:pPr>
            <w:r>
              <w:rPr>
                <w:sz w:val="20"/>
              </w:rPr>
              <w:t>YouTube</w:t>
            </w:r>
          </w:p>
        </w:tc>
        <w:tc>
          <w:tcPr>
            <w:tcW w:w="3009" w:type="dxa"/>
          </w:tcPr>
          <w:p w14:paraId="004EEDDB" w14:textId="77777777" w:rsidR="00985070" w:rsidRDefault="0000090E">
            <w:pPr>
              <w:spacing w:after="40" w:line="240" w:lineRule="auto"/>
              <w:jc w:val="center"/>
            </w:pPr>
            <w:r>
              <w:rPr>
                <w:sz w:val="20"/>
              </w:rPr>
              <w:t>Long Video (&gt;5 min)</w:t>
            </w:r>
          </w:p>
        </w:tc>
        <w:tc>
          <w:tcPr>
            <w:tcW w:w="3009" w:type="dxa"/>
          </w:tcPr>
          <w:p w14:paraId="6F078E86" w14:textId="77777777" w:rsidR="00985070" w:rsidRDefault="0000090E">
            <w:pPr>
              <w:spacing w:after="40" w:line="240" w:lineRule="auto"/>
              <w:jc w:val="center"/>
            </w:pPr>
            <w:r>
              <w:rPr>
                <w:sz w:val="20"/>
              </w:rPr>
              <w:t>50 (100%)</w:t>
            </w:r>
          </w:p>
        </w:tc>
      </w:tr>
      <w:tr w:rsidR="00985070" w14:paraId="646E3CE9" w14:textId="77777777">
        <w:trPr>
          <w:jc w:val="center"/>
        </w:trPr>
        <w:tc>
          <w:tcPr>
            <w:tcW w:w="3009" w:type="dxa"/>
          </w:tcPr>
          <w:p w14:paraId="0D43B60A" w14:textId="77777777" w:rsidR="00985070" w:rsidRDefault="0000090E">
            <w:pPr>
              <w:spacing w:after="40" w:line="240" w:lineRule="auto"/>
              <w:jc w:val="center"/>
            </w:pPr>
            <w:r>
              <w:rPr>
                <w:sz w:val="20"/>
              </w:rPr>
              <w:t>TikTok</w:t>
            </w:r>
          </w:p>
        </w:tc>
        <w:tc>
          <w:tcPr>
            <w:tcW w:w="3009" w:type="dxa"/>
          </w:tcPr>
          <w:p w14:paraId="79AB46D7" w14:textId="77777777" w:rsidR="00985070" w:rsidRDefault="0000090E">
            <w:pPr>
              <w:spacing w:after="40" w:line="240" w:lineRule="auto"/>
              <w:jc w:val="center"/>
            </w:pPr>
            <w:r>
              <w:rPr>
                <w:sz w:val="20"/>
              </w:rPr>
              <w:t>Short Video (&lt;60 s)</w:t>
            </w:r>
          </w:p>
        </w:tc>
        <w:tc>
          <w:tcPr>
            <w:tcW w:w="3009" w:type="dxa"/>
          </w:tcPr>
          <w:p w14:paraId="3AC9A290" w14:textId="77777777" w:rsidR="00985070" w:rsidRDefault="0000090E">
            <w:pPr>
              <w:spacing w:after="40" w:line="240" w:lineRule="auto"/>
              <w:jc w:val="center"/>
            </w:pPr>
            <w:r>
              <w:rPr>
                <w:sz w:val="20"/>
              </w:rPr>
              <w:t>47 (100%)</w:t>
            </w:r>
          </w:p>
        </w:tc>
      </w:tr>
      <w:tr w:rsidR="00985070" w14:paraId="5B89960F" w14:textId="77777777">
        <w:trPr>
          <w:jc w:val="center"/>
        </w:trPr>
        <w:tc>
          <w:tcPr>
            <w:tcW w:w="3009" w:type="dxa"/>
          </w:tcPr>
          <w:p w14:paraId="7423A53C" w14:textId="77777777" w:rsidR="00985070" w:rsidRDefault="0000090E">
            <w:pPr>
              <w:spacing w:after="40" w:line="240" w:lineRule="auto"/>
              <w:jc w:val="center"/>
            </w:pPr>
            <w:r>
              <w:rPr>
                <w:sz w:val="20"/>
              </w:rPr>
              <w:t>Instagram</w:t>
            </w:r>
          </w:p>
        </w:tc>
        <w:tc>
          <w:tcPr>
            <w:tcW w:w="3009" w:type="dxa"/>
          </w:tcPr>
          <w:p w14:paraId="1686F2E6" w14:textId="77777777" w:rsidR="00985070" w:rsidRDefault="0000090E">
            <w:pPr>
              <w:spacing w:after="40" w:line="240" w:lineRule="auto"/>
              <w:jc w:val="center"/>
            </w:pPr>
            <w:r>
              <w:rPr>
                <w:sz w:val="20"/>
              </w:rPr>
              <w:t>Carousel</w:t>
            </w:r>
          </w:p>
        </w:tc>
        <w:tc>
          <w:tcPr>
            <w:tcW w:w="3009" w:type="dxa"/>
          </w:tcPr>
          <w:p w14:paraId="52211E05" w14:textId="77777777" w:rsidR="00985070" w:rsidRDefault="0000090E">
            <w:pPr>
              <w:spacing w:after="40" w:line="240" w:lineRule="auto"/>
              <w:jc w:val="center"/>
            </w:pPr>
            <w:r>
              <w:rPr>
                <w:sz w:val="20"/>
              </w:rPr>
              <w:t>50 (100%)</w:t>
            </w:r>
          </w:p>
        </w:tc>
      </w:tr>
    </w:tbl>
    <w:p w14:paraId="484E9B09" w14:textId="77777777" w:rsidR="00985070" w:rsidRPr="00120F94" w:rsidRDefault="0000090E">
      <w:pPr>
        <w:pStyle w:val="Heading2"/>
        <w:spacing w:before="0" w:after="200"/>
      </w:pPr>
      <w:bookmarkStart w:id="19" w:name="_Toc226003699"/>
      <w:r w:rsidRPr="00120F94">
        <w:rPr>
          <w:sz w:val="26"/>
        </w:rPr>
        <w:t>3.2 Inter-Rater Reliability</w:t>
      </w:r>
      <w:bookmarkEnd w:id="19"/>
    </w:p>
    <w:p w14:paraId="0A9E7D18" w14:textId="77777777" w:rsidR="00985070" w:rsidRDefault="0000090E">
      <w:pPr>
        <w:spacing w:after="120"/>
      </w:pPr>
      <w: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7D31A681" w14:textId="77777777" w:rsidR="00985070" w:rsidRDefault="0000090E">
      <w:pPr>
        <w:spacing w:after="120"/>
      </w:pPr>
      <w: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74CDAA2E" w14:textId="77777777" w:rsidR="00985070" w:rsidRPr="00120F94" w:rsidRDefault="0000090E">
      <w:pPr>
        <w:pStyle w:val="Heading2"/>
        <w:spacing w:before="0" w:after="200"/>
      </w:pPr>
      <w:bookmarkStart w:id="20" w:name="_Toc226003700"/>
      <w:r w:rsidRPr="00120F94">
        <w:rPr>
          <w:sz w:val="26"/>
        </w:rPr>
        <w:t>3.3 DISCERN Scores by Platform</w:t>
      </w:r>
      <w:bookmarkEnd w:id="20"/>
    </w:p>
    <w:p w14:paraId="1106A8B7" w14:textId="77777777" w:rsidR="00985070" w:rsidRDefault="0000090E">
      <w:pPr>
        <w:spacing w:after="120"/>
      </w:pPr>
      <w: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w:t>
      </w:r>
      <w:r>
        <w:t xml:space="preserve">xcellent), the modal category for websites was 'fair' (44%), for YouTube 'fair' (48%), for TikTok 'poor' </w:t>
      </w:r>
      <w:r>
        <w:lastRenderedPageBreak/>
        <w:t>(55.3%), and for Instagram 'poor' (50%). Notably, 42% of Instagram items scored in the 'very poor' range, compared with 0% for both websites and YouTube.</w:t>
      </w:r>
    </w:p>
    <w:p w14:paraId="47832DA7" w14:textId="77777777" w:rsidR="00985070" w:rsidRDefault="0000090E">
      <w:pPr>
        <w:spacing w:after="80"/>
        <w:jc w:val="center"/>
      </w:pPr>
      <w:r>
        <w:rPr>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985070" w14:paraId="3012A9CB" w14:textId="77777777">
        <w:trPr>
          <w:jc w:val="center"/>
        </w:trPr>
        <w:tc>
          <w:tcPr>
            <w:tcW w:w="1003" w:type="dxa"/>
            <w:shd w:val="clear" w:color="auto" w:fill="D9E2F3"/>
          </w:tcPr>
          <w:p w14:paraId="0E7B29DA" w14:textId="77777777" w:rsidR="00985070" w:rsidRDefault="0000090E">
            <w:pPr>
              <w:spacing w:after="40" w:line="240" w:lineRule="auto"/>
              <w:jc w:val="center"/>
            </w:pPr>
            <w:r>
              <w:rPr>
                <w:b/>
                <w:sz w:val="20"/>
              </w:rPr>
              <w:t>Platform</w:t>
            </w:r>
          </w:p>
        </w:tc>
        <w:tc>
          <w:tcPr>
            <w:tcW w:w="1003" w:type="dxa"/>
            <w:shd w:val="clear" w:color="auto" w:fill="D9E2F3"/>
          </w:tcPr>
          <w:p w14:paraId="26013CEE" w14:textId="77777777" w:rsidR="00985070" w:rsidRDefault="0000090E">
            <w:pPr>
              <w:spacing w:after="40" w:line="240" w:lineRule="auto"/>
              <w:jc w:val="center"/>
            </w:pPr>
            <w:r>
              <w:rPr>
                <w:b/>
                <w:sz w:val="20"/>
              </w:rPr>
              <w:t>n</w:t>
            </w:r>
          </w:p>
        </w:tc>
        <w:tc>
          <w:tcPr>
            <w:tcW w:w="1003" w:type="dxa"/>
            <w:shd w:val="clear" w:color="auto" w:fill="D9E2F3"/>
          </w:tcPr>
          <w:p w14:paraId="188B3ACC" w14:textId="77777777" w:rsidR="00985070" w:rsidRDefault="0000090E">
            <w:pPr>
              <w:spacing w:after="40" w:line="240" w:lineRule="auto"/>
              <w:jc w:val="center"/>
            </w:pPr>
            <w:r>
              <w:rPr>
                <w:b/>
                <w:sz w:val="20"/>
              </w:rPr>
              <w:t>M</w:t>
            </w:r>
          </w:p>
        </w:tc>
        <w:tc>
          <w:tcPr>
            <w:tcW w:w="1003" w:type="dxa"/>
            <w:shd w:val="clear" w:color="auto" w:fill="D9E2F3"/>
          </w:tcPr>
          <w:p w14:paraId="305B70C3" w14:textId="77777777" w:rsidR="00985070" w:rsidRDefault="0000090E">
            <w:pPr>
              <w:spacing w:after="40" w:line="240" w:lineRule="auto"/>
              <w:jc w:val="center"/>
            </w:pPr>
            <w:r>
              <w:rPr>
                <w:b/>
                <w:sz w:val="20"/>
              </w:rPr>
              <w:t>SD</w:t>
            </w:r>
          </w:p>
        </w:tc>
        <w:tc>
          <w:tcPr>
            <w:tcW w:w="1003" w:type="dxa"/>
            <w:shd w:val="clear" w:color="auto" w:fill="D9E2F3"/>
          </w:tcPr>
          <w:p w14:paraId="3F01BBB6" w14:textId="77777777" w:rsidR="00985070" w:rsidRDefault="0000090E">
            <w:pPr>
              <w:spacing w:after="40" w:line="240" w:lineRule="auto"/>
              <w:jc w:val="center"/>
            </w:pPr>
            <w:r>
              <w:rPr>
                <w:b/>
                <w:sz w:val="20"/>
              </w:rPr>
              <w:t>Mdn</w:t>
            </w:r>
          </w:p>
        </w:tc>
        <w:tc>
          <w:tcPr>
            <w:tcW w:w="1003" w:type="dxa"/>
            <w:shd w:val="clear" w:color="auto" w:fill="D9E2F3"/>
          </w:tcPr>
          <w:p w14:paraId="408B0AE9" w14:textId="77777777" w:rsidR="00985070" w:rsidRDefault="0000090E">
            <w:pPr>
              <w:spacing w:after="40" w:line="240" w:lineRule="auto"/>
              <w:jc w:val="center"/>
            </w:pPr>
            <w:r>
              <w:rPr>
                <w:b/>
                <w:sz w:val="20"/>
              </w:rPr>
              <w:t>Q1</w:t>
            </w:r>
          </w:p>
        </w:tc>
        <w:tc>
          <w:tcPr>
            <w:tcW w:w="1003" w:type="dxa"/>
            <w:shd w:val="clear" w:color="auto" w:fill="D9E2F3"/>
          </w:tcPr>
          <w:p w14:paraId="312E65A9" w14:textId="77777777" w:rsidR="00985070" w:rsidRDefault="0000090E">
            <w:pPr>
              <w:spacing w:after="40" w:line="240" w:lineRule="auto"/>
              <w:jc w:val="center"/>
            </w:pPr>
            <w:r>
              <w:rPr>
                <w:b/>
                <w:sz w:val="20"/>
              </w:rPr>
              <w:t>Q3</w:t>
            </w:r>
          </w:p>
        </w:tc>
        <w:tc>
          <w:tcPr>
            <w:tcW w:w="1003" w:type="dxa"/>
            <w:shd w:val="clear" w:color="auto" w:fill="D9E2F3"/>
          </w:tcPr>
          <w:p w14:paraId="5BFED624" w14:textId="77777777" w:rsidR="00985070" w:rsidRDefault="0000090E">
            <w:pPr>
              <w:spacing w:after="40" w:line="240" w:lineRule="auto"/>
              <w:jc w:val="center"/>
            </w:pPr>
            <w:r>
              <w:rPr>
                <w:b/>
                <w:sz w:val="20"/>
              </w:rPr>
              <w:t>Min</w:t>
            </w:r>
          </w:p>
        </w:tc>
        <w:tc>
          <w:tcPr>
            <w:tcW w:w="1003" w:type="dxa"/>
            <w:shd w:val="clear" w:color="auto" w:fill="D9E2F3"/>
          </w:tcPr>
          <w:p w14:paraId="5A6A036F" w14:textId="77777777" w:rsidR="00985070" w:rsidRDefault="0000090E">
            <w:pPr>
              <w:spacing w:after="40" w:line="240" w:lineRule="auto"/>
              <w:jc w:val="center"/>
            </w:pPr>
            <w:r>
              <w:rPr>
                <w:b/>
                <w:sz w:val="20"/>
              </w:rPr>
              <w:t>Max</w:t>
            </w:r>
          </w:p>
        </w:tc>
      </w:tr>
      <w:tr w:rsidR="00985070" w14:paraId="3160076B" w14:textId="77777777">
        <w:trPr>
          <w:jc w:val="center"/>
        </w:trPr>
        <w:tc>
          <w:tcPr>
            <w:tcW w:w="1003" w:type="dxa"/>
          </w:tcPr>
          <w:p w14:paraId="57089CDF" w14:textId="77777777" w:rsidR="00985070" w:rsidRDefault="0000090E">
            <w:pPr>
              <w:spacing w:after="40" w:line="240" w:lineRule="auto"/>
              <w:jc w:val="center"/>
            </w:pPr>
            <w:r>
              <w:rPr>
                <w:sz w:val="20"/>
              </w:rPr>
              <w:t>Website</w:t>
            </w:r>
          </w:p>
        </w:tc>
        <w:tc>
          <w:tcPr>
            <w:tcW w:w="1003" w:type="dxa"/>
          </w:tcPr>
          <w:p w14:paraId="007705D6" w14:textId="77777777" w:rsidR="00985070" w:rsidRDefault="0000090E">
            <w:pPr>
              <w:spacing w:after="40" w:line="240" w:lineRule="auto"/>
              <w:jc w:val="center"/>
            </w:pPr>
            <w:r>
              <w:rPr>
                <w:sz w:val="20"/>
              </w:rPr>
              <w:t>50</w:t>
            </w:r>
          </w:p>
        </w:tc>
        <w:tc>
          <w:tcPr>
            <w:tcW w:w="1003" w:type="dxa"/>
          </w:tcPr>
          <w:p w14:paraId="712788A7" w14:textId="77777777" w:rsidR="00985070" w:rsidRDefault="0000090E">
            <w:pPr>
              <w:spacing w:after="40" w:line="240" w:lineRule="auto"/>
              <w:jc w:val="center"/>
            </w:pPr>
            <w:r>
              <w:rPr>
                <w:sz w:val="20"/>
              </w:rPr>
              <w:t>47.02</w:t>
            </w:r>
          </w:p>
        </w:tc>
        <w:tc>
          <w:tcPr>
            <w:tcW w:w="1003" w:type="dxa"/>
          </w:tcPr>
          <w:p w14:paraId="14B26B6D" w14:textId="77777777" w:rsidR="00985070" w:rsidRDefault="0000090E">
            <w:pPr>
              <w:spacing w:after="40" w:line="240" w:lineRule="auto"/>
              <w:jc w:val="center"/>
            </w:pPr>
            <w:r>
              <w:rPr>
                <w:sz w:val="20"/>
              </w:rPr>
              <w:t>7.90</w:t>
            </w:r>
          </w:p>
        </w:tc>
        <w:tc>
          <w:tcPr>
            <w:tcW w:w="1003" w:type="dxa"/>
          </w:tcPr>
          <w:p w14:paraId="1BD00440" w14:textId="77777777" w:rsidR="00985070" w:rsidRDefault="0000090E">
            <w:pPr>
              <w:spacing w:after="40" w:line="240" w:lineRule="auto"/>
              <w:jc w:val="center"/>
            </w:pPr>
            <w:r>
              <w:rPr>
                <w:sz w:val="20"/>
              </w:rPr>
              <w:t>48.5</w:t>
            </w:r>
          </w:p>
        </w:tc>
        <w:tc>
          <w:tcPr>
            <w:tcW w:w="1003" w:type="dxa"/>
          </w:tcPr>
          <w:p w14:paraId="163FC1F3" w14:textId="77777777" w:rsidR="00985070" w:rsidRDefault="0000090E">
            <w:pPr>
              <w:spacing w:after="40" w:line="240" w:lineRule="auto"/>
              <w:jc w:val="center"/>
            </w:pPr>
            <w:r>
              <w:rPr>
                <w:sz w:val="20"/>
              </w:rPr>
              <w:t>43.00</w:t>
            </w:r>
          </w:p>
        </w:tc>
        <w:tc>
          <w:tcPr>
            <w:tcW w:w="1003" w:type="dxa"/>
          </w:tcPr>
          <w:p w14:paraId="270051AF" w14:textId="77777777" w:rsidR="00985070" w:rsidRDefault="0000090E">
            <w:pPr>
              <w:spacing w:after="40" w:line="240" w:lineRule="auto"/>
              <w:jc w:val="center"/>
            </w:pPr>
            <w:r>
              <w:rPr>
                <w:sz w:val="20"/>
              </w:rPr>
              <w:t>52.75</w:t>
            </w:r>
          </w:p>
        </w:tc>
        <w:tc>
          <w:tcPr>
            <w:tcW w:w="1003" w:type="dxa"/>
          </w:tcPr>
          <w:p w14:paraId="524A6836" w14:textId="77777777" w:rsidR="00985070" w:rsidRDefault="0000090E">
            <w:pPr>
              <w:spacing w:after="40" w:line="240" w:lineRule="auto"/>
              <w:jc w:val="center"/>
            </w:pPr>
            <w:r>
              <w:rPr>
                <w:sz w:val="20"/>
              </w:rPr>
              <w:t>28</w:t>
            </w:r>
          </w:p>
        </w:tc>
        <w:tc>
          <w:tcPr>
            <w:tcW w:w="1003" w:type="dxa"/>
          </w:tcPr>
          <w:p w14:paraId="0B8CBDF5" w14:textId="77777777" w:rsidR="00985070" w:rsidRDefault="0000090E">
            <w:pPr>
              <w:spacing w:after="40" w:line="240" w:lineRule="auto"/>
              <w:jc w:val="center"/>
            </w:pPr>
            <w:r>
              <w:rPr>
                <w:sz w:val="20"/>
              </w:rPr>
              <w:t>64</w:t>
            </w:r>
          </w:p>
        </w:tc>
      </w:tr>
      <w:tr w:rsidR="00985070" w14:paraId="26460F4D" w14:textId="77777777">
        <w:trPr>
          <w:jc w:val="center"/>
        </w:trPr>
        <w:tc>
          <w:tcPr>
            <w:tcW w:w="1003" w:type="dxa"/>
          </w:tcPr>
          <w:p w14:paraId="4C095C2D" w14:textId="77777777" w:rsidR="00985070" w:rsidRDefault="0000090E">
            <w:pPr>
              <w:spacing w:after="40" w:line="240" w:lineRule="auto"/>
              <w:jc w:val="center"/>
            </w:pPr>
            <w:r>
              <w:rPr>
                <w:sz w:val="20"/>
              </w:rPr>
              <w:t>YouTube</w:t>
            </w:r>
          </w:p>
        </w:tc>
        <w:tc>
          <w:tcPr>
            <w:tcW w:w="1003" w:type="dxa"/>
          </w:tcPr>
          <w:p w14:paraId="1E220F0E" w14:textId="77777777" w:rsidR="00985070" w:rsidRDefault="0000090E">
            <w:pPr>
              <w:spacing w:after="40" w:line="240" w:lineRule="auto"/>
              <w:jc w:val="center"/>
            </w:pPr>
            <w:r>
              <w:rPr>
                <w:sz w:val="20"/>
              </w:rPr>
              <w:t>50</w:t>
            </w:r>
          </w:p>
        </w:tc>
        <w:tc>
          <w:tcPr>
            <w:tcW w:w="1003" w:type="dxa"/>
          </w:tcPr>
          <w:p w14:paraId="1BA8445C" w14:textId="77777777" w:rsidR="00985070" w:rsidRDefault="0000090E">
            <w:pPr>
              <w:spacing w:after="40" w:line="240" w:lineRule="auto"/>
              <w:jc w:val="center"/>
            </w:pPr>
            <w:r>
              <w:rPr>
                <w:sz w:val="20"/>
              </w:rPr>
              <w:t>42.88</w:t>
            </w:r>
          </w:p>
        </w:tc>
        <w:tc>
          <w:tcPr>
            <w:tcW w:w="1003" w:type="dxa"/>
          </w:tcPr>
          <w:p w14:paraId="215340B6" w14:textId="77777777" w:rsidR="00985070" w:rsidRDefault="0000090E">
            <w:pPr>
              <w:spacing w:after="40" w:line="240" w:lineRule="auto"/>
              <w:jc w:val="center"/>
            </w:pPr>
            <w:r>
              <w:rPr>
                <w:sz w:val="20"/>
              </w:rPr>
              <w:t>7.10</w:t>
            </w:r>
          </w:p>
        </w:tc>
        <w:tc>
          <w:tcPr>
            <w:tcW w:w="1003" w:type="dxa"/>
          </w:tcPr>
          <w:p w14:paraId="11E63DF1" w14:textId="77777777" w:rsidR="00985070" w:rsidRDefault="0000090E">
            <w:pPr>
              <w:spacing w:after="40" w:line="240" w:lineRule="auto"/>
              <w:jc w:val="center"/>
            </w:pPr>
            <w:r>
              <w:rPr>
                <w:sz w:val="20"/>
              </w:rPr>
              <w:t>42.0</w:t>
            </w:r>
          </w:p>
        </w:tc>
        <w:tc>
          <w:tcPr>
            <w:tcW w:w="1003" w:type="dxa"/>
          </w:tcPr>
          <w:p w14:paraId="48E30664" w14:textId="77777777" w:rsidR="00985070" w:rsidRDefault="0000090E">
            <w:pPr>
              <w:spacing w:after="40" w:line="240" w:lineRule="auto"/>
              <w:jc w:val="center"/>
            </w:pPr>
            <w:r>
              <w:rPr>
                <w:sz w:val="20"/>
              </w:rPr>
              <w:t>38.00</w:t>
            </w:r>
          </w:p>
        </w:tc>
        <w:tc>
          <w:tcPr>
            <w:tcW w:w="1003" w:type="dxa"/>
          </w:tcPr>
          <w:p w14:paraId="4878FAE0" w14:textId="77777777" w:rsidR="00985070" w:rsidRDefault="0000090E">
            <w:pPr>
              <w:spacing w:after="40" w:line="240" w:lineRule="auto"/>
              <w:jc w:val="center"/>
            </w:pPr>
            <w:r>
              <w:rPr>
                <w:sz w:val="20"/>
              </w:rPr>
              <w:t>47.00</w:t>
            </w:r>
          </w:p>
        </w:tc>
        <w:tc>
          <w:tcPr>
            <w:tcW w:w="1003" w:type="dxa"/>
          </w:tcPr>
          <w:p w14:paraId="643D4754" w14:textId="77777777" w:rsidR="00985070" w:rsidRDefault="0000090E">
            <w:pPr>
              <w:spacing w:after="40" w:line="240" w:lineRule="auto"/>
              <w:jc w:val="center"/>
            </w:pPr>
            <w:r>
              <w:rPr>
                <w:sz w:val="20"/>
              </w:rPr>
              <w:t>30</w:t>
            </w:r>
          </w:p>
        </w:tc>
        <w:tc>
          <w:tcPr>
            <w:tcW w:w="1003" w:type="dxa"/>
          </w:tcPr>
          <w:p w14:paraId="1DE64732" w14:textId="77777777" w:rsidR="00985070" w:rsidRDefault="0000090E">
            <w:pPr>
              <w:spacing w:after="40" w:line="240" w:lineRule="auto"/>
              <w:jc w:val="center"/>
            </w:pPr>
            <w:r>
              <w:rPr>
                <w:sz w:val="20"/>
              </w:rPr>
              <w:t>57</w:t>
            </w:r>
          </w:p>
        </w:tc>
      </w:tr>
      <w:tr w:rsidR="00985070" w14:paraId="20B0FEE0" w14:textId="77777777">
        <w:trPr>
          <w:jc w:val="center"/>
        </w:trPr>
        <w:tc>
          <w:tcPr>
            <w:tcW w:w="1003" w:type="dxa"/>
          </w:tcPr>
          <w:p w14:paraId="68C5B10C" w14:textId="77777777" w:rsidR="00985070" w:rsidRDefault="0000090E">
            <w:pPr>
              <w:spacing w:after="40" w:line="240" w:lineRule="auto"/>
              <w:jc w:val="center"/>
            </w:pPr>
            <w:r>
              <w:rPr>
                <w:sz w:val="20"/>
              </w:rPr>
              <w:t>TikTok</w:t>
            </w:r>
          </w:p>
        </w:tc>
        <w:tc>
          <w:tcPr>
            <w:tcW w:w="1003" w:type="dxa"/>
          </w:tcPr>
          <w:p w14:paraId="0325FC6B" w14:textId="77777777" w:rsidR="00985070" w:rsidRDefault="0000090E">
            <w:pPr>
              <w:spacing w:after="40" w:line="240" w:lineRule="auto"/>
              <w:jc w:val="center"/>
            </w:pPr>
            <w:r>
              <w:rPr>
                <w:sz w:val="20"/>
              </w:rPr>
              <w:t>47</w:t>
            </w:r>
          </w:p>
        </w:tc>
        <w:tc>
          <w:tcPr>
            <w:tcW w:w="1003" w:type="dxa"/>
          </w:tcPr>
          <w:p w14:paraId="63514D4A" w14:textId="77777777" w:rsidR="00985070" w:rsidRDefault="0000090E">
            <w:pPr>
              <w:spacing w:after="40" w:line="240" w:lineRule="auto"/>
              <w:jc w:val="center"/>
            </w:pPr>
            <w:r>
              <w:rPr>
                <w:sz w:val="20"/>
              </w:rPr>
              <w:t>35.64</w:t>
            </w:r>
          </w:p>
        </w:tc>
        <w:tc>
          <w:tcPr>
            <w:tcW w:w="1003" w:type="dxa"/>
          </w:tcPr>
          <w:p w14:paraId="410F0779" w14:textId="77777777" w:rsidR="00985070" w:rsidRDefault="0000090E">
            <w:pPr>
              <w:spacing w:after="40" w:line="240" w:lineRule="auto"/>
              <w:jc w:val="center"/>
            </w:pPr>
            <w:r>
              <w:rPr>
                <w:sz w:val="20"/>
              </w:rPr>
              <w:t>7.97</w:t>
            </w:r>
          </w:p>
        </w:tc>
        <w:tc>
          <w:tcPr>
            <w:tcW w:w="1003" w:type="dxa"/>
          </w:tcPr>
          <w:p w14:paraId="789E7389" w14:textId="77777777" w:rsidR="00985070" w:rsidRDefault="0000090E">
            <w:pPr>
              <w:spacing w:after="40" w:line="240" w:lineRule="auto"/>
              <w:jc w:val="center"/>
            </w:pPr>
            <w:r>
              <w:rPr>
                <w:sz w:val="20"/>
              </w:rPr>
              <w:t>35.0</w:t>
            </w:r>
          </w:p>
        </w:tc>
        <w:tc>
          <w:tcPr>
            <w:tcW w:w="1003" w:type="dxa"/>
          </w:tcPr>
          <w:p w14:paraId="71C35304" w14:textId="77777777" w:rsidR="00985070" w:rsidRDefault="0000090E">
            <w:pPr>
              <w:spacing w:after="40" w:line="240" w:lineRule="auto"/>
              <w:jc w:val="center"/>
            </w:pPr>
            <w:r>
              <w:rPr>
                <w:sz w:val="20"/>
              </w:rPr>
              <w:t>31.00</w:t>
            </w:r>
          </w:p>
        </w:tc>
        <w:tc>
          <w:tcPr>
            <w:tcW w:w="1003" w:type="dxa"/>
          </w:tcPr>
          <w:p w14:paraId="6D54B138" w14:textId="77777777" w:rsidR="00985070" w:rsidRDefault="0000090E">
            <w:pPr>
              <w:spacing w:after="40" w:line="240" w:lineRule="auto"/>
              <w:jc w:val="center"/>
            </w:pPr>
            <w:r>
              <w:rPr>
                <w:sz w:val="20"/>
              </w:rPr>
              <w:t>39.00</w:t>
            </w:r>
          </w:p>
        </w:tc>
        <w:tc>
          <w:tcPr>
            <w:tcW w:w="1003" w:type="dxa"/>
          </w:tcPr>
          <w:p w14:paraId="651F996B" w14:textId="77777777" w:rsidR="00985070" w:rsidRDefault="0000090E">
            <w:pPr>
              <w:spacing w:after="40" w:line="240" w:lineRule="auto"/>
              <w:jc w:val="center"/>
            </w:pPr>
            <w:r>
              <w:rPr>
                <w:sz w:val="20"/>
              </w:rPr>
              <w:t>20</w:t>
            </w:r>
          </w:p>
        </w:tc>
        <w:tc>
          <w:tcPr>
            <w:tcW w:w="1003" w:type="dxa"/>
          </w:tcPr>
          <w:p w14:paraId="084D8341" w14:textId="77777777" w:rsidR="00985070" w:rsidRDefault="0000090E">
            <w:pPr>
              <w:spacing w:after="40" w:line="240" w:lineRule="auto"/>
              <w:jc w:val="center"/>
            </w:pPr>
            <w:r>
              <w:rPr>
                <w:sz w:val="20"/>
              </w:rPr>
              <w:t>57</w:t>
            </w:r>
          </w:p>
        </w:tc>
      </w:tr>
      <w:tr w:rsidR="00985070" w14:paraId="38E9AD84" w14:textId="77777777">
        <w:trPr>
          <w:jc w:val="center"/>
        </w:trPr>
        <w:tc>
          <w:tcPr>
            <w:tcW w:w="1003" w:type="dxa"/>
          </w:tcPr>
          <w:p w14:paraId="412E9BEF" w14:textId="77777777" w:rsidR="00985070" w:rsidRDefault="0000090E">
            <w:pPr>
              <w:spacing w:after="40" w:line="240" w:lineRule="auto"/>
              <w:jc w:val="center"/>
            </w:pPr>
            <w:r>
              <w:rPr>
                <w:sz w:val="20"/>
              </w:rPr>
              <w:t>Instagram</w:t>
            </w:r>
          </w:p>
        </w:tc>
        <w:tc>
          <w:tcPr>
            <w:tcW w:w="1003" w:type="dxa"/>
          </w:tcPr>
          <w:p w14:paraId="34210162" w14:textId="77777777" w:rsidR="00985070" w:rsidRDefault="0000090E">
            <w:pPr>
              <w:spacing w:after="40" w:line="240" w:lineRule="auto"/>
              <w:jc w:val="center"/>
            </w:pPr>
            <w:r>
              <w:rPr>
                <w:sz w:val="20"/>
              </w:rPr>
              <w:t>50</w:t>
            </w:r>
          </w:p>
        </w:tc>
        <w:tc>
          <w:tcPr>
            <w:tcW w:w="1003" w:type="dxa"/>
          </w:tcPr>
          <w:p w14:paraId="713ED31B" w14:textId="77777777" w:rsidR="00985070" w:rsidRDefault="0000090E">
            <w:pPr>
              <w:spacing w:after="40" w:line="240" w:lineRule="auto"/>
              <w:jc w:val="center"/>
            </w:pPr>
            <w:r>
              <w:rPr>
                <w:sz w:val="20"/>
              </w:rPr>
              <w:t>28.98</w:t>
            </w:r>
          </w:p>
        </w:tc>
        <w:tc>
          <w:tcPr>
            <w:tcW w:w="1003" w:type="dxa"/>
          </w:tcPr>
          <w:p w14:paraId="1235B018" w14:textId="77777777" w:rsidR="00985070" w:rsidRDefault="0000090E">
            <w:pPr>
              <w:spacing w:after="40" w:line="240" w:lineRule="auto"/>
              <w:jc w:val="center"/>
            </w:pPr>
            <w:r>
              <w:rPr>
                <w:sz w:val="20"/>
              </w:rPr>
              <w:t>6.82</w:t>
            </w:r>
          </w:p>
        </w:tc>
        <w:tc>
          <w:tcPr>
            <w:tcW w:w="1003" w:type="dxa"/>
          </w:tcPr>
          <w:p w14:paraId="30B130CF" w14:textId="77777777" w:rsidR="00985070" w:rsidRDefault="0000090E">
            <w:pPr>
              <w:spacing w:after="40" w:line="240" w:lineRule="auto"/>
              <w:jc w:val="center"/>
            </w:pPr>
            <w:r>
              <w:rPr>
                <w:sz w:val="20"/>
              </w:rPr>
              <w:t>27.5</w:t>
            </w:r>
          </w:p>
        </w:tc>
        <w:tc>
          <w:tcPr>
            <w:tcW w:w="1003" w:type="dxa"/>
          </w:tcPr>
          <w:p w14:paraId="18AA2F7F" w14:textId="77777777" w:rsidR="00985070" w:rsidRDefault="0000090E">
            <w:pPr>
              <w:spacing w:after="40" w:line="240" w:lineRule="auto"/>
              <w:jc w:val="center"/>
            </w:pPr>
            <w:r>
              <w:rPr>
                <w:sz w:val="20"/>
              </w:rPr>
              <w:t>25.00</w:t>
            </w:r>
          </w:p>
        </w:tc>
        <w:tc>
          <w:tcPr>
            <w:tcW w:w="1003" w:type="dxa"/>
          </w:tcPr>
          <w:p w14:paraId="53ECDAC0" w14:textId="77777777" w:rsidR="00985070" w:rsidRDefault="0000090E">
            <w:pPr>
              <w:spacing w:after="40" w:line="240" w:lineRule="auto"/>
              <w:jc w:val="center"/>
            </w:pPr>
            <w:r>
              <w:rPr>
                <w:sz w:val="20"/>
              </w:rPr>
              <w:t>34.00</w:t>
            </w:r>
          </w:p>
        </w:tc>
        <w:tc>
          <w:tcPr>
            <w:tcW w:w="1003" w:type="dxa"/>
          </w:tcPr>
          <w:p w14:paraId="4090D9C2" w14:textId="77777777" w:rsidR="00985070" w:rsidRDefault="0000090E">
            <w:pPr>
              <w:spacing w:after="40" w:line="240" w:lineRule="auto"/>
              <w:jc w:val="center"/>
            </w:pPr>
            <w:r>
              <w:rPr>
                <w:sz w:val="20"/>
              </w:rPr>
              <w:t>17</w:t>
            </w:r>
          </w:p>
        </w:tc>
        <w:tc>
          <w:tcPr>
            <w:tcW w:w="1003" w:type="dxa"/>
          </w:tcPr>
          <w:p w14:paraId="0FFEB16F" w14:textId="77777777" w:rsidR="00985070" w:rsidRDefault="0000090E">
            <w:pPr>
              <w:spacing w:after="40" w:line="240" w:lineRule="auto"/>
              <w:jc w:val="center"/>
            </w:pPr>
            <w:r>
              <w:rPr>
                <w:sz w:val="20"/>
              </w:rPr>
              <w:t>52</w:t>
            </w:r>
          </w:p>
        </w:tc>
      </w:tr>
      <w:tr w:rsidR="00985070" w14:paraId="14665FCD" w14:textId="77777777">
        <w:trPr>
          <w:jc w:val="center"/>
        </w:trPr>
        <w:tc>
          <w:tcPr>
            <w:tcW w:w="1003" w:type="dxa"/>
          </w:tcPr>
          <w:p w14:paraId="77B271A6" w14:textId="77777777" w:rsidR="00985070" w:rsidRDefault="0000090E">
            <w:pPr>
              <w:spacing w:after="40" w:line="240" w:lineRule="auto"/>
              <w:jc w:val="center"/>
            </w:pPr>
            <w:r>
              <w:rPr>
                <w:sz w:val="20"/>
              </w:rPr>
              <w:t>Overall</w:t>
            </w:r>
          </w:p>
        </w:tc>
        <w:tc>
          <w:tcPr>
            <w:tcW w:w="1003" w:type="dxa"/>
          </w:tcPr>
          <w:p w14:paraId="13BEDF33" w14:textId="77777777" w:rsidR="00985070" w:rsidRDefault="0000090E">
            <w:pPr>
              <w:spacing w:after="40" w:line="240" w:lineRule="auto"/>
              <w:jc w:val="center"/>
            </w:pPr>
            <w:r>
              <w:rPr>
                <w:sz w:val="20"/>
              </w:rPr>
              <w:t>197</w:t>
            </w:r>
          </w:p>
        </w:tc>
        <w:tc>
          <w:tcPr>
            <w:tcW w:w="1003" w:type="dxa"/>
          </w:tcPr>
          <w:p w14:paraId="1C855E9A" w14:textId="77777777" w:rsidR="00985070" w:rsidRDefault="0000090E">
            <w:pPr>
              <w:spacing w:after="40" w:line="240" w:lineRule="auto"/>
              <w:jc w:val="center"/>
            </w:pPr>
            <w:r>
              <w:rPr>
                <w:sz w:val="20"/>
              </w:rPr>
              <w:t>38.68</w:t>
            </w:r>
          </w:p>
        </w:tc>
        <w:tc>
          <w:tcPr>
            <w:tcW w:w="1003" w:type="dxa"/>
          </w:tcPr>
          <w:p w14:paraId="438B00D4" w14:textId="77777777" w:rsidR="00985070" w:rsidRDefault="0000090E">
            <w:pPr>
              <w:spacing w:after="40" w:line="240" w:lineRule="auto"/>
              <w:jc w:val="center"/>
            </w:pPr>
            <w:r>
              <w:rPr>
                <w:sz w:val="20"/>
              </w:rPr>
              <w:t>10.16</w:t>
            </w:r>
          </w:p>
        </w:tc>
        <w:tc>
          <w:tcPr>
            <w:tcW w:w="1003" w:type="dxa"/>
          </w:tcPr>
          <w:p w14:paraId="46AB9869" w14:textId="77777777" w:rsidR="00985070" w:rsidRDefault="0000090E">
            <w:pPr>
              <w:spacing w:after="40" w:line="240" w:lineRule="auto"/>
              <w:jc w:val="center"/>
            </w:pPr>
            <w:r>
              <w:rPr>
                <w:sz w:val="20"/>
              </w:rPr>
              <w:t>38.0</w:t>
            </w:r>
          </w:p>
        </w:tc>
        <w:tc>
          <w:tcPr>
            <w:tcW w:w="1003" w:type="dxa"/>
          </w:tcPr>
          <w:p w14:paraId="4002D45A" w14:textId="77777777" w:rsidR="00985070" w:rsidRDefault="0000090E">
            <w:pPr>
              <w:spacing w:after="40" w:line="240" w:lineRule="auto"/>
              <w:jc w:val="center"/>
            </w:pPr>
            <w:r>
              <w:rPr>
                <w:sz w:val="20"/>
              </w:rPr>
              <w:t>—</w:t>
            </w:r>
          </w:p>
        </w:tc>
        <w:tc>
          <w:tcPr>
            <w:tcW w:w="1003" w:type="dxa"/>
          </w:tcPr>
          <w:p w14:paraId="4799633A" w14:textId="77777777" w:rsidR="00985070" w:rsidRDefault="0000090E">
            <w:pPr>
              <w:spacing w:after="40" w:line="240" w:lineRule="auto"/>
              <w:jc w:val="center"/>
            </w:pPr>
            <w:r>
              <w:rPr>
                <w:sz w:val="20"/>
              </w:rPr>
              <w:t>—</w:t>
            </w:r>
          </w:p>
        </w:tc>
        <w:tc>
          <w:tcPr>
            <w:tcW w:w="1003" w:type="dxa"/>
          </w:tcPr>
          <w:p w14:paraId="62807C70" w14:textId="77777777" w:rsidR="00985070" w:rsidRDefault="0000090E">
            <w:pPr>
              <w:spacing w:after="40" w:line="240" w:lineRule="auto"/>
              <w:jc w:val="center"/>
            </w:pPr>
            <w:r>
              <w:rPr>
                <w:sz w:val="20"/>
              </w:rPr>
              <w:t>17</w:t>
            </w:r>
          </w:p>
        </w:tc>
        <w:tc>
          <w:tcPr>
            <w:tcW w:w="1003" w:type="dxa"/>
          </w:tcPr>
          <w:p w14:paraId="7632C2C1" w14:textId="77777777" w:rsidR="00985070" w:rsidRDefault="0000090E">
            <w:pPr>
              <w:spacing w:after="40" w:line="240" w:lineRule="auto"/>
              <w:jc w:val="center"/>
            </w:pPr>
            <w:r>
              <w:rPr>
                <w:sz w:val="20"/>
              </w:rPr>
              <w:t>64</w:t>
            </w:r>
          </w:p>
        </w:tc>
      </w:tr>
    </w:tbl>
    <w:p w14:paraId="3675EE5A" w14:textId="77777777" w:rsidR="00985070" w:rsidRDefault="0000090E">
      <w:pPr>
        <w:spacing w:after="120"/>
      </w:pPr>
      <w:r>
        <w:t>Note. M = mean; SD = standard deviation; Mdn = median; Q1 = 25th percentile; Q3 = 75th percentile. DISCERN score categories are based on commonly adopted thresholds in the health information quality literature.</w:t>
      </w:r>
    </w:p>
    <w:p w14:paraId="6545B2FB" w14:textId="77777777" w:rsidR="00985070" w:rsidRDefault="0000090E">
      <w:pPr>
        <w:spacing w:after="80" w:line="240" w:lineRule="auto"/>
        <w:jc w:val="center"/>
      </w:pPr>
      <w:r>
        <w:rPr>
          <w:noProof/>
        </w:rPr>
        <w:drawing>
          <wp:inline distT="0" distB="0" distL="0" distR="0" wp14:anchorId="32889106" wp14:editId="3C307137">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3DF0418B" w14:textId="77777777" w:rsidR="00985070" w:rsidRDefault="0000090E">
      <w:pPr>
        <w:spacing w:after="240" w:line="240" w:lineRule="auto"/>
        <w:jc w:val="center"/>
      </w:pPr>
      <w:r>
        <w:rPr>
          <w:i/>
          <w:sz w:val="22"/>
        </w:rPr>
        <w:t>Figure 1. Box plot of DISCERN total scores by platform. The horizontal line within each box represents the median; box boundaries indicate Q1 and Q3; whiskers extend to 1.5 times the IQR.</w:t>
      </w:r>
    </w:p>
    <w:p w14:paraId="450F3CB9" w14:textId="77777777" w:rsidR="00985070" w:rsidRDefault="0000090E">
      <w:pPr>
        <w:spacing w:after="120"/>
      </w:pPr>
      <w: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74996D21" w14:textId="77777777" w:rsidR="00985070" w:rsidRDefault="0000090E">
      <w:pPr>
        <w:spacing w:after="120"/>
      </w:pPr>
      <w:r>
        <w:lastRenderedPageBreak/>
        <w:t>Pairwise Mann-Whitney U comparisons with Bonferroni correction revealed significant differences for all six platform pairs (Appendix Table C3). The largest effect sizes were observed for Website versus Instagram (r_rb = −0.891, large) and YouTube versus Instagram (r_rb = −0.850, large). The Website versus YouTube comparison, while statistically significant at the Bonferroni-adjusted threshold (U = 1646, p = .038, r_rb = −0.316), exhibited a small-to-medium effect size, suggesting that these two platforms ar</w:t>
      </w:r>
      <w:r>
        <w:t>e relatively more similar in information quality than other pairings. The remaining comparisons—Website versus TikTok (U = 1972, p &lt; .001, r_rb = −0.678), YouTube versus TikTok (U = 1775, p &lt; .001, r_rb = −0.511), and TikTok versus Instagram (U = 1740, p &lt; .001, r_rb = −0.480)—all yielded medium to large effects.</w:t>
      </w:r>
    </w:p>
    <w:p w14:paraId="3CFC88B8" w14:textId="77777777" w:rsidR="00985070" w:rsidRDefault="0000090E">
      <w:pPr>
        <w:spacing w:after="80" w:line="240" w:lineRule="auto"/>
        <w:jc w:val="center"/>
      </w:pPr>
      <w:r>
        <w:rPr>
          <w:noProof/>
        </w:rPr>
        <w:drawing>
          <wp:inline distT="0" distB="0" distL="0" distR="0" wp14:anchorId="2974233F" wp14:editId="677900AD">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3F15CCE4" w14:textId="77777777" w:rsidR="00985070" w:rsidRDefault="0000090E">
      <w:pPr>
        <w:spacing w:after="240" w:line="240" w:lineRule="auto"/>
        <w:jc w:val="center"/>
      </w:pPr>
      <w:r>
        <w:rPr>
          <w:i/>
          <w:sz w:val="22"/>
        </w:rPr>
        <w:t>Figure 2. Distribution of DISCERN quality categories by platform. Categories are based on conventional thresholds: Very Poor (16–26), Poor (27–38), Fair (39–50), Good (51–62), and Excellent (63–80) (Sun et al., 2023).</w:t>
      </w:r>
    </w:p>
    <w:p w14:paraId="42621CB2" w14:textId="77777777" w:rsidR="00985070" w:rsidRDefault="0000090E">
      <w:pPr>
        <w:spacing w:after="120"/>
      </w:pPr>
      <w: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14:paraId="48F3B8A6" w14:textId="77777777" w:rsidR="00985070" w:rsidRPr="00120F94" w:rsidRDefault="0000090E">
      <w:pPr>
        <w:pStyle w:val="Heading2"/>
        <w:spacing w:before="0" w:after="200"/>
      </w:pPr>
      <w:bookmarkStart w:id="21" w:name="_Toc226003701"/>
      <w:r w:rsidRPr="00120F94">
        <w:rPr>
          <w:sz w:val="26"/>
        </w:rPr>
        <w:lastRenderedPageBreak/>
        <w:t>3.4 JAMA Benchmark Compliance by Platform</w:t>
      </w:r>
      <w:bookmarkEnd w:id="21"/>
    </w:p>
    <w:p w14:paraId="48FF85EE" w14:textId="77777777" w:rsidR="00985070" w:rsidRDefault="0000090E">
      <w:pPr>
        <w:spacing w:after="120"/>
      </w:pPr>
      <w: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w:t>
      </w:r>
      <w:r>
        <w:t>s are therefore more informative than total JAMA scores in this study. As a sensitivity check, JAMA scores were also computed on a 0–3 scale excluding Currency. Under this recalculation, mean scores were: websites 0.76, YouTube 0.54, TikTok 0.43, and Instagram 0.20, reinforcing the transparency advantage of traditional websites when the platform-inherent date display is set aside.</w:t>
      </w:r>
    </w:p>
    <w:p w14:paraId="0DC1DC32" w14:textId="77777777" w:rsidR="00985070" w:rsidRDefault="0000090E">
      <w:pPr>
        <w:spacing w:after="120"/>
      </w:pPr>
      <w: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w:t>
      </w:r>
      <w:r>
        <w: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14:paraId="612930BF" w14:textId="77777777" w:rsidR="00985070" w:rsidRDefault="0000090E">
      <w:pPr>
        <w:spacing w:after="80"/>
        <w:jc w:val="center"/>
      </w:pPr>
      <w:r>
        <w:rPr>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985070" w14:paraId="40CB94B9" w14:textId="77777777">
        <w:trPr>
          <w:jc w:val="center"/>
        </w:trPr>
        <w:tc>
          <w:tcPr>
            <w:tcW w:w="1805" w:type="dxa"/>
            <w:shd w:val="clear" w:color="auto" w:fill="D9E2F3"/>
          </w:tcPr>
          <w:p w14:paraId="043FED47" w14:textId="77777777" w:rsidR="00985070" w:rsidRDefault="0000090E">
            <w:pPr>
              <w:spacing w:after="40" w:line="240" w:lineRule="auto"/>
              <w:jc w:val="center"/>
            </w:pPr>
            <w:r>
              <w:rPr>
                <w:b/>
                <w:sz w:val="20"/>
              </w:rPr>
              <w:t>Criterion</w:t>
            </w:r>
          </w:p>
        </w:tc>
        <w:tc>
          <w:tcPr>
            <w:tcW w:w="1805" w:type="dxa"/>
            <w:shd w:val="clear" w:color="auto" w:fill="D9E2F3"/>
          </w:tcPr>
          <w:p w14:paraId="237E60C3" w14:textId="77777777" w:rsidR="00985070" w:rsidRDefault="0000090E">
            <w:pPr>
              <w:spacing w:after="40" w:line="240" w:lineRule="auto"/>
              <w:jc w:val="center"/>
            </w:pPr>
            <w:r>
              <w:rPr>
                <w:b/>
                <w:sz w:val="20"/>
              </w:rPr>
              <w:t>Website</w:t>
            </w:r>
          </w:p>
        </w:tc>
        <w:tc>
          <w:tcPr>
            <w:tcW w:w="1805" w:type="dxa"/>
            <w:shd w:val="clear" w:color="auto" w:fill="D9E2F3"/>
          </w:tcPr>
          <w:p w14:paraId="4252D382" w14:textId="77777777" w:rsidR="00985070" w:rsidRDefault="0000090E">
            <w:pPr>
              <w:spacing w:after="40" w:line="240" w:lineRule="auto"/>
              <w:jc w:val="center"/>
            </w:pPr>
            <w:r>
              <w:rPr>
                <w:b/>
                <w:sz w:val="20"/>
              </w:rPr>
              <w:t>YouTube</w:t>
            </w:r>
          </w:p>
        </w:tc>
        <w:tc>
          <w:tcPr>
            <w:tcW w:w="1805" w:type="dxa"/>
            <w:shd w:val="clear" w:color="auto" w:fill="D9E2F3"/>
          </w:tcPr>
          <w:p w14:paraId="7E8904AE" w14:textId="77777777" w:rsidR="00985070" w:rsidRDefault="0000090E">
            <w:pPr>
              <w:spacing w:after="40" w:line="240" w:lineRule="auto"/>
              <w:jc w:val="center"/>
            </w:pPr>
            <w:r>
              <w:rPr>
                <w:b/>
                <w:sz w:val="20"/>
              </w:rPr>
              <w:t>TikTok</w:t>
            </w:r>
          </w:p>
        </w:tc>
        <w:tc>
          <w:tcPr>
            <w:tcW w:w="1805" w:type="dxa"/>
            <w:shd w:val="clear" w:color="auto" w:fill="D9E2F3"/>
          </w:tcPr>
          <w:p w14:paraId="69857AF9" w14:textId="77777777" w:rsidR="00985070" w:rsidRDefault="0000090E">
            <w:pPr>
              <w:spacing w:after="40" w:line="240" w:lineRule="auto"/>
              <w:jc w:val="center"/>
            </w:pPr>
            <w:r>
              <w:rPr>
                <w:b/>
                <w:sz w:val="20"/>
              </w:rPr>
              <w:t>Instagram</w:t>
            </w:r>
          </w:p>
        </w:tc>
      </w:tr>
      <w:tr w:rsidR="00985070" w14:paraId="34989E05" w14:textId="77777777">
        <w:trPr>
          <w:jc w:val="center"/>
        </w:trPr>
        <w:tc>
          <w:tcPr>
            <w:tcW w:w="1805" w:type="dxa"/>
          </w:tcPr>
          <w:p w14:paraId="5D15571F" w14:textId="77777777" w:rsidR="00985070" w:rsidRDefault="0000090E">
            <w:pPr>
              <w:spacing w:after="40" w:line="240" w:lineRule="auto"/>
              <w:jc w:val="center"/>
            </w:pPr>
            <w:r>
              <w:rPr>
                <w:sz w:val="20"/>
              </w:rPr>
              <w:t>Authorship</w:t>
            </w:r>
          </w:p>
        </w:tc>
        <w:tc>
          <w:tcPr>
            <w:tcW w:w="1805" w:type="dxa"/>
          </w:tcPr>
          <w:p w14:paraId="16BC18E8" w14:textId="77777777" w:rsidR="00985070" w:rsidRDefault="0000090E">
            <w:pPr>
              <w:spacing w:after="40" w:line="240" w:lineRule="auto"/>
              <w:jc w:val="center"/>
            </w:pPr>
            <w:r>
              <w:rPr>
                <w:sz w:val="20"/>
              </w:rPr>
              <w:t>30%</w:t>
            </w:r>
          </w:p>
        </w:tc>
        <w:tc>
          <w:tcPr>
            <w:tcW w:w="1805" w:type="dxa"/>
          </w:tcPr>
          <w:p w14:paraId="49142B30" w14:textId="77777777" w:rsidR="00985070" w:rsidRDefault="0000090E">
            <w:pPr>
              <w:spacing w:after="40" w:line="240" w:lineRule="auto"/>
              <w:jc w:val="center"/>
            </w:pPr>
            <w:r>
              <w:rPr>
                <w:sz w:val="20"/>
              </w:rPr>
              <w:t>38%</w:t>
            </w:r>
          </w:p>
        </w:tc>
        <w:tc>
          <w:tcPr>
            <w:tcW w:w="1805" w:type="dxa"/>
          </w:tcPr>
          <w:p w14:paraId="25C99F0A" w14:textId="77777777" w:rsidR="00985070" w:rsidRDefault="0000090E">
            <w:pPr>
              <w:spacing w:after="40" w:line="240" w:lineRule="auto"/>
              <w:jc w:val="center"/>
            </w:pPr>
            <w:r>
              <w:rPr>
                <w:sz w:val="20"/>
              </w:rPr>
              <w:t>29.8%</w:t>
            </w:r>
          </w:p>
        </w:tc>
        <w:tc>
          <w:tcPr>
            <w:tcW w:w="1805" w:type="dxa"/>
          </w:tcPr>
          <w:p w14:paraId="42E70ADD" w14:textId="77777777" w:rsidR="00985070" w:rsidRDefault="0000090E">
            <w:pPr>
              <w:spacing w:after="40" w:line="240" w:lineRule="auto"/>
              <w:jc w:val="center"/>
            </w:pPr>
            <w:r>
              <w:rPr>
                <w:sz w:val="20"/>
              </w:rPr>
              <w:t>16%</w:t>
            </w:r>
          </w:p>
        </w:tc>
      </w:tr>
      <w:tr w:rsidR="00985070" w14:paraId="5ECB1D67" w14:textId="77777777">
        <w:trPr>
          <w:jc w:val="center"/>
        </w:trPr>
        <w:tc>
          <w:tcPr>
            <w:tcW w:w="1805" w:type="dxa"/>
          </w:tcPr>
          <w:p w14:paraId="5DF30892" w14:textId="77777777" w:rsidR="00985070" w:rsidRDefault="0000090E">
            <w:pPr>
              <w:spacing w:after="40" w:line="240" w:lineRule="auto"/>
              <w:jc w:val="center"/>
            </w:pPr>
            <w:r>
              <w:rPr>
                <w:sz w:val="20"/>
              </w:rPr>
              <w:t>Attribution</w:t>
            </w:r>
          </w:p>
        </w:tc>
        <w:tc>
          <w:tcPr>
            <w:tcW w:w="1805" w:type="dxa"/>
          </w:tcPr>
          <w:p w14:paraId="4F9CB250" w14:textId="77777777" w:rsidR="00985070" w:rsidRDefault="0000090E">
            <w:pPr>
              <w:spacing w:after="40" w:line="240" w:lineRule="auto"/>
              <w:jc w:val="center"/>
            </w:pPr>
            <w:r>
              <w:rPr>
                <w:sz w:val="20"/>
              </w:rPr>
              <w:t>30%</w:t>
            </w:r>
          </w:p>
        </w:tc>
        <w:tc>
          <w:tcPr>
            <w:tcW w:w="1805" w:type="dxa"/>
          </w:tcPr>
          <w:p w14:paraId="497188C5" w14:textId="77777777" w:rsidR="00985070" w:rsidRDefault="0000090E">
            <w:pPr>
              <w:spacing w:after="40" w:line="240" w:lineRule="auto"/>
              <w:jc w:val="center"/>
            </w:pPr>
            <w:r>
              <w:rPr>
                <w:sz w:val="20"/>
              </w:rPr>
              <w:t>16%</w:t>
            </w:r>
          </w:p>
        </w:tc>
        <w:tc>
          <w:tcPr>
            <w:tcW w:w="1805" w:type="dxa"/>
          </w:tcPr>
          <w:p w14:paraId="2398C203" w14:textId="77777777" w:rsidR="00985070" w:rsidRDefault="0000090E">
            <w:pPr>
              <w:spacing w:after="40" w:line="240" w:lineRule="auto"/>
              <w:jc w:val="center"/>
            </w:pPr>
            <w:r>
              <w:rPr>
                <w:sz w:val="20"/>
              </w:rPr>
              <w:t>0%</w:t>
            </w:r>
          </w:p>
        </w:tc>
        <w:tc>
          <w:tcPr>
            <w:tcW w:w="1805" w:type="dxa"/>
          </w:tcPr>
          <w:p w14:paraId="3657BBC4" w14:textId="77777777" w:rsidR="00985070" w:rsidRDefault="0000090E">
            <w:pPr>
              <w:spacing w:after="40" w:line="240" w:lineRule="auto"/>
              <w:jc w:val="center"/>
            </w:pPr>
            <w:r>
              <w:rPr>
                <w:sz w:val="20"/>
              </w:rPr>
              <w:t>4%</w:t>
            </w:r>
          </w:p>
        </w:tc>
      </w:tr>
      <w:tr w:rsidR="00985070" w14:paraId="4A674B63" w14:textId="77777777">
        <w:trPr>
          <w:jc w:val="center"/>
        </w:trPr>
        <w:tc>
          <w:tcPr>
            <w:tcW w:w="1805" w:type="dxa"/>
          </w:tcPr>
          <w:p w14:paraId="3133D209" w14:textId="77777777" w:rsidR="00985070" w:rsidRDefault="0000090E">
            <w:pPr>
              <w:spacing w:after="40" w:line="240" w:lineRule="auto"/>
              <w:jc w:val="center"/>
            </w:pPr>
            <w:r>
              <w:rPr>
                <w:sz w:val="20"/>
              </w:rPr>
              <w:t>Disclosure</w:t>
            </w:r>
          </w:p>
        </w:tc>
        <w:tc>
          <w:tcPr>
            <w:tcW w:w="1805" w:type="dxa"/>
          </w:tcPr>
          <w:p w14:paraId="2C0D600A" w14:textId="77777777" w:rsidR="00985070" w:rsidRDefault="0000090E">
            <w:pPr>
              <w:spacing w:after="40" w:line="240" w:lineRule="auto"/>
              <w:jc w:val="center"/>
            </w:pPr>
            <w:r>
              <w:rPr>
                <w:sz w:val="20"/>
              </w:rPr>
              <w:t>16%</w:t>
            </w:r>
          </w:p>
        </w:tc>
        <w:tc>
          <w:tcPr>
            <w:tcW w:w="1805" w:type="dxa"/>
          </w:tcPr>
          <w:p w14:paraId="182A1F06" w14:textId="77777777" w:rsidR="00985070" w:rsidRDefault="0000090E">
            <w:pPr>
              <w:spacing w:after="40" w:line="240" w:lineRule="auto"/>
              <w:jc w:val="center"/>
            </w:pPr>
            <w:r>
              <w:rPr>
                <w:sz w:val="20"/>
              </w:rPr>
              <w:t>0%</w:t>
            </w:r>
          </w:p>
        </w:tc>
        <w:tc>
          <w:tcPr>
            <w:tcW w:w="1805" w:type="dxa"/>
          </w:tcPr>
          <w:p w14:paraId="22F4F648" w14:textId="77777777" w:rsidR="00985070" w:rsidRDefault="0000090E">
            <w:pPr>
              <w:spacing w:after="40" w:line="240" w:lineRule="auto"/>
              <w:jc w:val="center"/>
            </w:pPr>
            <w:r>
              <w:rPr>
                <w:sz w:val="20"/>
              </w:rPr>
              <w:t>12.8%</w:t>
            </w:r>
          </w:p>
        </w:tc>
        <w:tc>
          <w:tcPr>
            <w:tcW w:w="1805" w:type="dxa"/>
          </w:tcPr>
          <w:p w14:paraId="2A98FE7A" w14:textId="77777777" w:rsidR="00985070" w:rsidRDefault="0000090E">
            <w:pPr>
              <w:spacing w:after="40" w:line="240" w:lineRule="auto"/>
              <w:jc w:val="center"/>
            </w:pPr>
            <w:r>
              <w:rPr>
                <w:sz w:val="20"/>
              </w:rPr>
              <w:t>0%</w:t>
            </w:r>
          </w:p>
        </w:tc>
      </w:tr>
      <w:tr w:rsidR="00985070" w14:paraId="22069938" w14:textId="77777777">
        <w:trPr>
          <w:jc w:val="center"/>
        </w:trPr>
        <w:tc>
          <w:tcPr>
            <w:tcW w:w="1805" w:type="dxa"/>
          </w:tcPr>
          <w:p w14:paraId="77C3F039" w14:textId="77777777" w:rsidR="00985070" w:rsidRDefault="0000090E">
            <w:pPr>
              <w:spacing w:after="40" w:line="240" w:lineRule="auto"/>
              <w:jc w:val="center"/>
            </w:pPr>
            <w:r>
              <w:rPr>
                <w:sz w:val="20"/>
              </w:rPr>
              <w:t>Currency</w:t>
            </w:r>
          </w:p>
        </w:tc>
        <w:tc>
          <w:tcPr>
            <w:tcW w:w="1805" w:type="dxa"/>
          </w:tcPr>
          <w:p w14:paraId="32E3C40D" w14:textId="77777777" w:rsidR="00985070" w:rsidRDefault="0000090E">
            <w:pPr>
              <w:spacing w:after="40" w:line="240" w:lineRule="auto"/>
              <w:jc w:val="center"/>
            </w:pPr>
            <w:r>
              <w:rPr>
                <w:sz w:val="20"/>
              </w:rPr>
              <w:t>68%</w:t>
            </w:r>
          </w:p>
        </w:tc>
        <w:tc>
          <w:tcPr>
            <w:tcW w:w="1805" w:type="dxa"/>
          </w:tcPr>
          <w:p w14:paraId="66E4FE9D" w14:textId="77777777" w:rsidR="00985070" w:rsidRDefault="0000090E">
            <w:pPr>
              <w:spacing w:after="40" w:line="240" w:lineRule="auto"/>
              <w:jc w:val="center"/>
            </w:pPr>
            <w:r>
              <w:rPr>
                <w:sz w:val="20"/>
              </w:rPr>
              <w:t>100%</w:t>
            </w:r>
          </w:p>
        </w:tc>
        <w:tc>
          <w:tcPr>
            <w:tcW w:w="1805" w:type="dxa"/>
          </w:tcPr>
          <w:p w14:paraId="7A08A958" w14:textId="77777777" w:rsidR="00985070" w:rsidRDefault="0000090E">
            <w:pPr>
              <w:spacing w:after="40" w:line="240" w:lineRule="auto"/>
              <w:jc w:val="center"/>
            </w:pPr>
            <w:r>
              <w:rPr>
                <w:sz w:val="20"/>
              </w:rPr>
              <w:t>100%</w:t>
            </w:r>
          </w:p>
        </w:tc>
        <w:tc>
          <w:tcPr>
            <w:tcW w:w="1805" w:type="dxa"/>
          </w:tcPr>
          <w:p w14:paraId="39558CC8" w14:textId="77777777" w:rsidR="00985070" w:rsidRDefault="0000090E">
            <w:pPr>
              <w:spacing w:after="40" w:line="240" w:lineRule="auto"/>
              <w:jc w:val="center"/>
            </w:pPr>
            <w:r>
              <w:rPr>
                <w:sz w:val="20"/>
              </w:rPr>
              <w:t>100%</w:t>
            </w:r>
          </w:p>
        </w:tc>
      </w:tr>
      <w:tr w:rsidR="00985070" w14:paraId="408366FC" w14:textId="77777777">
        <w:trPr>
          <w:jc w:val="center"/>
        </w:trPr>
        <w:tc>
          <w:tcPr>
            <w:tcW w:w="1805" w:type="dxa"/>
          </w:tcPr>
          <w:p w14:paraId="7230B489" w14:textId="77777777" w:rsidR="00985070" w:rsidRDefault="0000090E">
            <w:pPr>
              <w:spacing w:after="40" w:line="240" w:lineRule="auto"/>
              <w:jc w:val="center"/>
            </w:pPr>
            <w:r>
              <w:rPr>
                <w:sz w:val="20"/>
              </w:rPr>
              <w:t>Mean Total (0–4)</w:t>
            </w:r>
          </w:p>
        </w:tc>
        <w:tc>
          <w:tcPr>
            <w:tcW w:w="1805" w:type="dxa"/>
          </w:tcPr>
          <w:p w14:paraId="518AD8A4" w14:textId="77777777" w:rsidR="00985070" w:rsidRDefault="0000090E">
            <w:pPr>
              <w:spacing w:after="40" w:line="240" w:lineRule="auto"/>
              <w:jc w:val="center"/>
            </w:pPr>
            <w:r>
              <w:rPr>
                <w:sz w:val="20"/>
              </w:rPr>
              <w:t>1.44</w:t>
            </w:r>
          </w:p>
        </w:tc>
        <w:tc>
          <w:tcPr>
            <w:tcW w:w="1805" w:type="dxa"/>
          </w:tcPr>
          <w:p w14:paraId="56A5E292" w14:textId="77777777" w:rsidR="00985070" w:rsidRDefault="0000090E">
            <w:pPr>
              <w:spacing w:after="40" w:line="240" w:lineRule="auto"/>
              <w:jc w:val="center"/>
            </w:pPr>
            <w:r>
              <w:rPr>
                <w:sz w:val="20"/>
              </w:rPr>
              <w:t>1.54</w:t>
            </w:r>
          </w:p>
        </w:tc>
        <w:tc>
          <w:tcPr>
            <w:tcW w:w="1805" w:type="dxa"/>
          </w:tcPr>
          <w:p w14:paraId="34F1D075" w14:textId="77777777" w:rsidR="00985070" w:rsidRDefault="0000090E">
            <w:pPr>
              <w:spacing w:after="40" w:line="240" w:lineRule="auto"/>
              <w:jc w:val="center"/>
            </w:pPr>
            <w:r>
              <w:rPr>
                <w:sz w:val="20"/>
              </w:rPr>
              <w:t>1.43</w:t>
            </w:r>
          </w:p>
        </w:tc>
        <w:tc>
          <w:tcPr>
            <w:tcW w:w="1805" w:type="dxa"/>
          </w:tcPr>
          <w:p w14:paraId="3BD6F50A" w14:textId="77777777" w:rsidR="00985070" w:rsidRDefault="0000090E">
            <w:pPr>
              <w:spacing w:after="40" w:line="240" w:lineRule="auto"/>
              <w:jc w:val="center"/>
            </w:pPr>
            <w:r>
              <w:rPr>
                <w:sz w:val="20"/>
              </w:rPr>
              <w:t>1.20</w:t>
            </w:r>
          </w:p>
        </w:tc>
      </w:tr>
    </w:tbl>
    <w:p w14:paraId="0C12B009" w14:textId="77777777" w:rsidR="00985070" w:rsidRDefault="0000090E">
      <w:pPr>
        <w:spacing w:after="80" w:line="240" w:lineRule="auto"/>
        <w:jc w:val="center"/>
      </w:pPr>
      <w:r>
        <w:rPr>
          <w:noProof/>
        </w:rPr>
        <w:lastRenderedPageBreak/>
        <w:drawing>
          <wp:inline distT="0" distB="0" distL="0" distR="0" wp14:anchorId="281BD00E" wp14:editId="4E096F71">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43F7FE9E" w14:textId="77777777" w:rsidR="00985070" w:rsidRDefault="0000090E">
      <w:pPr>
        <w:spacing w:after="240" w:line="240" w:lineRule="auto"/>
        <w:jc w:val="center"/>
      </w:pPr>
      <w:r>
        <w:rPr>
          <w:i/>
          <w:sz w:val="22"/>
        </w:rPr>
        <w:t>Figure 3. Heatmap of JAMA benchmark compliance across platforms. Darker cells indicate higher compliance rates.</w:t>
      </w:r>
    </w:p>
    <w:p w14:paraId="1BEFD9D4" w14:textId="77777777" w:rsidR="00985070" w:rsidRPr="00120F94" w:rsidRDefault="0000090E">
      <w:pPr>
        <w:pStyle w:val="Heading2"/>
        <w:spacing w:before="0" w:after="200"/>
      </w:pPr>
      <w:bookmarkStart w:id="22" w:name="_Toc226003702"/>
      <w:r w:rsidRPr="00120F94">
        <w:rPr>
          <w:sz w:val="26"/>
        </w:rPr>
        <w:t>3.5 Creator Type Analysis</w:t>
      </w:r>
      <w:bookmarkEnd w:id="22"/>
    </w:p>
    <w:p w14:paraId="5B84591B" w14:textId="77777777" w:rsidR="00985070" w:rsidRDefault="0000090E">
      <w:pPr>
        <w:spacing w:after="120"/>
      </w:pPr>
      <w:r>
        <w:t xml:space="preserve">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r_rb = −0.197, reaching statistical significance at the α = .05 level with a small effect size. Professional creators achieved a median DISCERN score </w:t>
      </w:r>
      <w:r>
        <w:t>of 41.0, compared with 37.0 for non-professional creators.</w:t>
      </w:r>
    </w:p>
    <w:p w14:paraId="7F5B3865" w14:textId="77777777" w:rsidR="00985070" w:rsidRDefault="0000090E">
      <w:pPr>
        <w:spacing w:after="120"/>
      </w:pPr>
      <w: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t xml:space="preserve">e professionals. As a sensitivity analysis, when organisations were excluded from the binary classification, the difference between professional (n = 51, Mdn = 41.0) and non-professional </w:t>
      </w:r>
      <w:r>
        <w:lastRenderedPageBreak/>
        <w:t>creators (n = 62, comprising fitness influencers and general users, Mdn = 35.0) was significant (p = .012), confirming a genuine quality advantage for credentialed creators.</w:t>
      </w:r>
    </w:p>
    <w:p w14:paraId="698F87DB" w14:textId="77777777" w:rsidR="00985070" w:rsidRDefault="0000090E">
      <w:pPr>
        <w:spacing w:after="120"/>
      </w:pPr>
      <w: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425BBE7D" w14:textId="77777777" w:rsidR="00985070" w:rsidRDefault="0000090E">
      <w:pPr>
        <w:spacing w:after="80" w:line="240" w:lineRule="auto"/>
        <w:jc w:val="center"/>
      </w:pPr>
      <w:r>
        <w:rPr>
          <w:noProof/>
        </w:rPr>
        <w:drawing>
          <wp:inline distT="0" distB="0" distL="0" distR="0" wp14:anchorId="5B053165" wp14:editId="7144C661">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54A7AAC2" w14:textId="77777777" w:rsidR="00985070" w:rsidRDefault="0000090E">
      <w:pPr>
        <w:spacing w:after="240" w:line="240" w:lineRule="auto"/>
        <w:jc w:val="center"/>
      </w:pPr>
      <w:r>
        <w:rPr>
          <w:i/>
          <w:sz w:val="22"/>
        </w:rPr>
        <w:t>Figure 4. DISCERN total scores by creator type. Box plots show median, IQR, and individual observations.</w:t>
      </w:r>
    </w:p>
    <w:p w14:paraId="3F4EBD27" w14:textId="77777777" w:rsidR="00985070" w:rsidRPr="00120F94" w:rsidRDefault="0000090E">
      <w:pPr>
        <w:pStyle w:val="Heading2"/>
        <w:spacing w:before="0" w:after="200"/>
      </w:pPr>
      <w:bookmarkStart w:id="23" w:name="_Toc226003703"/>
      <w:r w:rsidRPr="00120F94">
        <w:rPr>
          <w:sz w:val="26"/>
        </w:rPr>
        <w:t>3.6 Engagement-Quality Relationship</w:t>
      </w:r>
      <w:bookmarkEnd w:id="23"/>
    </w:p>
    <w:p w14:paraId="4ABB517E" w14:textId="77777777" w:rsidR="00985070" w:rsidRDefault="0000090E">
      <w:pPr>
        <w:spacing w:after="120"/>
      </w:pPr>
      <w:r>
        <w:t>Research Question 3 examined whether engagement metrics were associated with information quality. Appendix Table C6 summarises the Spearman rank-order correlations between engagement indicators and DISCERN total scores.</w:t>
      </w:r>
    </w:p>
    <w:p w14:paraId="0F321DD3" w14:textId="77777777" w:rsidR="00985070" w:rsidRDefault="0000090E">
      <w:pPr>
        <w:spacing w:after="120"/>
      </w:pPr>
      <w: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10AEF355" w14:textId="77777777" w:rsidR="00985070" w:rsidRDefault="0000090E">
      <w:pPr>
        <w:spacing w:after="120"/>
      </w:pPr>
      <w:r>
        <w:lastRenderedPageBreak/>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w:t>
      </w:r>
      <w:r>
        <w:t>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w:t>
      </w:r>
      <w:r>
        <w:t>racts more engagement within platforms.</w:t>
      </w:r>
    </w:p>
    <w:p w14:paraId="22B9C8E4" w14:textId="77777777" w:rsidR="00985070" w:rsidRDefault="0000090E">
      <w:pPr>
        <w:spacing w:after="120"/>
      </w:pPr>
      <w: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14:paraId="4C5C9178" w14:textId="77777777" w:rsidR="00985070" w:rsidRDefault="0000090E">
      <w:pPr>
        <w:spacing w:after="80" w:line="240" w:lineRule="auto"/>
        <w:jc w:val="center"/>
      </w:pPr>
      <w:r>
        <w:rPr>
          <w:noProof/>
        </w:rPr>
        <w:drawing>
          <wp:inline distT="0" distB="0" distL="0" distR="0" wp14:anchorId="767B7D82" wp14:editId="7A8AD13E">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16457CBE" w14:textId="77777777" w:rsidR="00985070" w:rsidRDefault="0000090E">
      <w:pPr>
        <w:spacing w:after="240" w:line="240" w:lineRule="auto"/>
        <w:jc w:val="center"/>
      </w:pPr>
      <w:r>
        <w:rPr>
          <w:i/>
          <w:sz w:val="22"/>
        </w:rPr>
        <w:t>Figure 5. Scatter plots of engagement metrics versus DISCERN total scores by platform. Top row: views (Instagram lacks public view counts for non-Reel posts). Bottom row: likes. Trend lines are fitted using linear regression.</w:t>
      </w:r>
    </w:p>
    <w:p w14:paraId="02CF37D4" w14:textId="77777777" w:rsidR="00985070" w:rsidRPr="00120F94" w:rsidRDefault="0000090E">
      <w:pPr>
        <w:pStyle w:val="Heading2"/>
        <w:spacing w:before="0" w:after="200"/>
      </w:pPr>
      <w:bookmarkStart w:id="24" w:name="_Toc226003704"/>
      <w:r w:rsidRPr="00120F94">
        <w:rPr>
          <w:sz w:val="26"/>
        </w:rPr>
        <w:lastRenderedPageBreak/>
        <w:t>3.7 DISCERN Question-Level Patterns</w:t>
      </w:r>
      <w:bookmarkEnd w:id="24"/>
    </w:p>
    <w:p w14:paraId="629D7956" w14:textId="77777777" w:rsidR="00985070" w:rsidRDefault="0000090E">
      <w:pPr>
        <w:spacing w:after="120"/>
      </w:pPr>
      <w: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w:t>
      </w:r>
      <w:r>
        <w:t>?')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w:t>
      </w:r>
      <w:r>
        <w:t xml:space="preserve"> underlying information was produced. Third, Q16 (overall quality rating) closely tracked the total DISCERN score pattern, with websites receiving the highest overall quality ratings and Instagram the lowest.</w:t>
      </w:r>
    </w:p>
    <w:p w14:paraId="4E44B05C" w14:textId="77777777" w:rsidR="00985070" w:rsidRDefault="0000090E">
      <w:pPr>
        <w:spacing w:after="80" w:line="240" w:lineRule="auto"/>
        <w:jc w:val="center"/>
      </w:pPr>
      <w:r>
        <w:rPr>
          <w:noProof/>
        </w:rPr>
        <w:drawing>
          <wp:inline distT="0" distB="0" distL="0" distR="0" wp14:anchorId="3A8A42D1" wp14:editId="6532192D">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3C2E9B47" w14:textId="77777777" w:rsidR="00985070" w:rsidRDefault="0000090E">
      <w:pPr>
        <w:spacing w:after="240" w:line="240" w:lineRule="auto"/>
        <w:jc w:val="center"/>
      </w:pPr>
      <w:r>
        <w:rPr>
          <w:i/>
          <w:sz w:val="22"/>
        </w:rPr>
        <w:t>Figure 6. Heatmap of mean DISCERN item scores (Q1–Q16) by platform. Darker shading indicates higher mean scores (maximum = 5).</w:t>
      </w:r>
    </w:p>
    <w:p w14:paraId="6307D52C" w14:textId="77777777" w:rsidR="00985070" w:rsidRPr="00120F94" w:rsidRDefault="0000090E">
      <w:pPr>
        <w:pStyle w:val="Heading2"/>
        <w:spacing w:before="0" w:after="200"/>
      </w:pPr>
      <w:bookmarkStart w:id="25" w:name="_Toc226003705"/>
      <w:r w:rsidRPr="00120F94">
        <w:rPr>
          <w:sz w:val="26"/>
        </w:rPr>
        <w:t>3.8 Content Format and Search Term Effects</w:t>
      </w:r>
      <w:bookmarkEnd w:id="25"/>
    </w:p>
    <w:p w14:paraId="3E89E5C8" w14:textId="77777777" w:rsidR="00985070" w:rsidRDefault="0000090E">
      <w:pPr>
        <w:spacing w:after="120"/>
      </w:pPr>
      <w:r>
        <w:t xml:space="preserve">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w:t>
      </w:r>
      <w:r>
        <w:lastRenderedPageBreak/>
        <w:t>(n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14:paraId="4B40F99B" w14:textId="77777777" w:rsidR="00985070" w:rsidRDefault="0000090E">
      <w:pPr>
        <w:spacing w:after="120"/>
      </w:pPr>
      <w:r>
        <w:t>Search terms also influenced quality scores. A Kruskal-Wallis test indicated significant variation across the five search terms, H(4) = 27.255, p &lt; .001 (see Appendix Table C10 for descriptive statistics by search term).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w:t>
      </w:r>
      <w:r>
        <w:t>t from authoritative sources.</w:t>
      </w:r>
    </w:p>
    <w:p w14:paraId="16B481E2" w14:textId="77777777" w:rsidR="00985070" w:rsidRDefault="0000090E">
      <w:r>
        <w:br w:type="page"/>
      </w:r>
    </w:p>
    <w:p w14:paraId="25E77506" w14:textId="77777777" w:rsidR="00985070" w:rsidRPr="00120F94" w:rsidRDefault="0000090E">
      <w:pPr>
        <w:pStyle w:val="Heading1"/>
        <w:spacing w:before="0" w:after="240"/>
      </w:pPr>
      <w:bookmarkStart w:id="26" w:name="_Toc226003706"/>
      <w:r w:rsidRPr="00120F94">
        <w:lastRenderedPageBreak/>
        <w:t>CHAPTER 4. CONSIDERATIONS</w:t>
      </w:r>
      <w:bookmarkEnd w:id="26"/>
    </w:p>
    <w:p w14:paraId="3B812A51" w14:textId="77777777" w:rsidR="00985070" w:rsidRPr="00120F94" w:rsidRDefault="0000090E">
      <w:pPr>
        <w:pStyle w:val="Heading2"/>
        <w:spacing w:before="0" w:after="200"/>
      </w:pPr>
      <w:bookmarkStart w:id="27" w:name="_Toc226003707"/>
      <w:r w:rsidRPr="00120F94">
        <w:rPr>
          <w:sz w:val="26"/>
        </w:rPr>
        <w:t>4.1 Summary of Key Findings</w:t>
      </w:r>
      <w:bookmarkEnd w:id="27"/>
    </w:p>
    <w:p w14:paraId="654135AC" w14:textId="77777777" w:rsidR="00985070" w:rsidRDefault="0000090E">
      <w:pPr>
        <w:spacing w:after="120"/>
      </w:pPr>
      <w: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w:t>
      </w:r>
      <w:r>
        <w:t>ation (0.469). All six pairwise comparisons were statistically significant, although the Website versus YouTube contrast yielded a notably smaller effect (p = .038, r_rb = −0.316) compared with the other five pairs (all p &lt; .001).</w:t>
      </w:r>
    </w:p>
    <w:p w14:paraId="11B4F5EF" w14:textId="77777777" w:rsidR="00985070" w:rsidRDefault="0000090E">
      <w:pPr>
        <w:spacing w:after="120"/>
      </w:pPr>
      <w: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t>both views and likes showed significant negative correlations with quality; the overall positive correlation between likes and quality across social-media items was identified as primarily a Simpson's paradox artefact of between-social-platform differences.</w:t>
      </w:r>
    </w:p>
    <w:p w14:paraId="664B7B42" w14:textId="77777777" w:rsidR="00985070" w:rsidRPr="00120F94" w:rsidRDefault="0000090E">
      <w:pPr>
        <w:pStyle w:val="Heading2"/>
        <w:spacing w:before="0" w:after="200"/>
      </w:pPr>
      <w:bookmarkStart w:id="28" w:name="_Toc226003708"/>
      <w:r w:rsidRPr="00120F94">
        <w:rPr>
          <w:sz w:val="26"/>
        </w:rPr>
        <w:t>4.2 Comparison with Existing Literature</w:t>
      </w:r>
      <w:bookmarkEnd w:id="28"/>
    </w:p>
    <w:p w14:paraId="78C47DF9" w14:textId="77777777" w:rsidR="00985070" w:rsidRDefault="0000090E">
      <w:pPr>
        <w:spacing w:after="120"/>
      </w:pPr>
      <w:r>
        <w:t>The finding that traditional websites outperform social media platforms in health information quality is consistent with a substantial body of prior research. The 2025 JMIR meta-analysis reported a pooled percentage-standardised DISCERN score of 43.58% (95% CI [37.80%, 49.35%]) across studies evaluating cancer-related information on new media (Liu et al., 2025). Direct numerical comparison with the present study's raw DISCERN totals (scored out of 80) is not appropriate because the meta-analysis synthesised</w:t>
      </w:r>
      <w:r>
        <w:t xml:space="preserve"> percentage-standardised scores across heterogeneous studies. Even so, the present findings are directionally consistent with that literature, particularly in showing lower quality for highly visual or video-led social media formats than for websites and longer-form content.</w:t>
      </w:r>
    </w:p>
    <w:p w14:paraId="2521A1FC" w14:textId="77777777" w:rsidR="00985070" w:rsidRDefault="0000090E">
      <w:pPr>
        <w:spacing w:after="120"/>
      </w:pPr>
      <w:r>
        <w:lastRenderedPageBreak/>
        <w:t xml:space="preserve">The Instagram findings are particularly noteworthy. With 42% of items falling in the 'very poor' category and a median DISCERN score of 27.5, Instagram emerged as the lowest-quality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t>
      </w:r>
      <w:r>
        <w:t>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14:paraId="16500303" w14:textId="77777777" w:rsidR="00985070" w:rsidRDefault="0000090E">
      <w:pPr>
        <w:spacing w:after="120"/>
      </w:pPr>
      <w: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more recent review evidence showing that longer-form health videos tend to permit</w:t>
      </w:r>
      <w:r>
        <w:t xml:space="preserve"> greater informational completeness than short-form social-media content (Osman et al., 2022; Rodriguez-Rodriguez et al., 2022).</w:t>
      </w:r>
    </w:p>
    <w:p w14:paraId="169041FD" w14:textId="77777777" w:rsidR="00985070" w:rsidRDefault="0000090E">
      <w:pPr>
        <w:spacing w:after="120"/>
      </w:pPr>
      <w: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37404DB8" w14:textId="77777777" w:rsidR="00985070" w:rsidRDefault="0000090E">
      <w:pPr>
        <w:spacing w:after="120"/>
      </w:pPr>
      <w:r>
        <w:t xml:space="preserve">The significant variation in quality across search terms (H[4] = 27.255, p &lt; .001) is a secondary finding that merits attention. The query ‘how to start exercising’ retrieved the highest-quality content, while ‘home workout routine’ retrieved the lowest-quality content. This likely reflects differences in the clinical relevance and specificity of queries: more general health-oriented terms may retrieve content from authoritative institutional sources, </w:t>
      </w:r>
      <w:r>
        <w:lastRenderedPageBreak/>
        <w:t>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14:paraId="38F25845" w14:textId="77777777" w:rsidR="00985070" w:rsidRPr="00120F94" w:rsidRDefault="0000090E">
      <w:pPr>
        <w:pStyle w:val="Heading2"/>
        <w:spacing w:before="0" w:after="200"/>
      </w:pPr>
      <w:bookmarkStart w:id="29" w:name="_Toc226003709"/>
      <w:r w:rsidRPr="00120F94">
        <w:rPr>
          <w:sz w:val="26"/>
        </w:rPr>
        <w:t>4.3 Implications for Public Health Practice</w:t>
      </w:r>
      <w:bookmarkEnd w:id="29"/>
    </w:p>
    <w:p w14:paraId="44313365" w14:textId="77777777" w:rsidR="00985070" w:rsidRDefault="0000090E">
      <w:pPr>
        <w:spacing w:after="120"/>
      </w:pPr>
      <w: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t xml:space="preserve"> information quality within the constraints of each platform.</w:t>
      </w:r>
    </w:p>
    <w:p w14:paraId="2E8D8BD9" w14:textId="77777777" w:rsidR="00985070" w:rsidRDefault="0000090E">
      <w:pPr>
        <w:spacing w:after="120"/>
      </w:pPr>
      <w: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t>latform’s recommendation system may actively promote lower-quality physical activity content. This is a concerning finding that warrants dedicated algorithmic audit research, though the cross-sectional design cannot establish causality.</w:t>
      </w:r>
    </w:p>
    <w:p w14:paraId="073ADBBA" w14:textId="77777777" w:rsidR="00985070" w:rsidRDefault="0000090E">
      <w:pPr>
        <w:spacing w:after="120"/>
      </w:pPr>
      <w: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t>nary result, while significant, is somewhat diluted by grouping organisations (n = 84)—which include high-quality institutional sources such as NHS and WHO—into the non-professional category.</w:t>
      </w:r>
    </w:p>
    <w:p w14:paraId="780C2484" w14:textId="77777777" w:rsidR="00985070" w:rsidRPr="00120F94" w:rsidRDefault="0000090E">
      <w:pPr>
        <w:pStyle w:val="Heading2"/>
        <w:spacing w:before="0" w:after="200"/>
      </w:pPr>
      <w:bookmarkStart w:id="30" w:name="_Toc226003710"/>
      <w:r w:rsidRPr="00120F94">
        <w:rPr>
          <w:sz w:val="26"/>
        </w:rPr>
        <w:lastRenderedPageBreak/>
        <w:t>4.4 Strengths of the Study</w:t>
      </w:r>
      <w:bookmarkEnd w:id="30"/>
    </w:p>
    <w:p w14:paraId="04E1D3C4" w14:textId="77777777" w:rsidR="00985070" w:rsidRDefault="0000090E">
      <w:pPr>
        <w:spacing w:after="120"/>
      </w:pPr>
      <w: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14:paraId="6685CAC3" w14:textId="77777777" w:rsidR="00985070" w:rsidRDefault="0000090E">
      <w:pPr>
        <w:spacing w:after="120"/>
      </w:pPr>
      <w: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t>xts was documented transparently, enabling replication.</w:t>
      </w:r>
    </w:p>
    <w:p w14:paraId="35C07C66" w14:textId="77777777" w:rsidR="00985070" w:rsidRPr="00120F94" w:rsidRDefault="0000090E">
      <w:pPr>
        <w:pStyle w:val="Heading2"/>
        <w:spacing w:before="0" w:after="200"/>
      </w:pPr>
      <w:bookmarkStart w:id="31" w:name="_Toc226003711"/>
      <w:r w:rsidRPr="00120F94">
        <w:rPr>
          <w:sz w:val="26"/>
        </w:rPr>
        <w:t>4.5 Limitations</w:t>
      </w:r>
      <w:bookmarkEnd w:id="31"/>
    </w:p>
    <w:p w14:paraId="34711B90" w14:textId="77777777" w:rsidR="00985070" w:rsidRDefault="0000090E">
      <w:pPr>
        <w:spacing w:after="120"/>
      </w:pPr>
      <w: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723B3A3A" w14:textId="77777777" w:rsidR="00985070" w:rsidRDefault="0000090E">
      <w:pPr>
        <w:spacing w:after="120"/>
      </w:pPr>
      <w: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6535B7E2" w14:textId="77777777" w:rsidR="00985070" w:rsidRDefault="0000090E">
      <w:pPr>
        <w:spacing w:after="120"/>
      </w:pPr>
      <w:r>
        <w:t xml:space="preserve">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w:t>
      </w:r>
      <w:r>
        <w:t>text-based and audiovisual content were assessed rather than true differences in information quality.</w:t>
      </w:r>
    </w:p>
    <w:p w14:paraId="58DC39D5" w14:textId="77777777" w:rsidR="00985070" w:rsidRDefault="0000090E">
      <w:pPr>
        <w:spacing w:after="120"/>
      </w:pPr>
      <w:r>
        <w:lastRenderedPageBreak/>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14:paraId="13A38D54" w14:textId="77777777" w:rsidR="00985070" w:rsidRDefault="0000090E">
      <w:pPr>
        <w:spacing w:after="120"/>
      </w:pPr>
      <w: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t>n is consistent with growing practice in the literature, it represents a departure from the validated use case.</w:t>
      </w:r>
    </w:p>
    <w:p w14:paraId="0471870B" w14:textId="77777777" w:rsidR="00985070" w:rsidRDefault="0000090E">
      <w:pPr>
        <w:spacing w:after="120"/>
      </w:pPr>
      <w: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125654F7" w14:textId="77777777" w:rsidR="00985070" w:rsidRDefault="0000090E">
      <w:pPr>
        <w:spacing w:after="120"/>
      </w:pPr>
      <w: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15064267" w14:textId="77777777" w:rsidR="00985070" w:rsidRDefault="0000090E">
      <w:pPr>
        <w:spacing w:after="120"/>
      </w:pPr>
      <w: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14:paraId="2C2E2583" w14:textId="77777777" w:rsidR="00985070" w:rsidRPr="00120F94" w:rsidRDefault="0000090E">
      <w:pPr>
        <w:pStyle w:val="Heading2"/>
        <w:spacing w:before="0" w:after="200"/>
      </w:pPr>
      <w:bookmarkStart w:id="32" w:name="_Toc226003712"/>
      <w:r w:rsidRPr="00120F94">
        <w:rPr>
          <w:sz w:val="26"/>
        </w:rPr>
        <w:t>4.6 Recommendations for Future Research</w:t>
      </w:r>
      <w:bookmarkEnd w:id="32"/>
    </w:p>
    <w:p w14:paraId="0161DFFF" w14:textId="77777777" w:rsidR="00985070" w:rsidRDefault="0000090E">
      <w:pPr>
        <w:spacing w:after="120"/>
      </w:pPr>
      <w:r>
        <w:t xml:space="preserve">Several directions for future research emerge from this study. First, longitudinal designs could track how physical activity information quality changes over time as platforms modify their algorithms and content policies. Second, multilingual studies incorporating non-English </w:t>
      </w:r>
      <w:r>
        <w:lastRenderedPageBreak/>
        <w:t>content would address a significant gap, given that the majority of global internet users access health information in languages other than English. Third, future studies should incorporate full transcription and more fine-grained coding of audio-visual content to extend the point-of-access scoring approach used here and determine whether subtle spoken or visual cues alter quality ratings. Fourth, the role of platform algorithms in promoting or suppressing high-quality health content warrants dedicated inve</w:t>
      </w:r>
      <w:r>
        <w:t>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14:paraId="22DADF1A" w14:textId="77777777" w:rsidR="00985070" w:rsidRDefault="0000090E">
      <w:r>
        <w:br w:type="page"/>
      </w:r>
    </w:p>
    <w:p w14:paraId="41ADBB64" w14:textId="77777777" w:rsidR="00985070" w:rsidRPr="00120F94" w:rsidRDefault="0000090E">
      <w:pPr>
        <w:pStyle w:val="Heading1"/>
        <w:spacing w:before="0" w:after="240"/>
      </w:pPr>
      <w:bookmarkStart w:id="33" w:name="_Toc226003713"/>
      <w:r w:rsidRPr="00120F94">
        <w:lastRenderedPageBreak/>
        <w:t>CONCLUSIONS</w:t>
      </w:r>
      <w:bookmarkEnd w:id="33"/>
    </w:p>
    <w:p w14:paraId="40FAD397" w14:textId="77777777" w:rsidR="00985070" w:rsidRDefault="0000090E">
      <w:pPr>
        <w:spacing w:after="120"/>
      </w:pPr>
      <w: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14:paraId="71942B5C" w14:textId="77777777" w:rsidR="00985070" w:rsidRDefault="0000090E">
      <w:pPr>
        <w:spacing w:after="120"/>
      </w:pPr>
      <w: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w:t>
      </w:r>
      <w:r>
        <w:t>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14:paraId="5C504AA7" w14:textId="77777777" w:rsidR="00985070" w:rsidRDefault="0000090E">
      <w:pPr>
        <w:spacing w:after="120"/>
      </w:pPr>
      <w:r>
        <w:t>Research Question 2: Does creator type moderate quality scores? The binary professional versus non-professional comparison was statistically significant (U = 4457, p = .036, r_rb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w:t>
      </w:r>
      <w:r>
        <w:t>t creator type influences information quality in a graded fashion, with credentialed professionals producing measurably higher-quality content.</w:t>
      </w:r>
    </w:p>
    <w:p w14:paraId="0F4CC79B" w14:textId="77777777" w:rsidR="00985070" w:rsidRDefault="0000090E">
      <w:pPr>
        <w:spacing w:after="120"/>
      </w:pPr>
      <w: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w:t>
      </w:r>
      <w:r>
        <w:t>ally, YouTube demonstrated significant negative correlations for both views (rho = -0.340, p = .016) and likes (rho = -</w:t>
      </w:r>
      <w:r>
        <w:lastRenderedPageBreak/>
        <w:t>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14:paraId="0F923E1C" w14:textId="77777777" w:rsidR="00985070" w:rsidRDefault="0000090E">
      <w:pPr>
        <w:spacing w:after="120"/>
      </w:pPr>
      <w: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14:paraId="78655F82" w14:textId="77777777" w:rsidR="00985070" w:rsidRPr="00120F94" w:rsidRDefault="0000090E">
      <w:pPr>
        <w:pStyle w:val="Heading1"/>
        <w:spacing w:before="0" w:after="240"/>
      </w:pPr>
      <w:bookmarkStart w:id="34" w:name="_Toc226003714"/>
      <w:r w:rsidRPr="00120F94">
        <w:t>RECOMMENDATIONS</w:t>
      </w:r>
      <w:bookmarkEnd w:id="34"/>
    </w:p>
    <w:p w14:paraId="640DE5ED" w14:textId="77777777" w:rsidR="00985070" w:rsidRDefault="0000090E">
      <w:pPr>
        <w:spacing w:after="120"/>
      </w:pPr>
      <w:r>
        <w:t>1. Public health organisations should maintain high-quality traditional websites as anchor resources for physical activity information and should also produce platform-native short-form content that clearly states aims, cites sources, and acknowledges uncertainty.</w:t>
      </w:r>
    </w:p>
    <w:p w14:paraId="043A9DED" w14:textId="77777777" w:rsidR="00985070" w:rsidRDefault="0000090E">
      <w:pPr>
        <w:spacing w:after="120"/>
      </w:pPr>
      <w:r>
        <w:t>2. Healthcare professionals should engage more actively on social media, display their credentials prominently, and include source citations wherever feasible to counter the dominance of unqualified creators.</w:t>
      </w:r>
    </w:p>
    <w:p w14:paraId="57C944FE" w14:textId="77777777" w:rsidR="00985070" w:rsidRDefault="0000090E">
      <w:pPr>
        <w:spacing w:after="120"/>
      </w:pPr>
      <w:r>
        <w:t>3. Platform developers and policy makers should strengthen transparency standards for health-related content, including prompts for evidence citation, clearer credential signalling, and greater scrutiny of recommendation systems that amplify highly viewed but lower-quality content.</w:t>
      </w:r>
    </w:p>
    <w:p w14:paraId="5F68B171" w14:textId="77777777" w:rsidR="00985070" w:rsidRDefault="0000090E">
      <w:pPr>
        <w:spacing w:after="120"/>
      </w:pPr>
      <w:r>
        <w:t>4. Health literacy initiatives should explicitly teach that views, likes, and shares are not reliable indicators of information quality and should train users to check author credentials and cited sources.</w:t>
      </w:r>
    </w:p>
    <w:p w14:paraId="4E6C2ED7" w14:textId="77777777" w:rsidR="00985070" w:rsidRDefault="0000090E">
      <w:pPr>
        <w:spacing w:after="120"/>
      </w:pPr>
      <w:r>
        <w:t>5. Consumers seeking physical activity guidance should use recognised health organisation websites as their primary source and should verify creator credentials and cross-check claims against authoritative guidelines when using social media.</w:t>
      </w:r>
    </w:p>
    <w:p w14:paraId="274DD270" w14:textId="77777777" w:rsidR="00985070" w:rsidRDefault="0000090E">
      <w:r>
        <w:br w:type="page"/>
      </w:r>
    </w:p>
    <w:p w14:paraId="6F8ECE7A" w14:textId="77777777" w:rsidR="00985070" w:rsidRPr="00120F94" w:rsidRDefault="0000090E">
      <w:pPr>
        <w:pStyle w:val="Heading1"/>
      </w:pPr>
      <w:bookmarkStart w:id="35" w:name="_Toc226003715"/>
      <w:r w:rsidRPr="00120F94">
        <w:lastRenderedPageBreak/>
        <w:t>REFERENCES</w:t>
      </w:r>
      <w:bookmarkEnd w:id="35"/>
    </w:p>
    <w:p w14:paraId="54941C93" w14:textId="77777777" w:rsidR="00985070" w:rsidRDefault="00985070"/>
    <w:p w14:paraId="51190FCA" w14:textId="77777777" w:rsidR="00985070" w:rsidRDefault="0000090E">
      <w:pPr>
        <w:ind w:left="720" w:hanging="720"/>
      </w:pPr>
      <w:r>
        <w:t>Afful-Dadzie, E., Afful-Dadzie, A., &amp; Egala, S. B. (2023). Social media in health communication: A literature review of information quality. Health Information Management Journal, 52(1), 3-17. https://doi.org/10.1177/1833358321992683</w:t>
      </w:r>
    </w:p>
    <w:p w14:paraId="497F90CC" w14:textId="77777777" w:rsidR="00985070" w:rsidRDefault="0000090E">
      <w:pPr>
        <w:ind w:left="720" w:hanging="720"/>
      </w:pPr>
      <w:r>
        <w:t>Azer, S. A. (2020). Are DISCERN and JAMA suitable instruments for assessing YouTube videos on thyroid cancer? Methodological concerns. Journal of Cancer Education, 35(6), 1267-1277. https://doi.org/10.1007/s13187-020-01763-9</w:t>
      </w:r>
    </w:p>
    <w:p w14:paraId="3DE2C8D6" w14:textId="77777777" w:rsidR="00985070" w:rsidRDefault="0000090E">
      <w:pPr>
        <w:ind w:left="720" w:hanging="720"/>
      </w:pPr>
      <w:r>
        <w:t>Balogun, B. A., Hogden, A., Kemp, N., Yang, L., &amp; Agaliotis, M. (2023). Public health agencies' use of social media for communication during pandemics: A scoping review of the literature. Osong Public Health and Research Perspectives, 14(4), 235-251. https://doi.org/10.24171/j.phrp.2023.0095</w:t>
      </w:r>
    </w:p>
    <w:p w14:paraId="403F94B5" w14:textId="77777777" w:rsidR="00985070" w:rsidRDefault="0000090E">
      <w:pPr>
        <w:ind w:left="720" w:hanging="720"/>
      </w:pPr>
      <w:r>
        <w:t>Baqraf, Y. K. A., Keikhosrokiani, P., &amp; Al-Rawashdeh, M. (2023). Evaluating online health information quality using machine learning and deep learning: A systematic literature review. DIGITAL HEALTH, 9, 20552076231212296. https://doi.org/10.1177/20552076231212296</w:t>
      </w:r>
    </w:p>
    <w:p w14:paraId="6238AADC" w14:textId="77777777" w:rsidR="00985070" w:rsidRDefault="0000090E">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32FFA239" w14:textId="77777777" w:rsidR="00985070" w:rsidRDefault="0000090E">
      <w:pPr>
        <w:ind w:left="720" w:hanging="720"/>
      </w:pPr>
      <w:r>
        <w:t>Cohen, J. (1988). Statistical power analysis for the behavioral sciences (2nd ed.). Lawrence Erlbaum Associates.</w:t>
      </w:r>
    </w:p>
    <w:p w14:paraId="13FF388E" w14:textId="77777777" w:rsidR="00985070" w:rsidRDefault="0000090E">
      <w:pPr>
        <w:ind w:left="720" w:hanging="720"/>
      </w:pPr>
      <w:r>
        <w:t>Cooke, A., Smith, D., &amp; Booth, A. (2012). Beyond PICO: The SPIDER tool for qualitative evidence synthesis. Qualitative Health Research, 22(10), 1435-1443. https://doi.org/10.1177/1049732312452938</w:t>
      </w:r>
    </w:p>
    <w:p w14:paraId="41295CE1" w14:textId="77777777" w:rsidR="00985070" w:rsidRDefault="0000090E">
      <w:pPr>
        <w:ind w:left="720" w:hanging="720"/>
      </w:pPr>
      <w:r>
        <w:t>Daraz, L., Dogu, C., Houde, V., Bouseh, S., &amp; Morshed, K. G. (2024). Assessing credibility: Quality criteria for patients, caregivers, and the public in online health information-A qualitative study. Journal of Patient Experience, 11, 23743735241259440. https://doi.org/10.1177/23743735241259440</w:t>
      </w:r>
    </w:p>
    <w:p w14:paraId="6ADCED8A" w14:textId="77777777" w:rsidR="00985070" w:rsidRDefault="0000090E">
      <w:pPr>
        <w:ind w:left="720" w:hanging="720"/>
      </w:pPr>
      <w:r>
        <w:lastRenderedPageBreak/>
        <w:t>Denniss, E., Lindberg, R., &amp; McNaughton, S. A. (2023). Quality and accuracy of online nutrition-related information: A systematic review of content analysis studies. Public Health Nutrition, 26(7), 1345-1357. https://doi.org/10.1017/S1368980023000873</w:t>
      </w:r>
    </w:p>
    <w:p w14:paraId="3891C41D" w14:textId="77777777" w:rsidR="00985070" w:rsidRDefault="0000090E">
      <w:pPr>
        <w:ind w:left="720" w:hanging="720"/>
      </w:pPr>
      <w:r>
        <w:t>Eysenbach, G., Powell, J., Kuss, O., &amp; Sa, E. R. (2002). Empirical studies assessing the quality of health information for consumers on the World Wide Web: A systematic review. JAMA, 287(20), 2691-2700. https://doi.org/10.1001/jama.287.20.2691</w:t>
      </w:r>
    </w:p>
    <w:p w14:paraId="4B1D657A" w14:textId="77777777" w:rsidR="00985070" w:rsidRDefault="0000090E">
      <w:pPr>
        <w:ind w:left="720" w:hanging="720"/>
      </w:pPr>
      <w:r>
        <w:t>Feinstein, A. R., &amp; Cicchetti, D. V. (1990). High agreement but low kappa: I. The problems of two paradoxes. Journal of Clinical Epidemiology, 43(6), 543-549. https://doi.org/10.1016/0895-4356(90)90158-L</w:t>
      </w:r>
    </w:p>
    <w:p w14:paraId="41CAC419" w14:textId="77777777" w:rsidR="00985070" w:rsidRDefault="0000090E">
      <w:pPr>
        <w:ind w:left="720" w:hanging="720"/>
      </w:pPr>
      <w:r>
        <w:t>Fritz, C. O., Morris, P. E., &amp; Richler, J. J. (2012). Effect size estimates: Current use, calculations, and interpretation. Journal of Experimental Psychology: General, 141(1), 2-18. https://doi.org/10.1037/a0024338</w:t>
      </w:r>
    </w:p>
    <w:p w14:paraId="1AD1D790" w14:textId="77777777" w:rsidR="00985070" w:rsidRDefault="0000090E">
      <w:pPr>
        <w:ind w:left="720" w:hanging="720"/>
      </w:pPr>
      <w:r>
        <w:t>Haghighi, R., &amp; Farhadloo, M. (2025). Quality assessment of health information on social media during a public health crisis: Infodemiology study. JMIR Infodemiology, 5, e70756. https://doi.org/10.2196/70756</w:t>
      </w:r>
    </w:p>
    <w:p w14:paraId="7F47790A" w14:textId="77777777" w:rsidR="00985070" w:rsidRDefault="0000090E">
      <w:pPr>
        <w:ind w:left="720" w:hanging="720"/>
      </w:pPr>
      <w:r>
        <w:t>Hua, Z., Song, Y., Liu, Q., &amp; Chen, H. (2025). Factors influencing eHealth literacy worldwide: Systematic review and meta-analysis. Journal of Medical Internet Research, 27, e50313. https://doi.org/10.2196/50313</w:t>
      </w:r>
    </w:p>
    <w:p w14:paraId="73FB6AA4" w14:textId="77777777" w:rsidR="00985070" w:rsidRDefault="0000090E">
      <w:pPr>
        <w:ind w:left="720" w:hanging="720"/>
      </w:pPr>
      <w:r>
        <w:t>Jia, X., Pang, Y., &amp; Liu, L. S. (2021). Online health information seeking behavior: A systematic review. Healthcare, 9(12), 1740. https://doi.org/10.3390/healthcare9121740</w:t>
      </w:r>
    </w:p>
    <w:p w14:paraId="0F371915" w14:textId="77777777" w:rsidR="00985070" w:rsidRDefault="0000090E">
      <w:pPr>
        <w:ind w:left="720" w:hanging="720"/>
      </w:pPr>
      <w:r>
        <w:t>Jiang, X., Wang, L., Leng, Y., Xie, R., Li, C., Nie, Z., Liu, D., &amp; Wang, G. (2024). The level of electronic health literacy among older adults: A systematic review and meta-analysis. Archives of Public Health, 82(1), 204. https://doi.org/10.1186/s13690-024-01428-9</w:t>
      </w:r>
    </w:p>
    <w:p w14:paraId="4FC9E5B6" w14:textId="77777777" w:rsidR="00985070" w:rsidRDefault="0000090E">
      <w:pPr>
        <w:ind w:left="720" w:hanging="720"/>
      </w:pPr>
      <w:r>
        <w:t>Kim, K., Shin, S., Kim, S., &amp; Lee, E. (2023). The relation between eHealth literacy and health-related behaviors: Systematic review and meta-analysis. Journal of Medical Internet Research, 25, e40778. https://doi.org/10.2196/40778</w:t>
      </w:r>
    </w:p>
    <w:p w14:paraId="0F7E61F8" w14:textId="77777777" w:rsidR="00985070" w:rsidRDefault="0000090E">
      <w:pPr>
        <w:ind w:left="720" w:hanging="720"/>
      </w:pPr>
      <w:r>
        <w:lastRenderedPageBreak/>
        <w:t>Kong, W., Song, S., Zhao, Y. C., Zhu, Q., &amp; Sha, L. (2021). TikTok as a health information source: Assessment of the quality of information in diabetes-related videos. Journal of Medical Internet Research, 23(9), e30409. https://doi.org/10.2196/30409</w:t>
      </w:r>
    </w:p>
    <w:p w14:paraId="7E811B51" w14:textId="77777777" w:rsidR="00985070" w:rsidRDefault="0000090E">
      <w:pPr>
        <w:ind w:left="720" w:hanging="720"/>
      </w:pPr>
      <w:r>
        <w:t>Koo, T. K., &amp; Li, M. Y. (2016). A guideline of selecting and reporting intraclass correlation coefficients for reliability research. Journal of Chiropractic Medicine, 15(2), 155-163. https://doi.org/10.1016/j.jcm.2016.02.012</w:t>
      </w:r>
    </w:p>
    <w:p w14:paraId="3A01E36B" w14:textId="77777777" w:rsidR="00985070" w:rsidRDefault="0000090E">
      <w:pPr>
        <w:ind w:left="720" w:hanging="720"/>
      </w:pPr>
      <w:r>
        <w:t>Krippendorff, K. (2018). Content analysis: An introduction to its methodology (4th ed.). SAGE Publications.</w:t>
      </w:r>
    </w:p>
    <w:p w14:paraId="757E5669" w14:textId="77777777" w:rsidR="00985070" w:rsidRDefault="0000090E">
      <w:pPr>
        <w:ind w:left="720" w:hanging="720"/>
      </w:pPr>
      <w:r>
        <w:t>Landis, J. R., &amp; Koch, G. G. (1977). The measurement of observer agreement for categorical data. Biometrics, 33(1), 159-174. https://doi.org/10.2307/2529310</w:t>
      </w:r>
    </w:p>
    <w:p w14:paraId="0AC5F27C" w14:textId="77777777" w:rsidR="00985070" w:rsidRDefault="0000090E">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66F427BB" w14:textId="77777777" w:rsidR="00985070" w:rsidRDefault="0000090E">
      <w:pPr>
        <w:ind w:left="720" w:hanging="720"/>
      </w:pPr>
      <w:r>
        <w:t>Li, R., &amp; Ye, H. (2025). Wellness misinformation on social media: A systematic review using social cognitive theory. Health Communication, 1-16. https://doi.org/10.1080/10410236.2025.2555614</w:t>
      </w:r>
    </w:p>
    <w:p w14:paraId="3FA522FA" w14:textId="77777777" w:rsidR="00985070" w:rsidRDefault="0000090E">
      <w:pPr>
        <w:ind w:left="720" w:hanging="720"/>
      </w:pPr>
      <w:r>
        <w:t>Li, Y., Ouyang, H., Lin, G., Peng, Y., Yao, J., &amp; Chen, Y. (2025). Evaluation of the measurement properties of online health information quality assessment tools: A systematic review. International Journal of Nursing Sciences, 12(2), 130-136. https://doi.org/10.1016/j.ijnss.2025.02.015</w:t>
      </w:r>
    </w:p>
    <w:p w14:paraId="3D3B95D4" w14:textId="77777777" w:rsidR="00985070" w:rsidRDefault="0000090E">
      <w:pPr>
        <w:ind w:left="720" w:hanging="720"/>
      </w:pPr>
      <w:r>
        <w:t>Liu, X.-J., Valdez, D., Parker, M. A., Mai, A., &amp; Walsh-Buhi, E. R. (2025). Quality of cancer-related information on new media (2014-2023): Systematic review and meta-analysis. Journal of Medical Internet Research, 27, e73185. https://doi.org/10.2196/73185</w:t>
      </w:r>
    </w:p>
    <w:p w14:paraId="31EFCB05" w14:textId="77777777" w:rsidR="00985070" w:rsidRDefault="0000090E">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574C52F6" w14:textId="77777777" w:rsidR="00985070" w:rsidRDefault="0000090E">
      <w:pPr>
        <w:ind w:left="720" w:hanging="720"/>
      </w:pPr>
      <w:r>
        <w:lastRenderedPageBreak/>
        <w:t>McKinney, W. (2010). Data structures for statistical computing in Python. In S. van der Walt &amp; J. Millman (Eds.), Proceedings of the 9th Python in Science Conference (pp. 56-61). https://doi.org/10.25080/Majora-92bf1922-00a</w:t>
      </w:r>
    </w:p>
    <w:p w14:paraId="26178089" w14:textId="77777777" w:rsidR="00985070" w:rsidRDefault="0000090E">
      <w:pPr>
        <w:ind w:left="720" w:hanging="720"/>
      </w:pPr>
      <w:r>
        <w:t>Mohamed, F., &amp; Shoufan, A. (2024). Users' experience with health-related content on YouTube: An exploratory study. BMC Public Health, 24, 86. https://doi.org/10.1186/s12889-023-17585-5</w:t>
      </w:r>
    </w:p>
    <w:p w14:paraId="6EAAC116" w14:textId="77777777" w:rsidR="00985070" w:rsidRDefault="0000090E">
      <w:pPr>
        <w:ind w:left="720" w:hanging="720"/>
      </w:pPr>
      <w:r>
        <w:t>Mohamed, H., Kittle, E., Nour, N., Hamed, R., Feeney, K., Salsberg, J., &amp; Kelly, D. (2024). An integrative systematic review on interventions to improve layperson's ability to identify trustworthy digital health information. PLOS Digital Health, 3(10), e0000638. https://doi.org/10.1371/journal.pdig.0000638</w:t>
      </w:r>
    </w:p>
    <w:p w14:paraId="27BE6779" w14:textId="77777777" w:rsidR="00985070" w:rsidRDefault="0000090E">
      <w:pPr>
        <w:ind w:left="720" w:hanging="720"/>
      </w:pPr>
      <w:r>
        <w:t>Norman, C. D., &amp; Skinner, H. A. (2006). eHEALS: The eHealth Literacy Scale. Journal of Medical Internet Research, 8(4), e27. https://doi.org/10.2196/jmir.8.4.e27</w:t>
      </w:r>
    </w:p>
    <w:p w14:paraId="4E9457CF" w14:textId="77777777" w:rsidR="00985070" w:rsidRDefault="0000090E">
      <w:pPr>
        <w:ind w:left="720" w:hanging="720"/>
      </w:pPr>
      <w:r>
        <w:t>Osman, W., Mohamed, F., Elhassan, M., &amp; Shoufan, A. (2022). Is YouTube a reliable source of health-related information? A systematic review. BMC Medical Education, 22, 382. https://doi.org/10.1186/s12909-022-03446-z</w:t>
      </w:r>
    </w:p>
    <w:p w14:paraId="2BF98BA6" w14:textId="77777777" w:rsidR="00985070" w:rsidRDefault="0000090E">
      <w:pPr>
        <w:ind w:left="720" w:hanging="720"/>
      </w:pPr>
      <w:r>
        <w:t>Pan, B., Hembrooke, H., Joachims, T., Lorigo, L., Gay, G., &amp; Granka, L. (2007). In Google we trust: Users' decisions on rank, position, and relevance. Journal of Computer-Mediated Communication, 12(3), 801-823. https://doi.org/10.1111/j.1083-6101.2007.00351.x</w:t>
      </w:r>
    </w:p>
    <w:p w14:paraId="1F6F24EA" w14:textId="77777777" w:rsidR="00985070" w:rsidRDefault="0000090E">
      <w:pPr>
        <w:ind w:left="720" w:hanging="720"/>
      </w:pPr>
      <w:r>
        <w:t>Paul, B., &amp; Headley-Johnson, S. (2025). The impact of social media on health behaviors, a systematic review. Healthcare, 13(21), 2763. https://doi.org/10.3390/healthcare13212763</w:t>
      </w:r>
    </w:p>
    <w:p w14:paraId="05E7F509" w14:textId="77777777" w:rsidR="00985070" w:rsidRDefault="0000090E">
      <w:pPr>
        <w:ind w:left="720" w:hanging="720"/>
      </w:pPr>
      <w:r>
        <w:t>Pew Research Center. (2021). Social media use in 2021. https://www.pewresearch.org/internet/2021/04/07/social-media-use-in-2021/</w:t>
      </w:r>
    </w:p>
    <w:p w14:paraId="2EB00D72" w14:textId="77777777" w:rsidR="00985070" w:rsidRDefault="0000090E">
      <w:pPr>
        <w:ind w:left="720" w:hanging="720"/>
      </w:pPr>
      <w:r>
        <w:t>Rodriguez-Rodriguez, A. M., Blanco-Diaz, M., de la Fuente-Costa, M., Hernandez-Sanchez, S., Escobio-Prieto, I., &amp; Casaña, J. (2022). Review of the quality of YouTube videos recommending exercises for the COVID-19 lockdown. International Journal of Environmental Research and Public Health, 19(13), 8016. https://doi.org/10.3390/ijerph19138016</w:t>
      </w:r>
    </w:p>
    <w:p w14:paraId="3300AA94" w14:textId="77777777" w:rsidR="00985070" w:rsidRDefault="0000090E">
      <w:pPr>
        <w:ind w:left="720" w:hanging="720"/>
      </w:pPr>
      <w:r>
        <w:lastRenderedPageBreak/>
        <w:t>Rosenstock, I. M. (1974). Historical origins of the Health Belief Model. Health Education Monographs, 2(4), 328-335. https://doi.org/10.1177/109019817400200403</w:t>
      </w:r>
    </w:p>
    <w:p w14:paraId="3B9CB347" w14:textId="77777777" w:rsidR="00985070" w:rsidRDefault="0000090E">
      <w:pPr>
        <w:ind w:left="720" w:hanging="720"/>
      </w:pPr>
      <w:r>
        <w:t>Schober, P., Boer, C., &amp; Schwarte, L. A. (2018). Correlation coefficients: Appropriate use and interpretation. Anesthesia &amp; Analgesia, 126(5), 1763-1768. https://doi.org/10.1213/ANE.0000000000002864</w:t>
      </w:r>
    </w:p>
    <w:p w14:paraId="05967786" w14:textId="77777777" w:rsidR="00985070" w:rsidRDefault="0000090E">
      <w:pPr>
        <w:ind w:left="720" w:hanging="720"/>
      </w:pPr>
      <w:r>
        <w:t>Silberg, W. M., Lundberg, G. D., &amp; Musacchio, R. A. (1997). Assessing, controlling, and assuring the quality of medical information on the internet: Caveat lector et viewor-Let the reader and viewer beware. JAMA, 277(15), 1244-1245. https://doi.org/10.1001/jama.1997.03540390074039</w:t>
      </w:r>
    </w:p>
    <w:p w14:paraId="78740327" w14:textId="77777777" w:rsidR="00985070" w:rsidRDefault="0000090E">
      <w:pPr>
        <w:ind w:left="720" w:hanging="720"/>
      </w:pPr>
      <w:r>
        <w:t>Singh, B., Ahmed, M., Staiano, A., Gough, C., &amp; Vandelanotte, C. (2024). A systematic umbrella review and meta-meta-analysis of eHealth and mHealth interventions for improving lifestyle behaviours. npj Digital Medicine, 7(1), 179. https://doi.org/10.1038/s41746-024-01172-y</w:t>
      </w:r>
    </w:p>
    <w:p w14:paraId="15A9E735" w14:textId="77777777" w:rsidR="00985070" w:rsidRDefault="0000090E">
      <w:pPr>
        <w:ind w:left="720" w:hanging="720"/>
      </w:pPr>
      <w:r>
        <w:t>Snelson, C. L. (2016). Qualitative and mixed methods social media research: A review of the literature. International Journal of Qualitative Methods, 15(1), 1-15. https://doi.org/10.1177/1609406915624574</w:t>
      </w:r>
    </w:p>
    <w:p w14:paraId="32178F6E" w14:textId="77777777" w:rsidR="00985070" w:rsidRDefault="0000090E">
      <w:pPr>
        <w:ind w:left="720" w:hanging="720"/>
      </w:pPr>
      <w:r>
        <w:t>Stimpson, J. P., Park, S., Adhikari, E. H., Nelson, D. B., &amp; Ortega, A. N. (2025). Perceived health misinformation on social media and public trust in health care. Medical Care, 63(9), 686-693. https://doi.org/10.1097/MLR.0000000000002180</w:t>
      </w:r>
    </w:p>
    <w:p w14:paraId="4CE64B1F" w14:textId="77777777" w:rsidR="00985070" w:rsidRDefault="0000090E">
      <w:pPr>
        <w:ind w:left="720" w:hanging="720"/>
      </w:pPr>
      <w:r>
        <w:t>Suarez-Lledo, V., &amp; Alvarez-Galvez, J. (2021). Prevalence of health misinformation on social media: Systematic review. Journal of Medical Internet Research, 23(1), e17187. https://doi.org/10.2196/17187</w:t>
      </w:r>
    </w:p>
    <w:p w14:paraId="39DCCE23" w14:textId="77777777" w:rsidR="00985070" w:rsidRDefault="0000090E">
      <w:pPr>
        <w:ind w:left="720" w:hanging="720"/>
      </w:pPr>
      <w:r>
        <w:t>Sullivan, G. M., &amp; Artino, A. R. (2013). Analyzing and interpreting data from Likert-type scales. Journal of Graduate Medical Education, 5(4), 541-542. https://doi.org/10.4300/JGME-5-4-18</w:t>
      </w:r>
    </w:p>
    <w:p w14:paraId="66DCE170" w14:textId="77777777" w:rsidR="00985070" w:rsidRDefault="0000090E">
      <w:pPr>
        <w:ind w:left="720" w:hanging="720"/>
      </w:pPr>
      <w:r>
        <w:t>Sun, F., Zheng, S., &amp; Wu, J. (2023). Quality of information in gallstone disease videos on TikTok: Cross-sectional study. Journal of Medical Internet Research, 25, e39162. https://doi.org/10.2196/39162</w:t>
      </w:r>
    </w:p>
    <w:p w14:paraId="42C185E4" w14:textId="77777777" w:rsidR="00985070" w:rsidRDefault="0000090E">
      <w:pPr>
        <w:ind w:left="720" w:hanging="720"/>
      </w:pPr>
      <w:r>
        <w:lastRenderedPageBreak/>
        <w:t>Thomas, D. D., Xu, L., Yu, B., Alanis, O., Adamek, J., Canton, I., Lin, X., Luo, Y., &amp; Mullen, S. P. (2025). Physical activity misinformation on social media: Systematic review. JMIR Infodemiology, 5, e62760. https://doi.org/10.2196/62760</w:t>
      </w:r>
    </w:p>
    <w:p w14:paraId="153A4D81" w14:textId="77777777" w:rsidR="00985070" w:rsidRDefault="0000090E">
      <w:pPr>
        <w:ind w:left="720" w:hanging="720"/>
      </w:pPr>
      <w:r>
        <w:t>Tomczak, M., &amp; Tomczak, E. (2014). The need to report effect size estimates revisited: An overview of some recommended measures of effect size. Trends in Sport Sciences, 21(1), 19-25.</w:t>
      </w:r>
    </w:p>
    <w:p w14:paraId="78BC00E3" w14:textId="77777777" w:rsidR="00985070" w:rsidRDefault="0000090E">
      <w:pPr>
        <w:ind w:left="720" w:hanging="720"/>
      </w:pPr>
      <w:r>
        <w:t>Tripodi, F. (2018). Searching for alternative facts: Analyzing scriptural inference in conservative news practices. Data &amp; Society Research Institute.</w:t>
      </w:r>
    </w:p>
    <w:p w14:paraId="5F7AF90D" w14:textId="77777777" w:rsidR="00985070" w:rsidRDefault="0000090E">
      <w:pPr>
        <w:ind w:left="720" w:hanging="720"/>
      </w:pPr>
      <w:r>
        <w:t>Vallat, R. (2018). Pingouin: Statistics in Python. Journal of Open Source Software, 3(31), 1026. https://doi.org/10.21105/joss.01026</w:t>
      </w:r>
    </w:p>
    <w:p w14:paraId="0BB159D8" w14:textId="77777777" w:rsidR="00985070" w:rsidRDefault="0000090E">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2DD05916" w14:textId="77777777" w:rsidR="00985070" w:rsidRDefault="0000090E">
      <w:pPr>
        <w:ind w:left="720" w:hanging="720"/>
      </w:pPr>
      <w:r>
        <w:t>Wang, R. Y., &amp; Strong, D. M. (1996). Beyond accuracy: What data quality means to data consumers. Journal of Management Information Systems, 12(4), 5-33. https://doi.org/10.1080/07421222.1996.11518099</w:t>
      </w:r>
    </w:p>
    <w:p w14:paraId="2CF65B83" w14:textId="77777777" w:rsidR="00985070" w:rsidRDefault="0000090E">
      <w:pPr>
        <w:ind w:left="720" w:hanging="720"/>
      </w:pPr>
      <w:r>
        <w:t>World Health Organization. (2020). WHO guidelines on physical activity and sedentary behaviour. World Health Organization. https://www.who.int/publications/i/item/9789240015128</w:t>
      </w:r>
    </w:p>
    <w:p w14:paraId="0221851D" w14:textId="77777777" w:rsidR="00985070" w:rsidRDefault="0000090E">
      <w:r>
        <w:br w:type="page"/>
      </w:r>
    </w:p>
    <w:p w14:paraId="5AFC58D0" w14:textId="77777777" w:rsidR="00985070" w:rsidRPr="00120F94" w:rsidRDefault="0000090E">
      <w:pPr>
        <w:pStyle w:val="Heading1"/>
        <w:jc w:val="left"/>
      </w:pPr>
      <w:bookmarkStart w:id="36" w:name="_Toc226003716"/>
      <w:r w:rsidRPr="00120F94">
        <w:lastRenderedPageBreak/>
        <w:t>ANNEXES</w:t>
      </w:r>
      <w:bookmarkEnd w:id="36"/>
    </w:p>
    <w:p w14:paraId="1DE81502" w14:textId="77777777" w:rsidR="00985070" w:rsidRDefault="0000090E" w:rsidP="00120F94">
      <w:r>
        <w:br w:type="page"/>
      </w:r>
    </w:p>
    <w:p w14:paraId="6B7AB85A" w14:textId="77777777" w:rsidR="00985070" w:rsidRDefault="0000090E" w:rsidP="00120F94">
      <w:r>
        <w:lastRenderedPageBreak/>
        <w:t>APPENDIX A: DISCERN INSTRUMENT</w:t>
      </w:r>
    </w:p>
    <w:p w14:paraId="5DFF5199" w14:textId="77777777" w:rsidR="00985070" w:rsidRDefault="00985070" w:rsidP="00120F94"/>
    <w:p w14:paraId="26EA52FE" w14:textId="77777777" w:rsidR="00985070" w:rsidRDefault="0000090E" w:rsidP="00120F94">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067EB025" w14:textId="77777777" w:rsidR="00985070" w:rsidRDefault="00985070" w:rsidP="00120F94"/>
    <w:p w14:paraId="45383510" w14:textId="77777777" w:rsidR="00985070" w:rsidRDefault="0000090E" w:rsidP="00120F94">
      <w:r>
        <w:t>Section 1: Reliability of the Publication (Questions 1–8)</w:t>
      </w:r>
    </w:p>
    <w:p w14:paraId="18587471" w14:textId="77777777" w:rsidR="00985070" w:rsidRDefault="0000090E" w:rsidP="00120F94">
      <w:r>
        <w:t>Q1: Are the aims clear?</w:t>
      </w:r>
    </w:p>
    <w:p w14:paraId="1477CD6C" w14:textId="77777777" w:rsidR="00985070" w:rsidRDefault="0000090E" w:rsidP="00120F94">
      <w:r>
        <w:t>Does the publication clearly state what it is about and what topics will be covered?</w:t>
      </w:r>
    </w:p>
    <w:p w14:paraId="53106ED1" w14:textId="77777777" w:rsidR="00985070" w:rsidRDefault="0000090E" w:rsidP="00120F94">
      <w:r>
        <w:t>Q2: Does it achieve its aims?</w:t>
      </w:r>
    </w:p>
    <w:p w14:paraId="387825D0" w14:textId="77777777" w:rsidR="00985070" w:rsidRDefault="0000090E" w:rsidP="00120F94">
      <w:r>
        <w:t>Does the content deliver on the stated purpose?</w:t>
      </w:r>
    </w:p>
    <w:p w14:paraId="744F66E3" w14:textId="77777777" w:rsidR="00985070" w:rsidRDefault="0000090E" w:rsidP="00120F94">
      <w:r>
        <w:t>Q3: Is it relevant?</w:t>
      </w:r>
    </w:p>
    <w:p w14:paraId="252B19DD" w14:textId="77777777" w:rsidR="00985070" w:rsidRDefault="0000090E" w:rsidP="00120F94">
      <w:r>
        <w:t>Is the information relevant to the target audience?</w:t>
      </w:r>
    </w:p>
    <w:p w14:paraId="018BEF75" w14:textId="77777777" w:rsidR="00985070" w:rsidRDefault="0000090E" w:rsidP="00120F94">
      <w:r>
        <w:t>Q4: Is it clear what sources of information were used?</w:t>
      </w:r>
    </w:p>
    <w:p w14:paraId="706E0982" w14:textId="77777777" w:rsidR="00985070" w:rsidRDefault="0000090E" w:rsidP="00120F94">
      <w:r>
        <w:t>Are references, sources, or evidence cited?</w:t>
      </w:r>
    </w:p>
    <w:p w14:paraId="486FAE4C" w14:textId="77777777" w:rsidR="00985070" w:rsidRDefault="0000090E" w:rsidP="00120F94">
      <w:r>
        <w:t>Q5: Is it clear when the information was produced?</w:t>
      </w:r>
    </w:p>
    <w:p w14:paraId="7F7E788A" w14:textId="77777777" w:rsidR="00985070" w:rsidRDefault="0000090E" w:rsidP="00120F94">
      <w:r>
        <w:t>Is the date of creation or last update stated?</w:t>
      </w:r>
    </w:p>
    <w:p w14:paraId="31E34BA8" w14:textId="77777777" w:rsidR="00985070" w:rsidRDefault="0000090E" w:rsidP="00120F94">
      <w:r>
        <w:t>Q6: Is it balanced and unbiased?</w:t>
      </w:r>
    </w:p>
    <w:p w14:paraId="77DA39E1" w14:textId="77777777" w:rsidR="00985070" w:rsidRDefault="0000090E" w:rsidP="00120F94">
      <w:r>
        <w:t>Does the content present information objectively, or is it one-sided?</w:t>
      </w:r>
    </w:p>
    <w:p w14:paraId="09EB6261" w14:textId="77777777" w:rsidR="00985070" w:rsidRDefault="0000090E" w:rsidP="00120F94">
      <w:r>
        <w:t>Q7: Does it provide details of additional sources of support?</w:t>
      </w:r>
    </w:p>
    <w:p w14:paraId="2629DD9C" w14:textId="77777777" w:rsidR="00985070" w:rsidRDefault="0000090E" w:rsidP="00120F94">
      <w:r>
        <w:t>Are links to further reading, helplines, or professional resources provided?</w:t>
      </w:r>
    </w:p>
    <w:p w14:paraId="2F277041" w14:textId="77777777" w:rsidR="00985070" w:rsidRDefault="0000090E" w:rsidP="00120F94">
      <w:r>
        <w:t>Q8: Does it refer to areas of uncertainty?</w:t>
      </w:r>
    </w:p>
    <w:p w14:paraId="170A4B80" w14:textId="77777777" w:rsidR="00985070" w:rsidRDefault="0000090E" w:rsidP="00120F94">
      <w:r>
        <w:lastRenderedPageBreak/>
        <w:t>Does the content acknowledge limitations, uncertainties, or areas where evidence is lacking?</w:t>
      </w:r>
    </w:p>
    <w:p w14:paraId="00FF37D5" w14:textId="77777777" w:rsidR="00985070" w:rsidRDefault="00985070" w:rsidP="00120F94"/>
    <w:p w14:paraId="5A0DA10C" w14:textId="77777777" w:rsidR="00985070" w:rsidRDefault="0000090E" w:rsidP="00120F94">
      <w:r>
        <w:t>Section 2: Quality of Information on Treatment Choices (Questions 9–15)</w:t>
      </w:r>
    </w:p>
    <w:p w14:paraId="57E82BD1" w14:textId="77777777" w:rsidR="00985070" w:rsidRDefault="0000090E" w:rsidP="00120F94">
      <w:r>
        <w:t>Q9: Does it describe how each treatment works?</w:t>
      </w:r>
    </w:p>
    <w:p w14:paraId="00E5C9CB" w14:textId="77777777" w:rsidR="00985070" w:rsidRDefault="0000090E" w:rsidP="00120F94">
      <w:r>
        <w:t>Does the content explain the mechanism or rationale behind recommended exercises or activities?</w:t>
      </w:r>
    </w:p>
    <w:p w14:paraId="0A7B348F" w14:textId="77777777" w:rsidR="00985070" w:rsidRDefault="0000090E" w:rsidP="00120F94">
      <w:r>
        <w:t>Q10: Does it describe the benefits of each treatment?</w:t>
      </w:r>
    </w:p>
    <w:p w14:paraId="339C1430" w14:textId="77777777" w:rsidR="00985070" w:rsidRDefault="0000090E" w:rsidP="00120F94">
      <w:r>
        <w:t>Are the expected benefits of the recommended physical activity clearly stated?</w:t>
      </w:r>
    </w:p>
    <w:p w14:paraId="05BF4A4C" w14:textId="77777777" w:rsidR="00985070" w:rsidRDefault="0000090E" w:rsidP="00120F94">
      <w:r>
        <w:t>Q11: Does it describe the risks of each treatment?</w:t>
      </w:r>
    </w:p>
    <w:p w14:paraId="16920111" w14:textId="77777777" w:rsidR="00985070" w:rsidRDefault="0000090E" w:rsidP="00120F94">
      <w:r>
        <w:t>Are potential risks, contraindications, or side effects of the recommended exercises discussed?</w:t>
      </w:r>
    </w:p>
    <w:p w14:paraId="7A3FB4E3" w14:textId="77777777" w:rsidR="00985070" w:rsidRDefault="0000090E" w:rsidP="00120F94">
      <w:r>
        <w:t>Q12: Does it describe what would happen if no treatment is used?</w:t>
      </w:r>
    </w:p>
    <w:p w14:paraId="790B6A80" w14:textId="77777777" w:rsidR="00985070" w:rsidRDefault="0000090E" w:rsidP="00120F94">
      <w:r>
        <w:t>Does the content explain the consequences of physical inactivity?</w:t>
      </w:r>
    </w:p>
    <w:p w14:paraId="4601A6A9" w14:textId="77777777" w:rsidR="00985070" w:rsidRDefault="0000090E" w:rsidP="00120F94">
      <w:r>
        <w:t>Q13: Does it describe how treatment choices affect overall quality of life?</w:t>
      </w:r>
    </w:p>
    <w:p w14:paraId="48638C78" w14:textId="77777777" w:rsidR="00985070" w:rsidRDefault="0000090E" w:rsidP="00120F94">
      <w:r>
        <w:t>Does the content address how physical activity affects wellbeing beyond the specific condition?</w:t>
      </w:r>
    </w:p>
    <w:p w14:paraId="2E10A0BA" w14:textId="77777777" w:rsidR="00985070" w:rsidRDefault="0000090E" w:rsidP="00120F94">
      <w:r>
        <w:t>Q14: Is it clear that there may be more than one possible treatment choice?</w:t>
      </w:r>
    </w:p>
    <w:p w14:paraId="4EF2BDD6" w14:textId="77777777" w:rsidR="00985070" w:rsidRDefault="0000090E" w:rsidP="00120F94">
      <w:r>
        <w:t>Does the content present multiple exercise options rather than a single approach?</w:t>
      </w:r>
    </w:p>
    <w:p w14:paraId="51699268" w14:textId="77777777" w:rsidR="00985070" w:rsidRDefault="0000090E" w:rsidP="00120F94">
      <w:r>
        <w:t>Q15: Does it provide support for shared decision-making?</w:t>
      </w:r>
    </w:p>
    <w:p w14:paraId="5A228D8D" w14:textId="77777777" w:rsidR="00985070" w:rsidRDefault="0000090E" w:rsidP="00120F94">
      <w:r>
        <w:t>Does the content encourage consulting a professional or making personalised decisions?</w:t>
      </w:r>
    </w:p>
    <w:p w14:paraId="7A9D3808" w14:textId="77777777" w:rsidR="00985070" w:rsidRDefault="00985070" w:rsidP="00120F94"/>
    <w:p w14:paraId="7C7B74A0" w14:textId="77777777" w:rsidR="00985070" w:rsidRDefault="0000090E" w:rsidP="00120F94">
      <w:r>
        <w:t>Section 3: Overall Quality Rating (Question 16)</w:t>
      </w:r>
    </w:p>
    <w:p w14:paraId="273629B8" w14:textId="77777777" w:rsidR="00985070" w:rsidRDefault="0000090E" w:rsidP="00120F94">
      <w:r>
        <w:t>Q16: Based on the answers to all of the above questions, rate the overall quality of the publication as a source of information about treatment choices.</w:t>
      </w:r>
    </w:p>
    <w:p w14:paraId="63EB3A9A" w14:textId="77777777" w:rsidR="00985070" w:rsidRDefault="00985070" w:rsidP="00120F94"/>
    <w:p w14:paraId="52342014" w14:textId="77777777" w:rsidR="00985070" w:rsidRDefault="0000090E" w:rsidP="00120F94">
      <w:r>
        <w:t>Scoring and Interpretation</w:t>
      </w:r>
    </w:p>
    <w:p w14:paraId="34BF7BF4" w14:textId="77777777" w:rsidR="00985070" w:rsidRDefault="0000090E" w:rsidP="00120F94">
      <w:r>
        <w:t>Each question is scored from 1 (Definitely No) to 5 (Definitely Yes). The total score ranges from 16 to 80. The following categories are used for interpretation:</w:t>
      </w:r>
    </w:p>
    <w:p w14:paraId="31030D91" w14:textId="77777777" w:rsidR="00985070" w:rsidRDefault="00985070" w:rsidP="00120F94"/>
    <w:tbl>
      <w:tblPr>
        <w:tblStyle w:val="TableGrid"/>
        <w:tblW w:w="0" w:type="auto"/>
        <w:tblLook w:val="04A0" w:firstRow="1" w:lastRow="0" w:firstColumn="1" w:lastColumn="0" w:noHBand="0" w:noVBand="1"/>
      </w:tblPr>
      <w:tblGrid>
        <w:gridCol w:w="3009"/>
        <w:gridCol w:w="3009"/>
        <w:gridCol w:w="3009"/>
      </w:tblGrid>
      <w:tr w:rsidR="00985070" w14:paraId="3A16D572" w14:textId="77777777">
        <w:tc>
          <w:tcPr>
            <w:tcW w:w="3009" w:type="dxa"/>
          </w:tcPr>
          <w:p w14:paraId="5D2C49EB" w14:textId="77777777" w:rsidR="00985070" w:rsidRDefault="0000090E" w:rsidP="00120F94">
            <w:r>
              <w:t>Score Range</w:t>
            </w:r>
          </w:p>
        </w:tc>
        <w:tc>
          <w:tcPr>
            <w:tcW w:w="3009" w:type="dxa"/>
          </w:tcPr>
          <w:p w14:paraId="071C98D6" w14:textId="77777777" w:rsidR="00985070" w:rsidRDefault="0000090E" w:rsidP="00120F94">
            <w:r>
              <w:t>Category</w:t>
            </w:r>
          </w:p>
        </w:tc>
        <w:tc>
          <w:tcPr>
            <w:tcW w:w="3009" w:type="dxa"/>
          </w:tcPr>
          <w:p w14:paraId="6F2002C3" w14:textId="77777777" w:rsidR="00985070" w:rsidRDefault="0000090E" w:rsidP="00120F94">
            <w:r>
              <w:t>Interpretation</w:t>
            </w:r>
          </w:p>
        </w:tc>
      </w:tr>
      <w:tr w:rsidR="00985070" w14:paraId="7D8DD8EC" w14:textId="77777777">
        <w:tc>
          <w:tcPr>
            <w:tcW w:w="3009" w:type="dxa"/>
          </w:tcPr>
          <w:p w14:paraId="190751C1" w14:textId="77777777" w:rsidR="00985070" w:rsidRDefault="0000090E" w:rsidP="00120F94">
            <w:r>
              <w:t>16–26</w:t>
            </w:r>
          </w:p>
        </w:tc>
        <w:tc>
          <w:tcPr>
            <w:tcW w:w="3009" w:type="dxa"/>
          </w:tcPr>
          <w:p w14:paraId="48D81CB3" w14:textId="77777777" w:rsidR="00985070" w:rsidRDefault="0000090E" w:rsidP="00120F94">
            <w:r>
              <w:t>Very Poor</w:t>
            </w:r>
          </w:p>
        </w:tc>
        <w:tc>
          <w:tcPr>
            <w:tcW w:w="3009" w:type="dxa"/>
          </w:tcPr>
          <w:p w14:paraId="25D1D2B9" w14:textId="77777777" w:rsidR="00985070" w:rsidRDefault="0000090E" w:rsidP="00120F94">
            <w:r>
              <w:t>Serious or extensive shortcomings</w:t>
            </w:r>
          </w:p>
        </w:tc>
      </w:tr>
      <w:tr w:rsidR="00985070" w14:paraId="7E4DBE16" w14:textId="77777777">
        <w:tc>
          <w:tcPr>
            <w:tcW w:w="3009" w:type="dxa"/>
          </w:tcPr>
          <w:p w14:paraId="45C7CE25" w14:textId="77777777" w:rsidR="00985070" w:rsidRDefault="0000090E" w:rsidP="00120F94">
            <w:r>
              <w:t>27–38</w:t>
            </w:r>
          </w:p>
        </w:tc>
        <w:tc>
          <w:tcPr>
            <w:tcW w:w="3009" w:type="dxa"/>
          </w:tcPr>
          <w:p w14:paraId="1D3C3763" w14:textId="77777777" w:rsidR="00985070" w:rsidRDefault="0000090E" w:rsidP="00120F94">
            <w:r>
              <w:t>Poor</w:t>
            </w:r>
          </w:p>
        </w:tc>
        <w:tc>
          <w:tcPr>
            <w:tcW w:w="3009" w:type="dxa"/>
          </w:tcPr>
          <w:p w14:paraId="2A25918E" w14:textId="77777777" w:rsidR="00985070" w:rsidRDefault="0000090E" w:rsidP="00120F94">
            <w:r>
              <w:t>Potentially important but not serious shortcomings</w:t>
            </w:r>
          </w:p>
        </w:tc>
      </w:tr>
      <w:tr w:rsidR="00985070" w14:paraId="23104A3F" w14:textId="77777777">
        <w:tc>
          <w:tcPr>
            <w:tcW w:w="3009" w:type="dxa"/>
          </w:tcPr>
          <w:p w14:paraId="07825977" w14:textId="77777777" w:rsidR="00985070" w:rsidRDefault="0000090E" w:rsidP="00120F94">
            <w:r>
              <w:t>39–50</w:t>
            </w:r>
          </w:p>
        </w:tc>
        <w:tc>
          <w:tcPr>
            <w:tcW w:w="3009" w:type="dxa"/>
          </w:tcPr>
          <w:p w14:paraId="2EAEED4B" w14:textId="77777777" w:rsidR="00985070" w:rsidRDefault="0000090E" w:rsidP="00120F94">
            <w:r>
              <w:t>Fair</w:t>
            </w:r>
          </w:p>
        </w:tc>
        <w:tc>
          <w:tcPr>
            <w:tcW w:w="3009" w:type="dxa"/>
          </w:tcPr>
          <w:p w14:paraId="07D21F88" w14:textId="77777777" w:rsidR="00985070" w:rsidRDefault="0000090E" w:rsidP="00120F94">
            <w:r>
              <w:t>Some shortcomings but not serious</w:t>
            </w:r>
          </w:p>
        </w:tc>
      </w:tr>
      <w:tr w:rsidR="00985070" w14:paraId="3AEEDF0D" w14:textId="77777777">
        <w:tc>
          <w:tcPr>
            <w:tcW w:w="3009" w:type="dxa"/>
          </w:tcPr>
          <w:p w14:paraId="42FD2250" w14:textId="77777777" w:rsidR="00985070" w:rsidRDefault="0000090E" w:rsidP="00120F94">
            <w:r>
              <w:t>51–62</w:t>
            </w:r>
          </w:p>
        </w:tc>
        <w:tc>
          <w:tcPr>
            <w:tcW w:w="3009" w:type="dxa"/>
          </w:tcPr>
          <w:p w14:paraId="041A1F39" w14:textId="77777777" w:rsidR="00985070" w:rsidRDefault="0000090E" w:rsidP="00120F94">
            <w:r>
              <w:t>Good</w:t>
            </w:r>
          </w:p>
        </w:tc>
        <w:tc>
          <w:tcPr>
            <w:tcW w:w="3009" w:type="dxa"/>
          </w:tcPr>
          <w:p w14:paraId="792C7E1C" w14:textId="77777777" w:rsidR="00985070" w:rsidRDefault="0000090E" w:rsidP="00120F94">
            <w:r>
              <w:t>Minimal shortcomings</w:t>
            </w:r>
          </w:p>
        </w:tc>
      </w:tr>
      <w:tr w:rsidR="00985070" w14:paraId="624BAA8E" w14:textId="77777777">
        <w:tc>
          <w:tcPr>
            <w:tcW w:w="3009" w:type="dxa"/>
          </w:tcPr>
          <w:p w14:paraId="78EFB855" w14:textId="77777777" w:rsidR="00985070" w:rsidRDefault="0000090E" w:rsidP="00120F94">
            <w:r>
              <w:t>63–80</w:t>
            </w:r>
          </w:p>
        </w:tc>
        <w:tc>
          <w:tcPr>
            <w:tcW w:w="3009" w:type="dxa"/>
          </w:tcPr>
          <w:p w14:paraId="1F7F8114" w14:textId="77777777" w:rsidR="00985070" w:rsidRDefault="0000090E" w:rsidP="00120F94">
            <w:r>
              <w:t>Excellent</w:t>
            </w:r>
          </w:p>
        </w:tc>
        <w:tc>
          <w:tcPr>
            <w:tcW w:w="3009" w:type="dxa"/>
          </w:tcPr>
          <w:p w14:paraId="79879AD4" w14:textId="77777777" w:rsidR="00985070" w:rsidRDefault="0000090E" w:rsidP="00120F94">
            <w:r>
              <w:t>Minimal shortcomings with additional features</w:t>
            </w:r>
          </w:p>
        </w:tc>
      </w:tr>
    </w:tbl>
    <w:p w14:paraId="0BDAE706" w14:textId="77777777" w:rsidR="00985070" w:rsidRDefault="0000090E" w:rsidP="00120F94">
      <w:r>
        <w:br w:type="page"/>
      </w:r>
    </w:p>
    <w:p w14:paraId="67DD980F" w14:textId="77777777" w:rsidR="00985070" w:rsidRDefault="0000090E" w:rsidP="00120F94">
      <w:r>
        <w:lastRenderedPageBreak/>
        <w:t>APPENDIX B: JAMA BENCHMARKS — OPERATIONALISATION FOR SOCIAL MEDIA</w:t>
      </w:r>
    </w:p>
    <w:p w14:paraId="3B1F7135" w14:textId="77777777" w:rsidR="00985070" w:rsidRDefault="00985070" w:rsidP="00120F94"/>
    <w:p w14:paraId="4046DE76" w14:textId="77777777" w:rsidR="00985070" w:rsidRDefault="0000090E" w:rsidP="00120F94">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79D13765" w14:textId="77777777" w:rsidR="00985070" w:rsidRDefault="00985070" w:rsidP="00120F94"/>
    <w:p w14:paraId="6A47186C" w14:textId="77777777" w:rsidR="00985070" w:rsidRDefault="0000090E" w:rsidP="00120F94">
      <w:r>
        <w:t>1. Authorship</w:t>
      </w:r>
    </w:p>
    <w:p w14:paraId="4480D574" w14:textId="77777777" w:rsidR="00985070" w:rsidRDefault="0000090E" w:rsidP="00120F94">
      <w:r>
        <w:t>Definition: Authors and contributors should be identified, along with their affiliations and relevant credentials.</w:t>
      </w:r>
    </w:p>
    <w:p w14:paraId="1D89A466" w14:textId="77777777" w:rsidR="00985070" w:rsidRDefault="00985070" w:rsidP="00120F94"/>
    <w:tbl>
      <w:tblPr>
        <w:tblStyle w:val="TableGrid"/>
        <w:tblW w:w="0" w:type="auto"/>
        <w:tblLook w:val="04A0" w:firstRow="1" w:lastRow="0" w:firstColumn="1" w:lastColumn="0" w:noHBand="0" w:noVBand="1"/>
      </w:tblPr>
      <w:tblGrid>
        <w:gridCol w:w="4513"/>
        <w:gridCol w:w="4513"/>
      </w:tblGrid>
      <w:tr w:rsidR="00985070" w14:paraId="59E56893" w14:textId="77777777">
        <w:tc>
          <w:tcPr>
            <w:tcW w:w="4513" w:type="dxa"/>
          </w:tcPr>
          <w:p w14:paraId="4474AE0D" w14:textId="77777777" w:rsidR="00985070" w:rsidRDefault="0000090E" w:rsidP="00120F94">
            <w:r>
              <w:t>Platform</w:t>
            </w:r>
          </w:p>
        </w:tc>
        <w:tc>
          <w:tcPr>
            <w:tcW w:w="4513" w:type="dxa"/>
          </w:tcPr>
          <w:p w14:paraId="4B461020" w14:textId="77777777" w:rsidR="00985070" w:rsidRDefault="0000090E" w:rsidP="00120F94">
            <w:r>
              <w:t>Operationalisation</w:t>
            </w:r>
          </w:p>
        </w:tc>
      </w:tr>
      <w:tr w:rsidR="00985070" w14:paraId="093C9C0D" w14:textId="77777777">
        <w:tc>
          <w:tcPr>
            <w:tcW w:w="4513" w:type="dxa"/>
          </w:tcPr>
          <w:p w14:paraId="50E9BE25" w14:textId="77777777" w:rsidR="00985070" w:rsidRDefault="0000090E" w:rsidP="00120F94">
            <w:r>
              <w:t>Traditional websites</w:t>
            </w:r>
          </w:p>
        </w:tc>
        <w:tc>
          <w:tcPr>
            <w:tcW w:w="4513" w:type="dxa"/>
          </w:tcPr>
          <w:p w14:paraId="32307D1D" w14:textId="77777777" w:rsidR="00985070" w:rsidRDefault="0000090E" w:rsidP="00120F94">
            <w:r>
              <w:t>Author name and credentials (e.g., MD, PhD, CSCS) stated on the page, in a byline, or in an About the Author section.</w:t>
            </w:r>
          </w:p>
        </w:tc>
      </w:tr>
      <w:tr w:rsidR="00985070" w14:paraId="0B8E1674" w14:textId="77777777">
        <w:tc>
          <w:tcPr>
            <w:tcW w:w="4513" w:type="dxa"/>
          </w:tcPr>
          <w:p w14:paraId="753B6261" w14:textId="77777777" w:rsidR="00985070" w:rsidRDefault="0000090E" w:rsidP="00120F94">
            <w:r>
              <w:t>YouTube</w:t>
            </w:r>
          </w:p>
        </w:tc>
        <w:tc>
          <w:tcPr>
            <w:tcW w:w="4513" w:type="dxa"/>
          </w:tcPr>
          <w:p w14:paraId="023A2445" w14:textId="77777777" w:rsidR="00985070" w:rsidRDefault="0000090E" w:rsidP="00120F94">
            <w:r>
              <w:t>Creator credentials stated in the video description, channel About page, or verbally in the video introduction.</w:t>
            </w:r>
          </w:p>
        </w:tc>
      </w:tr>
      <w:tr w:rsidR="00985070" w14:paraId="67A1B2B3" w14:textId="77777777">
        <w:tc>
          <w:tcPr>
            <w:tcW w:w="4513" w:type="dxa"/>
          </w:tcPr>
          <w:p w14:paraId="65001A23" w14:textId="77777777" w:rsidR="00985070" w:rsidRDefault="0000090E" w:rsidP="00120F94">
            <w:r>
              <w:t>TikTok</w:t>
            </w:r>
          </w:p>
        </w:tc>
        <w:tc>
          <w:tcPr>
            <w:tcW w:w="4513" w:type="dxa"/>
          </w:tcPr>
          <w:p w14:paraId="4FF791D0" w14:textId="77777777" w:rsidR="00985070" w:rsidRDefault="0000090E" w:rsidP="00120F94">
            <w:r>
              <w:t>Creator bio states professional credentials (e.g., Certified Personal Trainer, Physiotherapist) OR account is verified as a professional.</w:t>
            </w:r>
          </w:p>
        </w:tc>
      </w:tr>
      <w:tr w:rsidR="00985070" w14:paraId="1BCC706D" w14:textId="77777777">
        <w:tc>
          <w:tcPr>
            <w:tcW w:w="4513" w:type="dxa"/>
          </w:tcPr>
          <w:p w14:paraId="41516A93" w14:textId="77777777" w:rsidR="00985070" w:rsidRDefault="0000090E" w:rsidP="00120F94">
            <w:r>
              <w:t>Instagram</w:t>
            </w:r>
          </w:p>
        </w:tc>
        <w:tc>
          <w:tcPr>
            <w:tcW w:w="4513" w:type="dxa"/>
          </w:tcPr>
          <w:p w14:paraId="6B72524E" w14:textId="77777777" w:rsidR="00985070" w:rsidRDefault="0000090E" w:rsidP="00120F94">
            <w:r>
              <w:t>Creator bio states professional credentials OR profile is a verified professional/business account with stated qualifications.</w:t>
            </w:r>
          </w:p>
        </w:tc>
      </w:tr>
    </w:tbl>
    <w:p w14:paraId="0D01C344" w14:textId="77777777" w:rsidR="00985070" w:rsidRDefault="00985070" w:rsidP="00120F94"/>
    <w:p w14:paraId="17ACCDFD" w14:textId="77777777" w:rsidR="00985070" w:rsidRDefault="0000090E" w:rsidP="00120F94">
      <w:r>
        <w:t>2. Attribution</w:t>
      </w:r>
    </w:p>
    <w:p w14:paraId="5B6724EC" w14:textId="77777777" w:rsidR="00985070" w:rsidRDefault="0000090E" w:rsidP="00120F94">
      <w:r>
        <w:lastRenderedPageBreak/>
        <w:t>Definition: References and sources for all content should be listed clearly.</w:t>
      </w:r>
    </w:p>
    <w:p w14:paraId="1F004C8D" w14:textId="77777777" w:rsidR="00985070" w:rsidRDefault="00985070" w:rsidP="00120F94"/>
    <w:tbl>
      <w:tblPr>
        <w:tblStyle w:val="TableGrid"/>
        <w:tblW w:w="0" w:type="auto"/>
        <w:tblLook w:val="04A0" w:firstRow="1" w:lastRow="0" w:firstColumn="1" w:lastColumn="0" w:noHBand="0" w:noVBand="1"/>
      </w:tblPr>
      <w:tblGrid>
        <w:gridCol w:w="4513"/>
        <w:gridCol w:w="4513"/>
      </w:tblGrid>
      <w:tr w:rsidR="00985070" w14:paraId="0542A01C" w14:textId="77777777">
        <w:tc>
          <w:tcPr>
            <w:tcW w:w="4513" w:type="dxa"/>
          </w:tcPr>
          <w:p w14:paraId="69857664" w14:textId="77777777" w:rsidR="00985070" w:rsidRDefault="0000090E" w:rsidP="00120F94">
            <w:r>
              <w:t>Platform</w:t>
            </w:r>
          </w:p>
        </w:tc>
        <w:tc>
          <w:tcPr>
            <w:tcW w:w="4513" w:type="dxa"/>
          </w:tcPr>
          <w:p w14:paraId="401BCADF" w14:textId="77777777" w:rsidR="00985070" w:rsidRDefault="0000090E" w:rsidP="00120F94">
            <w:r>
              <w:t>Operationalisation</w:t>
            </w:r>
          </w:p>
        </w:tc>
      </w:tr>
      <w:tr w:rsidR="00985070" w14:paraId="17AE9B9D" w14:textId="77777777">
        <w:tc>
          <w:tcPr>
            <w:tcW w:w="4513" w:type="dxa"/>
          </w:tcPr>
          <w:p w14:paraId="68051681" w14:textId="77777777" w:rsidR="00985070" w:rsidRDefault="0000090E" w:rsidP="00120F94">
            <w:r>
              <w:t>Traditional websites</w:t>
            </w:r>
          </w:p>
        </w:tc>
        <w:tc>
          <w:tcPr>
            <w:tcW w:w="4513" w:type="dxa"/>
          </w:tcPr>
          <w:p w14:paraId="263D45E1" w14:textId="77777777" w:rsidR="00985070" w:rsidRDefault="0000090E" w:rsidP="00120F94">
            <w:r>
              <w:t>In-text citations, a reference list, bibliography, or hyperlinks to source materials are provided.</w:t>
            </w:r>
          </w:p>
        </w:tc>
      </w:tr>
      <w:tr w:rsidR="00985070" w14:paraId="78DCE5A1" w14:textId="77777777">
        <w:tc>
          <w:tcPr>
            <w:tcW w:w="4513" w:type="dxa"/>
          </w:tcPr>
          <w:p w14:paraId="20948578" w14:textId="77777777" w:rsidR="00985070" w:rsidRDefault="0000090E" w:rsidP="00120F94">
            <w:r>
              <w:t>YouTube</w:t>
            </w:r>
          </w:p>
        </w:tc>
        <w:tc>
          <w:tcPr>
            <w:tcW w:w="4513" w:type="dxa"/>
          </w:tcPr>
          <w:p w14:paraId="7CD0FF3E" w14:textId="77777777" w:rsidR="00985070" w:rsidRDefault="0000090E" w:rsidP="00120F94">
            <w:r>
              <w:t>Sources cited in the video description, shown on screen, or verbally referenced with sufficient detail to locate.</w:t>
            </w:r>
          </w:p>
        </w:tc>
      </w:tr>
      <w:tr w:rsidR="00985070" w14:paraId="7E9CA418" w14:textId="77777777">
        <w:tc>
          <w:tcPr>
            <w:tcW w:w="4513" w:type="dxa"/>
          </w:tcPr>
          <w:p w14:paraId="4D625849" w14:textId="77777777" w:rsidR="00985070" w:rsidRDefault="0000090E" w:rsidP="00120F94">
            <w:r>
              <w:t>TikTok</w:t>
            </w:r>
          </w:p>
        </w:tc>
        <w:tc>
          <w:tcPr>
            <w:tcW w:w="4513" w:type="dxa"/>
          </w:tcPr>
          <w:p w14:paraId="50E1B9AB" w14:textId="77777777" w:rsidR="00985070" w:rsidRDefault="0000090E" w:rsidP="00120F94">
            <w:r>
              <w:t>Sources cited in the caption, shown as on-screen text, or referenced verbally (e.g., According to the WHO guidelines).</w:t>
            </w:r>
          </w:p>
        </w:tc>
      </w:tr>
      <w:tr w:rsidR="00985070" w14:paraId="167848E1" w14:textId="77777777">
        <w:tc>
          <w:tcPr>
            <w:tcW w:w="4513" w:type="dxa"/>
          </w:tcPr>
          <w:p w14:paraId="5A5017CA" w14:textId="77777777" w:rsidR="00985070" w:rsidRDefault="0000090E" w:rsidP="00120F94">
            <w:r>
              <w:t>Instagram</w:t>
            </w:r>
          </w:p>
        </w:tc>
        <w:tc>
          <w:tcPr>
            <w:tcW w:w="4513" w:type="dxa"/>
          </w:tcPr>
          <w:p w14:paraId="4DAD8FF3" w14:textId="77777777" w:rsidR="00985070" w:rsidRDefault="0000090E" w:rsidP="00120F94">
            <w:r>
              <w:t>Sources cited in the post caption, shown on carousel slides, or included as tagged references.</w:t>
            </w:r>
          </w:p>
        </w:tc>
      </w:tr>
    </w:tbl>
    <w:p w14:paraId="1F908CEC" w14:textId="77777777" w:rsidR="00985070" w:rsidRDefault="00985070" w:rsidP="00120F94"/>
    <w:p w14:paraId="077B0185" w14:textId="77777777" w:rsidR="00985070" w:rsidRDefault="0000090E" w:rsidP="00120F94">
      <w:r>
        <w:t>3. Disclosure</w:t>
      </w:r>
    </w:p>
    <w:p w14:paraId="14F5FF3F" w14:textId="77777777" w:rsidR="00985070" w:rsidRDefault="0000090E" w:rsidP="00120F94">
      <w:r>
        <w:t>Definition: Website ownership, sponsorship, advertising, underwriting, commercial funding, or potential conflicts of interest should be disclosed.</w:t>
      </w:r>
    </w:p>
    <w:p w14:paraId="3C4DC2A4" w14:textId="77777777" w:rsidR="00985070" w:rsidRDefault="00985070" w:rsidP="00120F94"/>
    <w:tbl>
      <w:tblPr>
        <w:tblStyle w:val="TableGrid"/>
        <w:tblW w:w="0" w:type="auto"/>
        <w:tblLook w:val="04A0" w:firstRow="1" w:lastRow="0" w:firstColumn="1" w:lastColumn="0" w:noHBand="0" w:noVBand="1"/>
      </w:tblPr>
      <w:tblGrid>
        <w:gridCol w:w="4513"/>
        <w:gridCol w:w="4513"/>
      </w:tblGrid>
      <w:tr w:rsidR="00985070" w14:paraId="25520BA5" w14:textId="77777777">
        <w:tc>
          <w:tcPr>
            <w:tcW w:w="4513" w:type="dxa"/>
          </w:tcPr>
          <w:p w14:paraId="0E30F49C" w14:textId="77777777" w:rsidR="00985070" w:rsidRDefault="0000090E" w:rsidP="00120F94">
            <w:r>
              <w:t>Platform</w:t>
            </w:r>
          </w:p>
        </w:tc>
        <w:tc>
          <w:tcPr>
            <w:tcW w:w="4513" w:type="dxa"/>
          </w:tcPr>
          <w:p w14:paraId="0724AEC9" w14:textId="77777777" w:rsidR="00985070" w:rsidRDefault="0000090E" w:rsidP="00120F94">
            <w:r>
              <w:t>Operationalisation</w:t>
            </w:r>
          </w:p>
        </w:tc>
      </w:tr>
      <w:tr w:rsidR="00985070" w14:paraId="269CC699" w14:textId="77777777">
        <w:tc>
          <w:tcPr>
            <w:tcW w:w="4513" w:type="dxa"/>
          </w:tcPr>
          <w:p w14:paraId="57957C60" w14:textId="77777777" w:rsidR="00985070" w:rsidRDefault="0000090E" w:rsidP="00120F94">
            <w:r>
              <w:t>Traditional websites</w:t>
            </w:r>
          </w:p>
        </w:tc>
        <w:tc>
          <w:tcPr>
            <w:tcW w:w="4513" w:type="dxa"/>
          </w:tcPr>
          <w:p w14:paraId="1CD15B00" w14:textId="77777777" w:rsidR="00985070" w:rsidRDefault="0000090E" w:rsidP="00120F94">
            <w:r>
              <w:t>A disclosure statement, privacy policy identifying sponsorships, or declaration of conflicts of interest is present.</w:t>
            </w:r>
          </w:p>
        </w:tc>
      </w:tr>
      <w:tr w:rsidR="00985070" w14:paraId="471F9323" w14:textId="77777777">
        <w:tc>
          <w:tcPr>
            <w:tcW w:w="4513" w:type="dxa"/>
          </w:tcPr>
          <w:p w14:paraId="677BACE1" w14:textId="77777777" w:rsidR="00985070" w:rsidRDefault="0000090E" w:rsidP="00120F94">
            <w:r>
              <w:t>YouTube</w:t>
            </w:r>
          </w:p>
        </w:tc>
        <w:tc>
          <w:tcPr>
            <w:tcW w:w="4513" w:type="dxa"/>
          </w:tcPr>
          <w:p w14:paraId="0EA410A7" w14:textId="77777777" w:rsidR="00985070" w:rsidRDefault="0000090E" w:rsidP="00120F94">
            <w:r>
              <w:t>Video includes a paid promotion disclosure, sponsorship mention, or the creator states potential conflicts of interest.</w:t>
            </w:r>
          </w:p>
        </w:tc>
      </w:tr>
      <w:tr w:rsidR="00985070" w14:paraId="01FC6EA9" w14:textId="77777777">
        <w:tc>
          <w:tcPr>
            <w:tcW w:w="4513" w:type="dxa"/>
          </w:tcPr>
          <w:p w14:paraId="215C6F99" w14:textId="77777777" w:rsidR="00985070" w:rsidRDefault="0000090E" w:rsidP="00120F94">
            <w:r>
              <w:t>TikTok</w:t>
            </w:r>
          </w:p>
        </w:tc>
        <w:tc>
          <w:tcPr>
            <w:tcW w:w="4513" w:type="dxa"/>
          </w:tcPr>
          <w:p w14:paraId="7231F7CD" w14:textId="77777777" w:rsidR="00985070" w:rsidRDefault="0000090E" w:rsidP="00120F94">
            <w:r>
              <w:t>Post includes #ad, #sponsored, Paid partnership label, or the creator verbally discloses commercial relationships.</w:t>
            </w:r>
          </w:p>
        </w:tc>
      </w:tr>
      <w:tr w:rsidR="00985070" w14:paraId="3118BF66" w14:textId="77777777">
        <w:tc>
          <w:tcPr>
            <w:tcW w:w="4513" w:type="dxa"/>
          </w:tcPr>
          <w:p w14:paraId="4C2DEE2F" w14:textId="77777777" w:rsidR="00985070" w:rsidRDefault="0000090E" w:rsidP="00120F94">
            <w:r>
              <w:lastRenderedPageBreak/>
              <w:t>Instagram</w:t>
            </w:r>
          </w:p>
        </w:tc>
        <w:tc>
          <w:tcPr>
            <w:tcW w:w="4513" w:type="dxa"/>
          </w:tcPr>
          <w:p w14:paraId="19176209" w14:textId="77777777" w:rsidR="00985070" w:rsidRDefault="0000090E" w:rsidP="00120F94">
            <w:r>
              <w:t>Post includes Paid partnership with label, #ad, #sponsored tags, or disclosure in the caption.</w:t>
            </w:r>
          </w:p>
        </w:tc>
      </w:tr>
    </w:tbl>
    <w:p w14:paraId="1D737483" w14:textId="77777777" w:rsidR="00985070" w:rsidRDefault="00985070" w:rsidP="00120F94"/>
    <w:p w14:paraId="714991DD" w14:textId="77777777" w:rsidR="00985070" w:rsidRDefault="0000090E" w:rsidP="00120F94">
      <w:r>
        <w:t>4. Currency</w:t>
      </w:r>
    </w:p>
    <w:p w14:paraId="2E6DC80B" w14:textId="77777777" w:rsidR="00985070" w:rsidRDefault="0000090E" w:rsidP="00120F94">
      <w:r>
        <w:t>Definition: Dates of content posting and any updates should be clearly displayed.</w:t>
      </w:r>
    </w:p>
    <w:p w14:paraId="44A0121B" w14:textId="77777777" w:rsidR="00985070" w:rsidRDefault="00985070" w:rsidP="00120F94"/>
    <w:tbl>
      <w:tblPr>
        <w:tblStyle w:val="TableGrid"/>
        <w:tblW w:w="0" w:type="auto"/>
        <w:tblLook w:val="04A0" w:firstRow="1" w:lastRow="0" w:firstColumn="1" w:lastColumn="0" w:noHBand="0" w:noVBand="1"/>
      </w:tblPr>
      <w:tblGrid>
        <w:gridCol w:w="4513"/>
        <w:gridCol w:w="4513"/>
      </w:tblGrid>
      <w:tr w:rsidR="00985070" w14:paraId="6D5C57FA" w14:textId="77777777">
        <w:tc>
          <w:tcPr>
            <w:tcW w:w="4513" w:type="dxa"/>
          </w:tcPr>
          <w:p w14:paraId="4BE373EB" w14:textId="77777777" w:rsidR="00985070" w:rsidRDefault="0000090E" w:rsidP="00120F94">
            <w:r>
              <w:t>Platform</w:t>
            </w:r>
          </w:p>
        </w:tc>
        <w:tc>
          <w:tcPr>
            <w:tcW w:w="4513" w:type="dxa"/>
          </w:tcPr>
          <w:p w14:paraId="6FE2DD9A" w14:textId="77777777" w:rsidR="00985070" w:rsidRDefault="0000090E" w:rsidP="00120F94">
            <w:r>
              <w:t>Operationalisation</w:t>
            </w:r>
          </w:p>
        </w:tc>
      </w:tr>
      <w:tr w:rsidR="00985070" w14:paraId="2910D301" w14:textId="77777777">
        <w:tc>
          <w:tcPr>
            <w:tcW w:w="4513" w:type="dxa"/>
          </w:tcPr>
          <w:p w14:paraId="0AA7F58E" w14:textId="77777777" w:rsidR="00985070" w:rsidRDefault="0000090E" w:rsidP="00120F94">
            <w:r>
              <w:t>Traditional websites</w:t>
            </w:r>
          </w:p>
        </w:tc>
        <w:tc>
          <w:tcPr>
            <w:tcW w:w="4513" w:type="dxa"/>
          </w:tcPr>
          <w:p w14:paraId="6883F311" w14:textId="77777777" w:rsidR="00985070" w:rsidRDefault="0000090E" w:rsidP="00120F94">
            <w:r>
              <w:t>Publication date or last updated date is visible on the page.</w:t>
            </w:r>
          </w:p>
        </w:tc>
      </w:tr>
      <w:tr w:rsidR="00985070" w14:paraId="7D1A937A" w14:textId="77777777">
        <w:tc>
          <w:tcPr>
            <w:tcW w:w="4513" w:type="dxa"/>
          </w:tcPr>
          <w:p w14:paraId="057BA290" w14:textId="77777777" w:rsidR="00985070" w:rsidRDefault="0000090E" w:rsidP="00120F94">
            <w:r>
              <w:t>YouTube</w:t>
            </w:r>
          </w:p>
        </w:tc>
        <w:tc>
          <w:tcPr>
            <w:tcW w:w="4513" w:type="dxa"/>
          </w:tcPr>
          <w:p w14:paraId="73180F94" w14:textId="77777777" w:rsidR="00985070" w:rsidRDefault="0000090E" w:rsidP="00120F94">
            <w:r>
              <w:t>Upload date is displayed by default on the platform (always Y for YouTube).</w:t>
            </w:r>
          </w:p>
        </w:tc>
      </w:tr>
      <w:tr w:rsidR="00985070" w14:paraId="7E7D05C7" w14:textId="77777777">
        <w:tc>
          <w:tcPr>
            <w:tcW w:w="4513" w:type="dxa"/>
          </w:tcPr>
          <w:p w14:paraId="7F98B31E" w14:textId="77777777" w:rsidR="00985070" w:rsidRDefault="0000090E" w:rsidP="00120F94">
            <w:r>
              <w:t>TikTok</w:t>
            </w:r>
          </w:p>
        </w:tc>
        <w:tc>
          <w:tcPr>
            <w:tcW w:w="4513" w:type="dxa"/>
          </w:tcPr>
          <w:p w14:paraId="201C7339" w14:textId="77777777" w:rsidR="00985070" w:rsidRDefault="0000090E" w:rsidP="00120F94">
            <w:r>
              <w:t>Post date is displayed by default on the platform (always Y for TikTok).</w:t>
            </w:r>
          </w:p>
        </w:tc>
      </w:tr>
      <w:tr w:rsidR="00985070" w14:paraId="0ED04EE3" w14:textId="77777777">
        <w:tc>
          <w:tcPr>
            <w:tcW w:w="4513" w:type="dxa"/>
          </w:tcPr>
          <w:p w14:paraId="1D53ACB7" w14:textId="77777777" w:rsidR="00985070" w:rsidRDefault="0000090E" w:rsidP="00120F94">
            <w:r>
              <w:t>Instagram</w:t>
            </w:r>
          </w:p>
        </w:tc>
        <w:tc>
          <w:tcPr>
            <w:tcW w:w="4513" w:type="dxa"/>
          </w:tcPr>
          <w:p w14:paraId="2E15A10E" w14:textId="77777777" w:rsidR="00985070" w:rsidRDefault="0000090E" w:rsidP="00120F94">
            <w:r>
              <w:t>Post date is displayed by default on the platform (always Y for Instagram).</w:t>
            </w:r>
          </w:p>
        </w:tc>
      </w:tr>
    </w:tbl>
    <w:p w14:paraId="686F01CD" w14:textId="77777777" w:rsidR="00985070" w:rsidRDefault="00985070" w:rsidP="00120F94"/>
    <w:p w14:paraId="05A4FD2D" w14:textId="77777777" w:rsidR="00985070" w:rsidRDefault="0000090E" w:rsidP="00120F94">
      <w:r>
        <w:t>Scoring</w:t>
      </w:r>
    </w:p>
    <w:p w14:paraId="259169D0" w14:textId="77777777" w:rsidR="00985070" w:rsidRDefault="0000090E" w:rsidP="00120F94">
      <w:r>
        <w:t>Each criterion is scored as Y (Yes, criterion met) or N (No, criterion not met). The JAMA Total score is the count of criteria met, ranging from 0 to 4.</w:t>
      </w:r>
    </w:p>
    <w:p w14:paraId="56950875" w14:textId="77777777" w:rsidR="00985070" w:rsidRDefault="0000090E" w:rsidP="00120F94">
      <w:r>
        <w:br w:type="page"/>
      </w:r>
    </w:p>
    <w:p w14:paraId="2E725DAD" w14:textId="77777777" w:rsidR="00985070" w:rsidRDefault="0000090E" w:rsidP="00120F94">
      <w:r>
        <w:lastRenderedPageBreak/>
        <w:t>Appendix C: Data Summary Tables</w:t>
      </w:r>
    </w:p>
    <w:p w14:paraId="74808246" w14:textId="77777777" w:rsidR="00985070" w:rsidRDefault="0000090E" w:rsidP="00120F94">
      <w:r>
        <w:t>Table C1. DISCERN Total Score Descriptive Statistics by Platform</w:t>
      </w:r>
    </w:p>
    <w:tbl>
      <w:tblPr>
        <w:tblStyle w:val="TableGrid"/>
        <w:tblW w:w="0" w:type="auto"/>
        <w:jc w:val="center"/>
        <w:tblLook w:val="04A0" w:firstRow="1" w:lastRow="0" w:firstColumn="1" w:lastColumn="0" w:noHBand="0" w:noVBand="1"/>
      </w:tblPr>
      <w:tblGrid>
        <w:gridCol w:w="1176"/>
        <w:gridCol w:w="1003"/>
        <w:gridCol w:w="1003"/>
        <w:gridCol w:w="1003"/>
        <w:gridCol w:w="1003"/>
        <w:gridCol w:w="1003"/>
        <w:gridCol w:w="1003"/>
        <w:gridCol w:w="1003"/>
        <w:gridCol w:w="1003"/>
      </w:tblGrid>
      <w:tr w:rsidR="00985070" w14:paraId="1DEB512B" w14:textId="77777777">
        <w:trPr>
          <w:jc w:val="center"/>
        </w:trPr>
        <w:tc>
          <w:tcPr>
            <w:tcW w:w="1003" w:type="dxa"/>
            <w:shd w:val="clear" w:color="auto" w:fill="D9E2F3"/>
          </w:tcPr>
          <w:p w14:paraId="01129BC3" w14:textId="77777777" w:rsidR="00985070" w:rsidRDefault="0000090E" w:rsidP="00120F94">
            <w:r>
              <w:t>Platform</w:t>
            </w:r>
          </w:p>
        </w:tc>
        <w:tc>
          <w:tcPr>
            <w:tcW w:w="1003" w:type="dxa"/>
            <w:shd w:val="clear" w:color="auto" w:fill="D9E2F3"/>
          </w:tcPr>
          <w:p w14:paraId="41EE43B5" w14:textId="77777777" w:rsidR="00985070" w:rsidRDefault="0000090E" w:rsidP="00120F94">
            <w:r>
              <w:t>n</w:t>
            </w:r>
          </w:p>
        </w:tc>
        <w:tc>
          <w:tcPr>
            <w:tcW w:w="1003" w:type="dxa"/>
            <w:shd w:val="clear" w:color="auto" w:fill="D9E2F3"/>
          </w:tcPr>
          <w:p w14:paraId="6CA8559D" w14:textId="77777777" w:rsidR="00985070" w:rsidRDefault="0000090E" w:rsidP="00120F94">
            <w:r>
              <w:t>M</w:t>
            </w:r>
          </w:p>
        </w:tc>
        <w:tc>
          <w:tcPr>
            <w:tcW w:w="1003" w:type="dxa"/>
            <w:shd w:val="clear" w:color="auto" w:fill="D9E2F3"/>
          </w:tcPr>
          <w:p w14:paraId="10E94BB1" w14:textId="77777777" w:rsidR="00985070" w:rsidRDefault="0000090E" w:rsidP="00120F94">
            <w:r>
              <w:t>SD</w:t>
            </w:r>
          </w:p>
        </w:tc>
        <w:tc>
          <w:tcPr>
            <w:tcW w:w="1003" w:type="dxa"/>
            <w:shd w:val="clear" w:color="auto" w:fill="D9E2F3"/>
          </w:tcPr>
          <w:p w14:paraId="61098F41" w14:textId="77777777" w:rsidR="00985070" w:rsidRDefault="0000090E" w:rsidP="00120F94">
            <w:r>
              <w:t>Mdn</w:t>
            </w:r>
          </w:p>
        </w:tc>
        <w:tc>
          <w:tcPr>
            <w:tcW w:w="1003" w:type="dxa"/>
            <w:shd w:val="clear" w:color="auto" w:fill="D9E2F3"/>
          </w:tcPr>
          <w:p w14:paraId="46C9952B" w14:textId="77777777" w:rsidR="00985070" w:rsidRDefault="0000090E" w:rsidP="00120F94">
            <w:r>
              <w:t>Q1</w:t>
            </w:r>
          </w:p>
        </w:tc>
        <w:tc>
          <w:tcPr>
            <w:tcW w:w="1003" w:type="dxa"/>
            <w:shd w:val="clear" w:color="auto" w:fill="D9E2F3"/>
          </w:tcPr>
          <w:p w14:paraId="3E6C6352" w14:textId="77777777" w:rsidR="00985070" w:rsidRDefault="0000090E" w:rsidP="00120F94">
            <w:r>
              <w:t>Q3</w:t>
            </w:r>
          </w:p>
        </w:tc>
        <w:tc>
          <w:tcPr>
            <w:tcW w:w="1003" w:type="dxa"/>
            <w:shd w:val="clear" w:color="auto" w:fill="D9E2F3"/>
          </w:tcPr>
          <w:p w14:paraId="5F2B0C51" w14:textId="77777777" w:rsidR="00985070" w:rsidRDefault="0000090E" w:rsidP="00120F94">
            <w:r>
              <w:t>Min</w:t>
            </w:r>
          </w:p>
        </w:tc>
        <w:tc>
          <w:tcPr>
            <w:tcW w:w="1003" w:type="dxa"/>
            <w:shd w:val="clear" w:color="auto" w:fill="D9E2F3"/>
          </w:tcPr>
          <w:p w14:paraId="11845CDD" w14:textId="77777777" w:rsidR="00985070" w:rsidRDefault="0000090E" w:rsidP="00120F94">
            <w:r>
              <w:t>Max</w:t>
            </w:r>
          </w:p>
        </w:tc>
      </w:tr>
      <w:tr w:rsidR="00985070" w14:paraId="22926583" w14:textId="77777777">
        <w:trPr>
          <w:jc w:val="center"/>
        </w:trPr>
        <w:tc>
          <w:tcPr>
            <w:tcW w:w="1003" w:type="dxa"/>
          </w:tcPr>
          <w:p w14:paraId="6795B204" w14:textId="77777777" w:rsidR="00985070" w:rsidRDefault="0000090E" w:rsidP="00120F94">
            <w:r>
              <w:t>Website</w:t>
            </w:r>
          </w:p>
        </w:tc>
        <w:tc>
          <w:tcPr>
            <w:tcW w:w="1003" w:type="dxa"/>
          </w:tcPr>
          <w:p w14:paraId="74DB23A8" w14:textId="77777777" w:rsidR="00985070" w:rsidRDefault="0000090E" w:rsidP="00120F94">
            <w:r>
              <w:t>50</w:t>
            </w:r>
          </w:p>
        </w:tc>
        <w:tc>
          <w:tcPr>
            <w:tcW w:w="1003" w:type="dxa"/>
          </w:tcPr>
          <w:p w14:paraId="15F3ECEE" w14:textId="77777777" w:rsidR="00985070" w:rsidRDefault="0000090E" w:rsidP="00120F94">
            <w:r>
              <w:t>47.02</w:t>
            </w:r>
          </w:p>
        </w:tc>
        <w:tc>
          <w:tcPr>
            <w:tcW w:w="1003" w:type="dxa"/>
          </w:tcPr>
          <w:p w14:paraId="49D5148B" w14:textId="77777777" w:rsidR="00985070" w:rsidRDefault="0000090E" w:rsidP="00120F94">
            <w:r>
              <w:t>7.90</w:t>
            </w:r>
          </w:p>
        </w:tc>
        <w:tc>
          <w:tcPr>
            <w:tcW w:w="1003" w:type="dxa"/>
          </w:tcPr>
          <w:p w14:paraId="0E81E72D" w14:textId="77777777" w:rsidR="00985070" w:rsidRDefault="0000090E" w:rsidP="00120F94">
            <w:r>
              <w:t>48.5</w:t>
            </w:r>
          </w:p>
        </w:tc>
        <w:tc>
          <w:tcPr>
            <w:tcW w:w="1003" w:type="dxa"/>
          </w:tcPr>
          <w:p w14:paraId="288E522F" w14:textId="77777777" w:rsidR="00985070" w:rsidRDefault="0000090E" w:rsidP="00120F94">
            <w:r>
              <w:t>43.00</w:t>
            </w:r>
          </w:p>
        </w:tc>
        <w:tc>
          <w:tcPr>
            <w:tcW w:w="1003" w:type="dxa"/>
          </w:tcPr>
          <w:p w14:paraId="76F3AEAF" w14:textId="77777777" w:rsidR="00985070" w:rsidRDefault="0000090E" w:rsidP="00120F94">
            <w:r>
              <w:t>52.75</w:t>
            </w:r>
          </w:p>
        </w:tc>
        <w:tc>
          <w:tcPr>
            <w:tcW w:w="1003" w:type="dxa"/>
          </w:tcPr>
          <w:p w14:paraId="7D817910" w14:textId="77777777" w:rsidR="00985070" w:rsidRDefault="0000090E" w:rsidP="00120F94">
            <w:r>
              <w:t>28</w:t>
            </w:r>
          </w:p>
        </w:tc>
        <w:tc>
          <w:tcPr>
            <w:tcW w:w="1003" w:type="dxa"/>
          </w:tcPr>
          <w:p w14:paraId="6B0E6700" w14:textId="77777777" w:rsidR="00985070" w:rsidRDefault="0000090E" w:rsidP="00120F94">
            <w:r>
              <w:t>64</w:t>
            </w:r>
          </w:p>
        </w:tc>
      </w:tr>
      <w:tr w:rsidR="00985070" w14:paraId="608F5F52" w14:textId="77777777">
        <w:trPr>
          <w:jc w:val="center"/>
        </w:trPr>
        <w:tc>
          <w:tcPr>
            <w:tcW w:w="1003" w:type="dxa"/>
          </w:tcPr>
          <w:p w14:paraId="654D0577" w14:textId="77777777" w:rsidR="00985070" w:rsidRDefault="0000090E" w:rsidP="00120F94">
            <w:r>
              <w:t>YouTube</w:t>
            </w:r>
          </w:p>
        </w:tc>
        <w:tc>
          <w:tcPr>
            <w:tcW w:w="1003" w:type="dxa"/>
          </w:tcPr>
          <w:p w14:paraId="56D78CE2" w14:textId="77777777" w:rsidR="00985070" w:rsidRDefault="0000090E" w:rsidP="00120F94">
            <w:r>
              <w:t>50</w:t>
            </w:r>
          </w:p>
        </w:tc>
        <w:tc>
          <w:tcPr>
            <w:tcW w:w="1003" w:type="dxa"/>
          </w:tcPr>
          <w:p w14:paraId="26448E19" w14:textId="77777777" w:rsidR="00985070" w:rsidRDefault="0000090E" w:rsidP="00120F94">
            <w:r>
              <w:t>42.88</w:t>
            </w:r>
          </w:p>
        </w:tc>
        <w:tc>
          <w:tcPr>
            <w:tcW w:w="1003" w:type="dxa"/>
          </w:tcPr>
          <w:p w14:paraId="2F0C2050" w14:textId="77777777" w:rsidR="00985070" w:rsidRDefault="0000090E" w:rsidP="00120F94">
            <w:r>
              <w:t>7.10</w:t>
            </w:r>
          </w:p>
        </w:tc>
        <w:tc>
          <w:tcPr>
            <w:tcW w:w="1003" w:type="dxa"/>
          </w:tcPr>
          <w:p w14:paraId="7F405E9F" w14:textId="77777777" w:rsidR="00985070" w:rsidRDefault="0000090E" w:rsidP="00120F94">
            <w:r>
              <w:t>42.0</w:t>
            </w:r>
          </w:p>
        </w:tc>
        <w:tc>
          <w:tcPr>
            <w:tcW w:w="1003" w:type="dxa"/>
          </w:tcPr>
          <w:p w14:paraId="637AF77D" w14:textId="77777777" w:rsidR="00985070" w:rsidRDefault="0000090E" w:rsidP="00120F94">
            <w:r>
              <w:t>38.00</w:t>
            </w:r>
          </w:p>
        </w:tc>
        <w:tc>
          <w:tcPr>
            <w:tcW w:w="1003" w:type="dxa"/>
          </w:tcPr>
          <w:p w14:paraId="7F756ED1" w14:textId="77777777" w:rsidR="00985070" w:rsidRDefault="0000090E" w:rsidP="00120F94">
            <w:r>
              <w:t>47.00</w:t>
            </w:r>
          </w:p>
        </w:tc>
        <w:tc>
          <w:tcPr>
            <w:tcW w:w="1003" w:type="dxa"/>
          </w:tcPr>
          <w:p w14:paraId="57294428" w14:textId="77777777" w:rsidR="00985070" w:rsidRDefault="0000090E" w:rsidP="00120F94">
            <w:r>
              <w:t>30</w:t>
            </w:r>
          </w:p>
        </w:tc>
        <w:tc>
          <w:tcPr>
            <w:tcW w:w="1003" w:type="dxa"/>
          </w:tcPr>
          <w:p w14:paraId="652892AA" w14:textId="77777777" w:rsidR="00985070" w:rsidRDefault="0000090E" w:rsidP="00120F94">
            <w:r>
              <w:t>57</w:t>
            </w:r>
          </w:p>
        </w:tc>
      </w:tr>
      <w:tr w:rsidR="00985070" w14:paraId="432EE52A" w14:textId="77777777">
        <w:trPr>
          <w:jc w:val="center"/>
        </w:trPr>
        <w:tc>
          <w:tcPr>
            <w:tcW w:w="1003" w:type="dxa"/>
          </w:tcPr>
          <w:p w14:paraId="7748A547" w14:textId="77777777" w:rsidR="00985070" w:rsidRDefault="0000090E" w:rsidP="00120F94">
            <w:r>
              <w:t>TikTok</w:t>
            </w:r>
          </w:p>
        </w:tc>
        <w:tc>
          <w:tcPr>
            <w:tcW w:w="1003" w:type="dxa"/>
          </w:tcPr>
          <w:p w14:paraId="38F9827D" w14:textId="77777777" w:rsidR="00985070" w:rsidRDefault="0000090E" w:rsidP="00120F94">
            <w:r>
              <w:t>47</w:t>
            </w:r>
          </w:p>
        </w:tc>
        <w:tc>
          <w:tcPr>
            <w:tcW w:w="1003" w:type="dxa"/>
          </w:tcPr>
          <w:p w14:paraId="570FCC40" w14:textId="77777777" w:rsidR="00985070" w:rsidRDefault="0000090E" w:rsidP="00120F94">
            <w:r>
              <w:t>35.64</w:t>
            </w:r>
          </w:p>
        </w:tc>
        <w:tc>
          <w:tcPr>
            <w:tcW w:w="1003" w:type="dxa"/>
          </w:tcPr>
          <w:p w14:paraId="141BA119" w14:textId="77777777" w:rsidR="00985070" w:rsidRDefault="0000090E" w:rsidP="00120F94">
            <w:r>
              <w:t>7.97</w:t>
            </w:r>
          </w:p>
        </w:tc>
        <w:tc>
          <w:tcPr>
            <w:tcW w:w="1003" w:type="dxa"/>
          </w:tcPr>
          <w:p w14:paraId="02FFFA80" w14:textId="77777777" w:rsidR="00985070" w:rsidRDefault="0000090E" w:rsidP="00120F94">
            <w:r>
              <w:t>35.0</w:t>
            </w:r>
          </w:p>
        </w:tc>
        <w:tc>
          <w:tcPr>
            <w:tcW w:w="1003" w:type="dxa"/>
          </w:tcPr>
          <w:p w14:paraId="3139BFBE" w14:textId="77777777" w:rsidR="00985070" w:rsidRDefault="0000090E" w:rsidP="00120F94">
            <w:r>
              <w:t>31.00</w:t>
            </w:r>
          </w:p>
        </w:tc>
        <w:tc>
          <w:tcPr>
            <w:tcW w:w="1003" w:type="dxa"/>
          </w:tcPr>
          <w:p w14:paraId="0F7D9B32" w14:textId="77777777" w:rsidR="00985070" w:rsidRDefault="0000090E" w:rsidP="00120F94">
            <w:r>
              <w:t>39.00</w:t>
            </w:r>
          </w:p>
        </w:tc>
        <w:tc>
          <w:tcPr>
            <w:tcW w:w="1003" w:type="dxa"/>
          </w:tcPr>
          <w:p w14:paraId="60B77600" w14:textId="77777777" w:rsidR="00985070" w:rsidRDefault="0000090E" w:rsidP="00120F94">
            <w:r>
              <w:t>20</w:t>
            </w:r>
          </w:p>
        </w:tc>
        <w:tc>
          <w:tcPr>
            <w:tcW w:w="1003" w:type="dxa"/>
          </w:tcPr>
          <w:p w14:paraId="7936B79C" w14:textId="77777777" w:rsidR="00985070" w:rsidRDefault="0000090E" w:rsidP="00120F94">
            <w:r>
              <w:t>57</w:t>
            </w:r>
          </w:p>
        </w:tc>
      </w:tr>
      <w:tr w:rsidR="00985070" w14:paraId="18DA76DC" w14:textId="77777777">
        <w:trPr>
          <w:jc w:val="center"/>
        </w:trPr>
        <w:tc>
          <w:tcPr>
            <w:tcW w:w="1003" w:type="dxa"/>
          </w:tcPr>
          <w:p w14:paraId="791A6215" w14:textId="77777777" w:rsidR="00985070" w:rsidRDefault="0000090E" w:rsidP="00120F94">
            <w:r>
              <w:t>Instagram</w:t>
            </w:r>
          </w:p>
        </w:tc>
        <w:tc>
          <w:tcPr>
            <w:tcW w:w="1003" w:type="dxa"/>
          </w:tcPr>
          <w:p w14:paraId="0431BA11" w14:textId="77777777" w:rsidR="00985070" w:rsidRDefault="0000090E" w:rsidP="00120F94">
            <w:r>
              <w:t>50</w:t>
            </w:r>
          </w:p>
        </w:tc>
        <w:tc>
          <w:tcPr>
            <w:tcW w:w="1003" w:type="dxa"/>
          </w:tcPr>
          <w:p w14:paraId="02BBCA2A" w14:textId="77777777" w:rsidR="00985070" w:rsidRDefault="0000090E" w:rsidP="00120F94">
            <w:r>
              <w:t>28.98</w:t>
            </w:r>
          </w:p>
        </w:tc>
        <w:tc>
          <w:tcPr>
            <w:tcW w:w="1003" w:type="dxa"/>
          </w:tcPr>
          <w:p w14:paraId="79475245" w14:textId="77777777" w:rsidR="00985070" w:rsidRDefault="0000090E" w:rsidP="00120F94">
            <w:r>
              <w:t>6.82</w:t>
            </w:r>
          </w:p>
        </w:tc>
        <w:tc>
          <w:tcPr>
            <w:tcW w:w="1003" w:type="dxa"/>
          </w:tcPr>
          <w:p w14:paraId="402C16EE" w14:textId="77777777" w:rsidR="00985070" w:rsidRDefault="0000090E" w:rsidP="00120F94">
            <w:r>
              <w:t>27.5</w:t>
            </w:r>
          </w:p>
        </w:tc>
        <w:tc>
          <w:tcPr>
            <w:tcW w:w="1003" w:type="dxa"/>
          </w:tcPr>
          <w:p w14:paraId="76788E96" w14:textId="77777777" w:rsidR="00985070" w:rsidRDefault="0000090E" w:rsidP="00120F94">
            <w:r>
              <w:t>25.00</w:t>
            </w:r>
          </w:p>
        </w:tc>
        <w:tc>
          <w:tcPr>
            <w:tcW w:w="1003" w:type="dxa"/>
          </w:tcPr>
          <w:p w14:paraId="0A030070" w14:textId="77777777" w:rsidR="00985070" w:rsidRDefault="0000090E" w:rsidP="00120F94">
            <w:r>
              <w:t>34.00</w:t>
            </w:r>
          </w:p>
        </w:tc>
        <w:tc>
          <w:tcPr>
            <w:tcW w:w="1003" w:type="dxa"/>
          </w:tcPr>
          <w:p w14:paraId="30348A8D" w14:textId="77777777" w:rsidR="00985070" w:rsidRDefault="0000090E" w:rsidP="00120F94">
            <w:r>
              <w:t>17</w:t>
            </w:r>
          </w:p>
        </w:tc>
        <w:tc>
          <w:tcPr>
            <w:tcW w:w="1003" w:type="dxa"/>
          </w:tcPr>
          <w:p w14:paraId="6AB41019" w14:textId="77777777" w:rsidR="00985070" w:rsidRDefault="0000090E" w:rsidP="00120F94">
            <w:r>
              <w:t>52</w:t>
            </w:r>
          </w:p>
        </w:tc>
      </w:tr>
      <w:tr w:rsidR="00985070" w14:paraId="5B3F02C6" w14:textId="77777777">
        <w:trPr>
          <w:jc w:val="center"/>
        </w:trPr>
        <w:tc>
          <w:tcPr>
            <w:tcW w:w="1003" w:type="dxa"/>
          </w:tcPr>
          <w:p w14:paraId="100E9F5B" w14:textId="77777777" w:rsidR="00985070" w:rsidRDefault="0000090E" w:rsidP="00120F94">
            <w:r>
              <w:t>Overall</w:t>
            </w:r>
          </w:p>
        </w:tc>
        <w:tc>
          <w:tcPr>
            <w:tcW w:w="1003" w:type="dxa"/>
          </w:tcPr>
          <w:p w14:paraId="1C0419D6" w14:textId="77777777" w:rsidR="00985070" w:rsidRDefault="0000090E" w:rsidP="00120F94">
            <w:r>
              <w:t>197</w:t>
            </w:r>
          </w:p>
        </w:tc>
        <w:tc>
          <w:tcPr>
            <w:tcW w:w="1003" w:type="dxa"/>
          </w:tcPr>
          <w:p w14:paraId="645FEDEC" w14:textId="77777777" w:rsidR="00985070" w:rsidRDefault="0000090E" w:rsidP="00120F94">
            <w:r>
              <w:t>38.68</w:t>
            </w:r>
          </w:p>
        </w:tc>
        <w:tc>
          <w:tcPr>
            <w:tcW w:w="1003" w:type="dxa"/>
          </w:tcPr>
          <w:p w14:paraId="4F376601" w14:textId="77777777" w:rsidR="00985070" w:rsidRDefault="0000090E" w:rsidP="00120F94">
            <w:r>
              <w:t>10.16</w:t>
            </w:r>
          </w:p>
        </w:tc>
        <w:tc>
          <w:tcPr>
            <w:tcW w:w="1003" w:type="dxa"/>
          </w:tcPr>
          <w:p w14:paraId="1B510417" w14:textId="77777777" w:rsidR="00985070" w:rsidRDefault="0000090E" w:rsidP="00120F94">
            <w:r>
              <w:t>38.0</w:t>
            </w:r>
          </w:p>
        </w:tc>
        <w:tc>
          <w:tcPr>
            <w:tcW w:w="1003" w:type="dxa"/>
          </w:tcPr>
          <w:p w14:paraId="0E16A406" w14:textId="77777777" w:rsidR="00985070" w:rsidRDefault="0000090E" w:rsidP="00120F94">
            <w:r>
              <w:t>—</w:t>
            </w:r>
          </w:p>
        </w:tc>
        <w:tc>
          <w:tcPr>
            <w:tcW w:w="1003" w:type="dxa"/>
          </w:tcPr>
          <w:p w14:paraId="159F4077" w14:textId="77777777" w:rsidR="00985070" w:rsidRDefault="0000090E" w:rsidP="00120F94">
            <w:r>
              <w:t>—</w:t>
            </w:r>
          </w:p>
        </w:tc>
        <w:tc>
          <w:tcPr>
            <w:tcW w:w="1003" w:type="dxa"/>
          </w:tcPr>
          <w:p w14:paraId="1978D73F" w14:textId="77777777" w:rsidR="00985070" w:rsidRDefault="0000090E" w:rsidP="00120F94">
            <w:r>
              <w:t>17</w:t>
            </w:r>
          </w:p>
        </w:tc>
        <w:tc>
          <w:tcPr>
            <w:tcW w:w="1003" w:type="dxa"/>
          </w:tcPr>
          <w:p w14:paraId="4BE64056" w14:textId="77777777" w:rsidR="00985070" w:rsidRDefault="0000090E" w:rsidP="00120F94">
            <w:r>
              <w:t>64</w:t>
            </w:r>
          </w:p>
        </w:tc>
      </w:tr>
    </w:tbl>
    <w:p w14:paraId="1B5A5679" w14:textId="77777777" w:rsidR="00985070" w:rsidRDefault="00985070" w:rsidP="00120F94"/>
    <w:p w14:paraId="73B4330D" w14:textId="77777777" w:rsidR="00985070" w:rsidRDefault="0000090E" w:rsidP="00120F94">
      <w:r>
        <w:t>Table C2. DISCERN Quality Categories by Platform, n (%)</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985070" w14:paraId="12527DF4" w14:textId="77777777">
        <w:trPr>
          <w:jc w:val="center"/>
        </w:trPr>
        <w:tc>
          <w:tcPr>
            <w:tcW w:w="1504" w:type="dxa"/>
            <w:shd w:val="clear" w:color="auto" w:fill="D9E2F3"/>
          </w:tcPr>
          <w:p w14:paraId="6317646B" w14:textId="77777777" w:rsidR="00985070" w:rsidRDefault="0000090E" w:rsidP="00120F94">
            <w:r>
              <w:t>Platform</w:t>
            </w:r>
          </w:p>
        </w:tc>
        <w:tc>
          <w:tcPr>
            <w:tcW w:w="1504" w:type="dxa"/>
            <w:shd w:val="clear" w:color="auto" w:fill="D9E2F3"/>
          </w:tcPr>
          <w:p w14:paraId="13744FE4" w14:textId="77777777" w:rsidR="00985070" w:rsidRDefault="0000090E" w:rsidP="00120F94">
            <w:r>
              <w:t>Very Poor</w:t>
            </w:r>
          </w:p>
        </w:tc>
        <w:tc>
          <w:tcPr>
            <w:tcW w:w="1504" w:type="dxa"/>
            <w:shd w:val="clear" w:color="auto" w:fill="D9E2F3"/>
          </w:tcPr>
          <w:p w14:paraId="70298A55" w14:textId="77777777" w:rsidR="00985070" w:rsidRDefault="0000090E" w:rsidP="00120F94">
            <w:r>
              <w:t>Poor</w:t>
            </w:r>
          </w:p>
        </w:tc>
        <w:tc>
          <w:tcPr>
            <w:tcW w:w="1504" w:type="dxa"/>
            <w:shd w:val="clear" w:color="auto" w:fill="D9E2F3"/>
          </w:tcPr>
          <w:p w14:paraId="04ACDB0A" w14:textId="77777777" w:rsidR="00985070" w:rsidRDefault="0000090E" w:rsidP="00120F94">
            <w:r>
              <w:t>Fair</w:t>
            </w:r>
          </w:p>
        </w:tc>
        <w:tc>
          <w:tcPr>
            <w:tcW w:w="1504" w:type="dxa"/>
            <w:shd w:val="clear" w:color="auto" w:fill="D9E2F3"/>
          </w:tcPr>
          <w:p w14:paraId="765BC15B" w14:textId="77777777" w:rsidR="00985070" w:rsidRDefault="0000090E" w:rsidP="00120F94">
            <w:r>
              <w:t>Good</w:t>
            </w:r>
          </w:p>
        </w:tc>
        <w:tc>
          <w:tcPr>
            <w:tcW w:w="1504" w:type="dxa"/>
            <w:shd w:val="clear" w:color="auto" w:fill="D9E2F3"/>
          </w:tcPr>
          <w:p w14:paraId="3915BF23" w14:textId="77777777" w:rsidR="00985070" w:rsidRDefault="0000090E" w:rsidP="00120F94">
            <w:r>
              <w:t>Excellent</w:t>
            </w:r>
          </w:p>
        </w:tc>
      </w:tr>
      <w:tr w:rsidR="00985070" w14:paraId="2A4EEDD8" w14:textId="77777777">
        <w:trPr>
          <w:jc w:val="center"/>
        </w:trPr>
        <w:tc>
          <w:tcPr>
            <w:tcW w:w="1504" w:type="dxa"/>
          </w:tcPr>
          <w:p w14:paraId="01B6C420" w14:textId="77777777" w:rsidR="00985070" w:rsidRDefault="0000090E" w:rsidP="00120F94">
            <w:r>
              <w:t>Website</w:t>
            </w:r>
          </w:p>
        </w:tc>
        <w:tc>
          <w:tcPr>
            <w:tcW w:w="1504" w:type="dxa"/>
          </w:tcPr>
          <w:p w14:paraId="5B8EA1DE" w14:textId="77777777" w:rsidR="00985070" w:rsidRDefault="0000090E" w:rsidP="00120F94">
            <w:r>
              <w:t>0 (0%)</w:t>
            </w:r>
          </w:p>
        </w:tc>
        <w:tc>
          <w:tcPr>
            <w:tcW w:w="1504" w:type="dxa"/>
          </w:tcPr>
          <w:p w14:paraId="09E49BDE" w14:textId="77777777" w:rsidR="00985070" w:rsidRDefault="0000090E" w:rsidP="00120F94">
            <w:r>
              <w:t>9 (18%)</w:t>
            </w:r>
          </w:p>
        </w:tc>
        <w:tc>
          <w:tcPr>
            <w:tcW w:w="1504" w:type="dxa"/>
          </w:tcPr>
          <w:p w14:paraId="223C5271" w14:textId="77777777" w:rsidR="00985070" w:rsidRDefault="0000090E" w:rsidP="00120F94">
            <w:r>
              <w:t>22 (44%)</w:t>
            </w:r>
          </w:p>
        </w:tc>
        <w:tc>
          <w:tcPr>
            <w:tcW w:w="1504" w:type="dxa"/>
          </w:tcPr>
          <w:p w14:paraId="7F3374C4" w14:textId="77777777" w:rsidR="00985070" w:rsidRDefault="0000090E" w:rsidP="00120F94">
            <w:r>
              <w:t>18 (36%)</w:t>
            </w:r>
          </w:p>
        </w:tc>
        <w:tc>
          <w:tcPr>
            <w:tcW w:w="1504" w:type="dxa"/>
          </w:tcPr>
          <w:p w14:paraId="74137A7C" w14:textId="77777777" w:rsidR="00985070" w:rsidRDefault="0000090E" w:rsidP="00120F94">
            <w:r>
              <w:t>1 (2%)</w:t>
            </w:r>
          </w:p>
        </w:tc>
      </w:tr>
      <w:tr w:rsidR="00985070" w14:paraId="45D0D123" w14:textId="77777777">
        <w:trPr>
          <w:jc w:val="center"/>
        </w:trPr>
        <w:tc>
          <w:tcPr>
            <w:tcW w:w="1504" w:type="dxa"/>
          </w:tcPr>
          <w:p w14:paraId="3107489E" w14:textId="77777777" w:rsidR="00985070" w:rsidRDefault="0000090E" w:rsidP="00120F94">
            <w:r>
              <w:t>YouTube</w:t>
            </w:r>
          </w:p>
        </w:tc>
        <w:tc>
          <w:tcPr>
            <w:tcW w:w="1504" w:type="dxa"/>
          </w:tcPr>
          <w:p w14:paraId="7F79A45F" w14:textId="77777777" w:rsidR="00985070" w:rsidRDefault="0000090E" w:rsidP="00120F94">
            <w:r>
              <w:t>0 (0%)</w:t>
            </w:r>
          </w:p>
        </w:tc>
        <w:tc>
          <w:tcPr>
            <w:tcW w:w="1504" w:type="dxa"/>
          </w:tcPr>
          <w:p w14:paraId="78A3BB95" w14:textId="77777777" w:rsidR="00985070" w:rsidRDefault="0000090E" w:rsidP="00120F94">
            <w:r>
              <w:t>16 (32%)</w:t>
            </w:r>
          </w:p>
        </w:tc>
        <w:tc>
          <w:tcPr>
            <w:tcW w:w="1504" w:type="dxa"/>
          </w:tcPr>
          <w:p w14:paraId="3C6032B3" w14:textId="77777777" w:rsidR="00985070" w:rsidRDefault="0000090E" w:rsidP="00120F94">
            <w:r>
              <w:t>24 (48%)</w:t>
            </w:r>
          </w:p>
        </w:tc>
        <w:tc>
          <w:tcPr>
            <w:tcW w:w="1504" w:type="dxa"/>
          </w:tcPr>
          <w:p w14:paraId="5185C256" w14:textId="77777777" w:rsidR="00985070" w:rsidRDefault="0000090E" w:rsidP="00120F94">
            <w:r>
              <w:t>10 (20%)</w:t>
            </w:r>
          </w:p>
        </w:tc>
        <w:tc>
          <w:tcPr>
            <w:tcW w:w="1504" w:type="dxa"/>
          </w:tcPr>
          <w:p w14:paraId="137D37C2" w14:textId="77777777" w:rsidR="00985070" w:rsidRDefault="0000090E" w:rsidP="00120F94">
            <w:r>
              <w:t>0 (0%)</w:t>
            </w:r>
          </w:p>
        </w:tc>
      </w:tr>
      <w:tr w:rsidR="00985070" w14:paraId="69760C54" w14:textId="77777777">
        <w:trPr>
          <w:jc w:val="center"/>
        </w:trPr>
        <w:tc>
          <w:tcPr>
            <w:tcW w:w="1504" w:type="dxa"/>
          </w:tcPr>
          <w:p w14:paraId="76F40660" w14:textId="77777777" w:rsidR="00985070" w:rsidRDefault="0000090E" w:rsidP="00120F94">
            <w:r>
              <w:t>TikTok</w:t>
            </w:r>
          </w:p>
        </w:tc>
        <w:tc>
          <w:tcPr>
            <w:tcW w:w="1504" w:type="dxa"/>
          </w:tcPr>
          <w:p w14:paraId="0AA588D7" w14:textId="77777777" w:rsidR="00985070" w:rsidRDefault="0000090E" w:rsidP="00120F94">
            <w:r>
              <w:t>6 (12.8%)</w:t>
            </w:r>
          </w:p>
        </w:tc>
        <w:tc>
          <w:tcPr>
            <w:tcW w:w="1504" w:type="dxa"/>
          </w:tcPr>
          <w:p w14:paraId="0B7F4C3E" w14:textId="77777777" w:rsidR="00985070" w:rsidRDefault="0000090E" w:rsidP="00120F94">
            <w:r>
              <w:t>26 (55.3%)</w:t>
            </w:r>
          </w:p>
        </w:tc>
        <w:tc>
          <w:tcPr>
            <w:tcW w:w="1504" w:type="dxa"/>
          </w:tcPr>
          <w:p w14:paraId="2D9C997A" w14:textId="77777777" w:rsidR="00985070" w:rsidRDefault="0000090E" w:rsidP="00120F94">
            <w:r>
              <w:t>13 (27.7%)</w:t>
            </w:r>
          </w:p>
        </w:tc>
        <w:tc>
          <w:tcPr>
            <w:tcW w:w="1504" w:type="dxa"/>
          </w:tcPr>
          <w:p w14:paraId="6BB8A493" w14:textId="77777777" w:rsidR="00985070" w:rsidRDefault="0000090E" w:rsidP="00120F94">
            <w:r>
              <w:t>2 (4.3%)</w:t>
            </w:r>
          </w:p>
        </w:tc>
        <w:tc>
          <w:tcPr>
            <w:tcW w:w="1504" w:type="dxa"/>
          </w:tcPr>
          <w:p w14:paraId="258E91A4" w14:textId="77777777" w:rsidR="00985070" w:rsidRDefault="0000090E" w:rsidP="00120F94">
            <w:r>
              <w:t>0 (0%)</w:t>
            </w:r>
          </w:p>
        </w:tc>
      </w:tr>
      <w:tr w:rsidR="00985070" w14:paraId="326816E1" w14:textId="77777777">
        <w:trPr>
          <w:jc w:val="center"/>
        </w:trPr>
        <w:tc>
          <w:tcPr>
            <w:tcW w:w="1504" w:type="dxa"/>
          </w:tcPr>
          <w:p w14:paraId="70C3E4DB" w14:textId="77777777" w:rsidR="00985070" w:rsidRDefault="0000090E" w:rsidP="00120F94">
            <w:r>
              <w:t>Instagram</w:t>
            </w:r>
          </w:p>
        </w:tc>
        <w:tc>
          <w:tcPr>
            <w:tcW w:w="1504" w:type="dxa"/>
          </w:tcPr>
          <w:p w14:paraId="262F8671" w14:textId="77777777" w:rsidR="00985070" w:rsidRDefault="0000090E" w:rsidP="00120F94">
            <w:r>
              <w:t>21 (42%)</w:t>
            </w:r>
          </w:p>
        </w:tc>
        <w:tc>
          <w:tcPr>
            <w:tcW w:w="1504" w:type="dxa"/>
          </w:tcPr>
          <w:p w14:paraId="084571A6" w14:textId="77777777" w:rsidR="00985070" w:rsidRDefault="0000090E" w:rsidP="00120F94">
            <w:r>
              <w:t>25 (50%)</w:t>
            </w:r>
          </w:p>
        </w:tc>
        <w:tc>
          <w:tcPr>
            <w:tcW w:w="1504" w:type="dxa"/>
          </w:tcPr>
          <w:p w14:paraId="6B25A38D" w14:textId="77777777" w:rsidR="00985070" w:rsidRDefault="0000090E" w:rsidP="00120F94">
            <w:r>
              <w:t>3 (6%)</w:t>
            </w:r>
          </w:p>
        </w:tc>
        <w:tc>
          <w:tcPr>
            <w:tcW w:w="1504" w:type="dxa"/>
          </w:tcPr>
          <w:p w14:paraId="1E00458C" w14:textId="77777777" w:rsidR="00985070" w:rsidRDefault="0000090E" w:rsidP="00120F94">
            <w:r>
              <w:t>1 (2%)</w:t>
            </w:r>
          </w:p>
        </w:tc>
        <w:tc>
          <w:tcPr>
            <w:tcW w:w="1504" w:type="dxa"/>
          </w:tcPr>
          <w:p w14:paraId="0B78BFF0" w14:textId="77777777" w:rsidR="00985070" w:rsidRDefault="0000090E" w:rsidP="00120F94">
            <w:r>
              <w:t>0 (0%)</w:t>
            </w:r>
          </w:p>
        </w:tc>
      </w:tr>
    </w:tbl>
    <w:p w14:paraId="5E429485" w14:textId="77777777" w:rsidR="00985070" w:rsidRDefault="0000090E" w:rsidP="00120F94">
      <w:r>
        <w:t>Note. Categories: Very Poor (16–26), Poor (27–38), Fair (39–50), Good (51–62), Excellent (63–80) (Sun et al., 2023).</w:t>
      </w:r>
    </w:p>
    <w:p w14:paraId="3B48A9E7" w14:textId="77777777" w:rsidR="00985070" w:rsidRDefault="00985070" w:rsidP="00120F94"/>
    <w:p w14:paraId="6DAAD8DC" w14:textId="77777777" w:rsidR="00985070" w:rsidRDefault="0000090E" w:rsidP="00120F94">
      <w:r>
        <w:t>Table C3. Pairwise Platform Comparisons (Mann-Whitney U, Bonferroni-Adjusted)</w:t>
      </w:r>
    </w:p>
    <w:tbl>
      <w:tblPr>
        <w:tblStyle w:val="TableGrid"/>
        <w:tblW w:w="0" w:type="auto"/>
        <w:jc w:val="center"/>
        <w:tblLook w:val="04A0" w:firstRow="1" w:lastRow="0" w:firstColumn="1" w:lastColumn="0" w:noHBand="0" w:noVBand="1"/>
      </w:tblPr>
      <w:tblGrid>
        <w:gridCol w:w="2256"/>
        <w:gridCol w:w="2256"/>
        <w:gridCol w:w="2256"/>
        <w:gridCol w:w="2256"/>
      </w:tblGrid>
      <w:tr w:rsidR="00985070" w14:paraId="7E57D5E0" w14:textId="77777777">
        <w:trPr>
          <w:jc w:val="center"/>
        </w:trPr>
        <w:tc>
          <w:tcPr>
            <w:tcW w:w="2256" w:type="dxa"/>
            <w:shd w:val="clear" w:color="auto" w:fill="D9E2F3"/>
          </w:tcPr>
          <w:p w14:paraId="4E4E56DF" w14:textId="77777777" w:rsidR="00985070" w:rsidRDefault="0000090E" w:rsidP="00120F94">
            <w:r>
              <w:t>Comparison</w:t>
            </w:r>
          </w:p>
        </w:tc>
        <w:tc>
          <w:tcPr>
            <w:tcW w:w="2256" w:type="dxa"/>
            <w:shd w:val="clear" w:color="auto" w:fill="D9E2F3"/>
          </w:tcPr>
          <w:p w14:paraId="2E679908" w14:textId="77777777" w:rsidR="00985070" w:rsidRDefault="0000090E" w:rsidP="00120F94">
            <w:r>
              <w:t>U</w:t>
            </w:r>
          </w:p>
        </w:tc>
        <w:tc>
          <w:tcPr>
            <w:tcW w:w="2256" w:type="dxa"/>
            <w:shd w:val="clear" w:color="auto" w:fill="D9E2F3"/>
          </w:tcPr>
          <w:p w14:paraId="57669096" w14:textId="77777777" w:rsidR="00985070" w:rsidRDefault="0000090E" w:rsidP="00120F94">
            <w:r>
              <w:t>p (adjusted)</w:t>
            </w:r>
          </w:p>
        </w:tc>
        <w:tc>
          <w:tcPr>
            <w:tcW w:w="2256" w:type="dxa"/>
            <w:shd w:val="clear" w:color="auto" w:fill="D9E2F3"/>
          </w:tcPr>
          <w:p w14:paraId="14C5ABAD" w14:textId="77777777" w:rsidR="00985070" w:rsidRDefault="0000090E" w:rsidP="00120F94">
            <w:r>
              <w:t>r_rb</w:t>
            </w:r>
          </w:p>
        </w:tc>
      </w:tr>
      <w:tr w:rsidR="00985070" w14:paraId="060C03E4" w14:textId="77777777">
        <w:trPr>
          <w:jc w:val="center"/>
        </w:trPr>
        <w:tc>
          <w:tcPr>
            <w:tcW w:w="2256" w:type="dxa"/>
          </w:tcPr>
          <w:p w14:paraId="0AB4DDE7" w14:textId="77777777" w:rsidR="00985070" w:rsidRDefault="0000090E" w:rsidP="00120F94">
            <w:r>
              <w:t>Website vs YouTube</w:t>
            </w:r>
          </w:p>
        </w:tc>
        <w:tc>
          <w:tcPr>
            <w:tcW w:w="2256" w:type="dxa"/>
          </w:tcPr>
          <w:p w14:paraId="57B18D35" w14:textId="77777777" w:rsidR="00985070" w:rsidRDefault="0000090E" w:rsidP="00120F94">
            <w:r>
              <w:t>1646</w:t>
            </w:r>
          </w:p>
        </w:tc>
        <w:tc>
          <w:tcPr>
            <w:tcW w:w="2256" w:type="dxa"/>
          </w:tcPr>
          <w:p w14:paraId="5182FD20" w14:textId="77777777" w:rsidR="00985070" w:rsidRDefault="0000090E" w:rsidP="00120F94">
            <w:r>
              <w:t>.038</w:t>
            </w:r>
          </w:p>
        </w:tc>
        <w:tc>
          <w:tcPr>
            <w:tcW w:w="2256" w:type="dxa"/>
          </w:tcPr>
          <w:p w14:paraId="29358A6B" w14:textId="77777777" w:rsidR="00985070" w:rsidRDefault="0000090E" w:rsidP="00120F94">
            <w:r>
              <w:t>-0.316</w:t>
            </w:r>
          </w:p>
        </w:tc>
      </w:tr>
      <w:tr w:rsidR="00985070" w14:paraId="17411987" w14:textId="77777777">
        <w:trPr>
          <w:jc w:val="center"/>
        </w:trPr>
        <w:tc>
          <w:tcPr>
            <w:tcW w:w="2256" w:type="dxa"/>
          </w:tcPr>
          <w:p w14:paraId="15FDED37" w14:textId="77777777" w:rsidR="00985070" w:rsidRDefault="0000090E" w:rsidP="00120F94">
            <w:r>
              <w:t>Website vs TikTok</w:t>
            </w:r>
          </w:p>
        </w:tc>
        <w:tc>
          <w:tcPr>
            <w:tcW w:w="2256" w:type="dxa"/>
          </w:tcPr>
          <w:p w14:paraId="498210FA" w14:textId="77777777" w:rsidR="00985070" w:rsidRDefault="0000090E" w:rsidP="00120F94">
            <w:r>
              <w:t>1972</w:t>
            </w:r>
          </w:p>
        </w:tc>
        <w:tc>
          <w:tcPr>
            <w:tcW w:w="2256" w:type="dxa"/>
          </w:tcPr>
          <w:p w14:paraId="1DD210ED" w14:textId="77777777" w:rsidR="00985070" w:rsidRDefault="0000090E" w:rsidP="00120F94">
            <w:r>
              <w:t>&lt; .001</w:t>
            </w:r>
          </w:p>
        </w:tc>
        <w:tc>
          <w:tcPr>
            <w:tcW w:w="2256" w:type="dxa"/>
          </w:tcPr>
          <w:p w14:paraId="1EE0203A" w14:textId="77777777" w:rsidR="00985070" w:rsidRDefault="0000090E" w:rsidP="00120F94">
            <w:r>
              <w:t>-0.678</w:t>
            </w:r>
          </w:p>
        </w:tc>
      </w:tr>
      <w:tr w:rsidR="00985070" w14:paraId="76E5286A" w14:textId="77777777">
        <w:trPr>
          <w:jc w:val="center"/>
        </w:trPr>
        <w:tc>
          <w:tcPr>
            <w:tcW w:w="2256" w:type="dxa"/>
          </w:tcPr>
          <w:p w14:paraId="377D1C52" w14:textId="77777777" w:rsidR="00985070" w:rsidRDefault="0000090E" w:rsidP="00120F94">
            <w:r>
              <w:t>Website vs Instagram</w:t>
            </w:r>
          </w:p>
        </w:tc>
        <w:tc>
          <w:tcPr>
            <w:tcW w:w="2256" w:type="dxa"/>
          </w:tcPr>
          <w:p w14:paraId="55B44C2E" w14:textId="77777777" w:rsidR="00985070" w:rsidRDefault="0000090E" w:rsidP="00120F94">
            <w:r>
              <w:t>2364</w:t>
            </w:r>
          </w:p>
        </w:tc>
        <w:tc>
          <w:tcPr>
            <w:tcW w:w="2256" w:type="dxa"/>
          </w:tcPr>
          <w:p w14:paraId="00DB6B1D" w14:textId="77777777" w:rsidR="00985070" w:rsidRDefault="0000090E" w:rsidP="00120F94">
            <w:r>
              <w:t>&lt; .001</w:t>
            </w:r>
          </w:p>
        </w:tc>
        <w:tc>
          <w:tcPr>
            <w:tcW w:w="2256" w:type="dxa"/>
          </w:tcPr>
          <w:p w14:paraId="7CA8E84F" w14:textId="77777777" w:rsidR="00985070" w:rsidRDefault="0000090E" w:rsidP="00120F94">
            <w:r>
              <w:t>-0.891</w:t>
            </w:r>
          </w:p>
        </w:tc>
      </w:tr>
      <w:tr w:rsidR="00985070" w14:paraId="44F64515" w14:textId="77777777">
        <w:trPr>
          <w:jc w:val="center"/>
        </w:trPr>
        <w:tc>
          <w:tcPr>
            <w:tcW w:w="2256" w:type="dxa"/>
          </w:tcPr>
          <w:p w14:paraId="504C70B4" w14:textId="77777777" w:rsidR="00985070" w:rsidRDefault="0000090E" w:rsidP="00120F94">
            <w:r>
              <w:t>YouTube vs TikTok</w:t>
            </w:r>
          </w:p>
        </w:tc>
        <w:tc>
          <w:tcPr>
            <w:tcW w:w="2256" w:type="dxa"/>
          </w:tcPr>
          <w:p w14:paraId="1F8C8F85" w14:textId="77777777" w:rsidR="00985070" w:rsidRDefault="0000090E" w:rsidP="00120F94">
            <w:r>
              <w:t>1775</w:t>
            </w:r>
          </w:p>
        </w:tc>
        <w:tc>
          <w:tcPr>
            <w:tcW w:w="2256" w:type="dxa"/>
          </w:tcPr>
          <w:p w14:paraId="6E6AAAE5" w14:textId="77777777" w:rsidR="00985070" w:rsidRDefault="0000090E" w:rsidP="00120F94">
            <w:r>
              <w:t>&lt; .001</w:t>
            </w:r>
          </w:p>
        </w:tc>
        <w:tc>
          <w:tcPr>
            <w:tcW w:w="2256" w:type="dxa"/>
          </w:tcPr>
          <w:p w14:paraId="0D2AFB45" w14:textId="77777777" w:rsidR="00985070" w:rsidRDefault="0000090E" w:rsidP="00120F94">
            <w:r>
              <w:t>-0.511</w:t>
            </w:r>
          </w:p>
        </w:tc>
      </w:tr>
      <w:tr w:rsidR="00985070" w14:paraId="7C8F8E5A" w14:textId="77777777">
        <w:trPr>
          <w:jc w:val="center"/>
        </w:trPr>
        <w:tc>
          <w:tcPr>
            <w:tcW w:w="2256" w:type="dxa"/>
          </w:tcPr>
          <w:p w14:paraId="36C50741" w14:textId="77777777" w:rsidR="00985070" w:rsidRDefault="0000090E" w:rsidP="00120F94">
            <w:r>
              <w:t>YouTube vs Instagram</w:t>
            </w:r>
          </w:p>
        </w:tc>
        <w:tc>
          <w:tcPr>
            <w:tcW w:w="2256" w:type="dxa"/>
          </w:tcPr>
          <w:p w14:paraId="3FB40D2C" w14:textId="77777777" w:rsidR="00985070" w:rsidRDefault="0000090E" w:rsidP="00120F94">
            <w:r>
              <w:t>2313</w:t>
            </w:r>
          </w:p>
        </w:tc>
        <w:tc>
          <w:tcPr>
            <w:tcW w:w="2256" w:type="dxa"/>
          </w:tcPr>
          <w:p w14:paraId="796A328A" w14:textId="77777777" w:rsidR="00985070" w:rsidRDefault="0000090E" w:rsidP="00120F94">
            <w:r>
              <w:t>&lt; .001</w:t>
            </w:r>
          </w:p>
        </w:tc>
        <w:tc>
          <w:tcPr>
            <w:tcW w:w="2256" w:type="dxa"/>
          </w:tcPr>
          <w:p w14:paraId="7A21C500" w14:textId="77777777" w:rsidR="00985070" w:rsidRDefault="0000090E" w:rsidP="00120F94">
            <w:r>
              <w:t>-0.850</w:t>
            </w:r>
          </w:p>
        </w:tc>
      </w:tr>
      <w:tr w:rsidR="00985070" w14:paraId="4CFECB59" w14:textId="77777777">
        <w:trPr>
          <w:jc w:val="center"/>
        </w:trPr>
        <w:tc>
          <w:tcPr>
            <w:tcW w:w="2256" w:type="dxa"/>
          </w:tcPr>
          <w:p w14:paraId="2A550E8E" w14:textId="77777777" w:rsidR="00985070" w:rsidRDefault="0000090E" w:rsidP="00120F94">
            <w:r>
              <w:t>TikTok vs Instagram</w:t>
            </w:r>
          </w:p>
        </w:tc>
        <w:tc>
          <w:tcPr>
            <w:tcW w:w="2256" w:type="dxa"/>
          </w:tcPr>
          <w:p w14:paraId="1C1C1ACE" w14:textId="77777777" w:rsidR="00985070" w:rsidRDefault="0000090E" w:rsidP="00120F94">
            <w:r>
              <w:t>1740</w:t>
            </w:r>
          </w:p>
        </w:tc>
        <w:tc>
          <w:tcPr>
            <w:tcW w:w="2256" w:type="dxa"/>
          </w:tcPr>
          <w:p w14:paraId="7D3D13AB" w14:textId="77777777" w:rsidR="00985070" w:rsidRDefault="0000090E" w:rsidP="00120F94">
            <w:r>
              <w:t>&lt; .001</w:t>
            </w:r>
          </w:p>
        </w:tc>
        <w:tc>
          <w:tcPr>
            <w:tcW w:w="2256" w:type="dxa"/>
          </w:tcPr>
          <w:p w14:paraId="2B288839" w14:textId="77777777" w:rsidR="00985070" w:rsidRDefault="0000090E" w:rsidP="00120F94">
            <w:r>
              <w:t>-0.480</w:t>
            </w:r>
          </w:p>
        </w:tc>
      </w:tr>
    </w:tbl>
    <w:p w14:paraId="65CBEA99" w14:textId="77777777" w:rsidR="00985070" w:rsidRDefault="00985070" w:rsidP="00120F94"/>
    <w:p w14:paraId="5AF3E48B" w14:textId="77777777" w:rsidR="00985070" w:rsidRDefault="0000090E" w:rsidP="00120F94">
      <w:r>
        <w:lastRenderedPageBreak/>
        <w:t>Table C4.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985070" w14:paraId="61BD2BB4" w14:textId="77777777">
        <w:trPr>
          <w:jc w:val="center"/>
        </w:trPr>
        <w:tc>
          <w:tcPr>
            <w:tcW w:w="1805" w:type="dxa"/>
            <w:shd w:val="clear" w:color="auto" w:fill="D9E2F3"/>
          </w:tcPr>
          <w:p w14:paraId="59939717" w14:textId="77777777" w:rsidR="00985070" w:rsidRDefault="0000090E" w:rsidP="00120F94">
            <w:r>
              <w:t>Criterion</w:t>
            </w:r>
          </w:p>
        </w:tc>
        <w:tc>
          <w:tcPr>
            <w:tcW w:w="1805" w:type="dxa"/>
            <w:shd w:val="clear" w:color="auto" w:fill="D9E2F3"/>
          </w:tcPr>
          <w:p w14:paraId="0E182B18" w14:textId="77777777" w:rsidR="00985070" w:rsidRDefault="0000090E" w:rsidP="00120F94">
            <w:r>
              <w:t>Website</w:t>
            </w:r>
          </w:p>
        </w:tc>
        <w:tc>
          <w:tcPr>
            <w:tcW w:w="1805" w:type="dxa"/>
            <w:shd w:val="clear" w:color="auto" w:fill="D9E2F3"/>
          </w:tcPr>
          <w:p w14:paraId="5039F41C" w14:textId="77777777" w:rsidR="00985070" w:rsidRDefault="0000090E" w:rsidP="00120F94">
            <w:r>
              <w:t>YouTube</w:t>
            </w:r>
          </w:p>
        </w:tc>
        <w:tc>
          <w:tcPr>
            <w:tcW w:w="1805" w:type="dxa"/>
            <w:shd w:val="clear" w:color="auto" w:fill="D9E2F3"/>
          </w:tcPr>
          <w:p w14:paraId="5A56BF72" w14:textId="77777777" w:rsidR="00985070" w:rsidRDefault="0000090E" w:rsidP="00120F94">
            <w:r>
              <w:t>TikTok</w:t>
            </w:r>
          </w:p>
        </w:tc>
        <w:tc>
          <w:tcPr>
            <w:tcW w:w="1805" w:type="dxa"/>
            <w:shd w:val="clear" w:color="auto" w:fill="D9E2F3"/>
          </w:tcPr>
          <w:p w14:paraId="4CFB5A1F" w14:textId="77777777" w:rsidR="00985070" w:rsidRDefault="0000090E" w:rsidP="00120F94">
            <w:r>
              <w:t>Instagram</w:t>
            </w:r>
          </w:p>
        </w:tc>
      </w:tr>
      <w:tr w:rsidR="00985070" w14:paraId="0BDDE8AB" w14:textId="77777777">
        <w:trPr>
          <w:jc w:val="center"/>
        </w:trPr>
        <w:tc>
          <w:tcPr>
            <w:tcW w:w="1805" w:type="dxa"/>
          </w:tcPr>
          <w:p w14:paraId="31428D6E" w14:textId="77777777" w:rsidR="00985070" w:rsidRDefault="0000090E" w:rsidP="00120F94">
            <w:r>
              <w:t>Authorship</w:t>
            </w:r>
          </w:p>
        </w:tc>
        <w:tc>
          <w:tcPr>
            <w:tcW w:w="1805" w:type="dxa"/>
          </w:tcPr>
          <w:p w14:paraId="61388429" w14:textId="77777777" w:rsidR="00985070" w:rsidRDefault="0000090E" w:rsidP="00120F94">
            <w:r>
              <w:t>30%</w:t>
            </w:r>
          </w:p>
        </w:tc>
        <w:tc>
          <w:tcPr>
            <w:tcW w:w="1805" w:type="dxa"/>
          </w:tcPr>
          <w:p w14:paraId="5032F282" w14:textId="77777777" w:rsidR="00985070" w:rsidRDefault="0000090E" w:rsidP="00120F94">
            <w:r>
              <w:t>38%</w:t>
            </w:r>
          </w:p>
        </w:tc>
        <w:tc>
          <w:tcPr>
            <w:tcW w:w="1805" w:type="dxa"/>
          </w:tcPr>
          <w:p w14:paraId="4D8E485B" w14:textId="77777777" w:rsidR="00985070" w:rsidRDefault="0000090E" w:rsidP="00120F94">
            <w:r>
              <w:t>29.8%</w:t>
            </w:r>
          </w:p>
        </w:tc>
        <w:tc>
          <w:tcPr>
            <w:tcW w:w="1805" w:type="dxa"/>
          </w:tcPr>
          <w:p w14:paraId="667AB0CF" w14:textId="77777777" w:rsidR="00985070" w:rsidRDefault="0000090E" w:rsidP="00120F94">
            <w:r>
              <w:t>16%</w:t>
            </w:r>
          </w:p>
        </w:tc>
      </w:tr>
      <w:tr w:rsidR="00985070" w14:paraId="029F150D" w14:textId="77777777">
        <w:trPr>
          <w:jc w:val="center"/>
        </w:trPr>
        <w:tc>
          <w:tcPr>
            <w:tcW w:w="1805" w:type="dxa"/>
          </w:tcPr>
          <w:p w14:paraId="5B339813" w14:textId="77777777" w:rsidR="00985070" w:rsidRDefault="0000090E" w:rsidP="00120F94">
            <w:r>
              <w:t>Attribution</w:t>
            </w:r>
          </w:p>
        </w:tc>
        <w:tc>
          <w:tcPr>
            <w:tcW w:w="1805" w:type="dxa"/>
          </w:tcPr>
          <w:p w14:paraId="655DF455" w14:textId="77777777" w:rsidR="00985070" w:rsidRDefault="0000090E" w:rsidP="00120F94">
            <w:r>
              <w:t>30%</w:t>
            </w:r>
          </w:p>
        </w:tc>
        <w:tc>
          <w:tcPr>
            <w:tcW w:w="1805" w:type="dxa"/>
          </w:tcPr>
          <w:p w14:paraId="60733C24" w14:textId="77777777" w:rsidR="00985070" w:rsidRDefault="0000090E" w:rsidP="00120F94">
            <w:r>
              <w:t>16%</w:t>
            </w:r>
          </w:p>
        </w:tc>
        <w:tc>
          <w:tcPr>
            <w:tcW w:w="1805" w:type="dxa"/>
          </w:tcPr>
          <w:p w14:paraId="3FD7140F" w14:textId="77777777" w:rsidR="00985070" w:rsidRDefault="0000090E" w:rsidP="00120F94">
            <w:r>
              <w:t>0%</w:t>
            </w:r>
          </w:p>
        </w:tc>
        <w:tc>
          <w:tcPr>
            <w:tcW w:w="1805" w:type="dxa"/>
          </w:tcPr>
          <w:p w14:paraId="39295B44" w14:textId="77777777" w:rsidR="00985070" w:rsidRDefault="0000090E" w:rsidP="00120F94">
            <w:r>
              <w:t>4%</w:t>
            </w:r>
          </w:p>
        </w:tc>
      </w:tr>
      <w:tr w:rsidR="00985070" w14:paraId="57015B8B" w14:textId="77777777">
        <w:trPr>
          <w:jc w:val="center"/>
        </w:trPr>
        <w:tc>
          <w:tcPr>
            <w:tcW w:w="1805" w:type="dxa"/>
          </w:tcPr>
          <w:p w14:paraId="2BF742EE" w14:textId="77777777" w:rsidR="00985070" w:rsidRDefault="0000090E" w:rsidP="00120F94">
            <w:r>
              <w:t>Disclosure</w:t>
            </w:r>
          </w:p>
        </w:tc>
        <w:tc>
          <w:tcPr>
            <w:tcW w:w="1805" w:type="dxa"/>
          </w:tcPr>
          <w:p w14:paraId="47CF6893" w14:textId="77777777" w:rsidR="00985070" w:rsidRDefault="0000090E" w:rsidP="00120F94">
            <w:r>
              <w:t>16%</w:t>
            </w:r>
          </w:p>
        </w:tc>
        <w:tc>
          <w:tcPr>
            <w:tcW w:w="1805" w:type="dxa"/>
          </w:tcPr>
          <w:p w14:paraId="7AEB9E26" w14:textId="77777777" w:rsidR="00985070" w:rsidRDefault="0000090E" w:rsidP="00120F94">
            <w:r>
              <w:t>0%</w:t>
            </w:r>
          </w:p>
        </w:tc>
        <w:tc>
          <w:tcPr>
            <w:tcW w:w="1805" w:type="dxa"/>
          </w:tcPr>
          <w:p w14:paraId="3C1F1456" w14:textId="77777777" w:rsidR="00985070" w:rsidRDefault="0000090E" w:rsidP="00120F94">
            <w:r>
              <w:t>12.8%</w:t>
            </w:r>
          </w:p>
        </w:tc>
        <w:tc>
          <w:tcPr>
            <w:tcW w:w="1805" w:type="dxa"/>
          </w:tcPr>
          <w:p w14:paraId="0F5BFCE3" w14:textId="77777777" w:rsidR="00985070" w:rsidRDefault="0000090E" w:rsidP="00120F94">
            <w:r>
              <w:t>0%</w:t>
            </w:r>
          </w:p>
        </w:tc>
      </w:tr>
      <w:tr w:rsidR="00985070" w14:paraId="7CE3EB6E" w14:textId="77777777">
        <w:trPr>
          <w:jc w:val="center"/>
        </w:trPr>
        <w:tc>
          <w:tcPr>
            <w:tcW w:w="1805" w:type="dxa"/>
          </w:tcPr>
          <w:p w14:paraId="6A21BD7C" w14:textId="77777777" w:rsidR="00985070" w:rsidRDefault="0000090E" w:rsidP="00120F94">
            <w:r>
              <w:t>Currency</w:t>
            </w:r>
          </w:p>
        </w:tc>
        <w:tc>
          <w:tcPr>
            <w:tcW w:w="1805" w:type="dxa"/>
          </w:tcPr>
          <w:p w14:paraId="2B6F1DA8" w14:textId="77777777" w:rsidR="00985070" w:rsidRDefault="0000090E" w:rsidP="00120F94">
            <w:r>
              <w:t>68%</w:t>
            </w:r>
          </w:p>
        </w:tc>
        <w:tc>
          <w:tcPr>
            <w:tcW w:w="1805" w:type="dxa"/>
          </w:tcPr>
          <w:p w14:paraId="60D1872D" w14:textId="77777777" w:rsidR="00985070" w:rsidRDefault="0000090E" w:rsidP="00120F94">
            <w:r>
              <w:t>100%</w:t>
            </w:r>
          </w:p>
        </w:tc>
        <w:tc>
          <w:tcPr>
            <w:tcW w:w="1805" w:type="dxa"/>
          </w:tcPr>
          <w:p w14:paraId="613BBEAF" w14:textId="77777777" w:rsidR="00985070" w:rsidRDefault="0000090E" w:rsidP="00120F94">
            <w:r>
              <w:t>100%</w:t>
            </w:r>
          </w:p>
        </w:tc>
        <w:tc>
          <w:tcPr>
            <w:tcW w:w="1805" w:type="dxa"/>
          </w:tcPr>
          <w:p w14:paraId="4C0F2AA5" w14:textId="77777777" w:rsidR="00985070" w:rsidRDefault="0000090E" w:rsidP="00120F94">
            <w:r>
              <w:t>100%</w:t>
            </w:r>
          </w:p>
        </w:tc>
      </w:tr>
    </w:tbl>
    <w:p w14:paraId="4ECBE5F4" w14:textId="77777777" w:rsidR="00985070" w:rsidRDefault="00985070" w:rsidP="00120F94"/>
    <w:p w14:paraId="7F419961" w14:textId="77777777" w:rsidR="00985070" w:rsidRDefault="0000090E" w:rsidP="00120F94">
      <w:r>
        <w:t>Table C5. Inter-Rater Reliability Statistics</w:t>
      </w:r>
    </w:p>
    <w:tbl>
      <w:tblPr>
        <w:tblStyle w:val="TableGrid"/>
        <w:tblW w:w="0" w:type="auto"/>
        <w:jc w:val="center"/>
        <w:tblLook w:val="04A0" w:firstRow="1" w:lastRow="0" w:firstColumn="1" w:lastColumn="0" w:noHBand="0" w:noVBand="1"/>
      </w:tblPr>
      <w:tblGrid>
        <w:gridCol w:w="3009"/>
        <w:gridCol w:w="3009"/>
        <w:gridCol w:w="3009"/>
      </w:tblGrid>
      <w:tr w:rsidR="00985070" w14:paraId="42480091" w14:textId="77777777">
        <w:trPr>
          <w:jc w:val="center"/>
        </w:trPr>
        <w:tc>
          <w:tcPr>
            <w:tcW w:w="3009" w:type="dxa"/>
            <w:shd w:val="clear" w:color="auto" w:fill="D9E2F3"/>
          </w:tcPr>
          <w:p w14:paraId="12A612FB" w14:textId="77777777" w:rsidR="00985070" w:rsidRDefault="0000090E" w:rsidP="00120F94">
            <w:r>
              <w:t>Measure</w:t>
            </w:r>
          </w:p>
        </w:tc>
        <w:tc>
          <w:tcPr>
            <w:tcW w:w="3009" w:type="dxa"/>
            <w:shd w:val="clear" w:color="auto" w:fill="D9E2F3"/>
          </w:tcPr>
          <w:p w14:paraId="0832DAAA" w14:textId="77777777" w:rsidR="00985070" w:rsidRDefault="0000090E" w:rsidP="00120F94">
            <w:r>
              <w:t>Statistic</w:t>
            </w:r>
          </w:p>
        </w:tc>
        <w:tc>
          <w:tcPr>
            <w:tcW w:w="3009" w:type="dxa"/>
            <w:shd w:val="clear" w:color="auto" w:fill="D9E2F3"/>
          </w:tcPr>
          <w:p w14:paraId="21FB5712" w14:textId="77777777" w:rsidR="00985070" w:rsidRDefault="0000090E" w:rsidP="00120F94">
            <w:r>
              <w:t>Interpretation</w:t>
            </w:r>
          </w:p>
        </w:tc>
      </w:tr>
      <w:tr w:rsidR="00985070" w14:paraId="1040B2C1" w14:textId="77777777">
        <w:trPr>
          <w:jc w:val="center"/>
        </w:trPr>
        <w:tc>
          <w:tcPr>
            <w:tcW w:w="3009" w:type="dxa"/>
          </w:tcPr>
          <w:p w14:paraId="5F4A88E6" w14:textId="77777777" w:rsidR="00985070" w:rsidRDefault="0000090E" w:rsidP="00120F94">
            <w:r>
              <w:t>DISCERN Total (ICC[3,1])</w:t>
            </w:r>
          </w:p>
        </w:tc>
        <w:tc>
          <w:tcPr>
            <w:tcW w:w="3009" w:type="dxa"/>
          </w:tcPr>
          <w:p w14:paraId="4972D1AC" w14:textId="77777777" w:rsidR="00985070" w:rsidRDefault="0000090E" w:rsidP="00120F94">
            <w:r>
              <w:t>0.932 (95% CI [0.870, 0.960])</w:t>
            </w:r>
          </w:p>
        </w:tc>
        <w:tc>
          <w:tcPr>
            <w:tcW w:w="3009" w:type="dxa"/>
          </w:tcPr>
          <w:p w14:paraId="54E27F76" w14:textId="77777777" w:rsidR="00985070" w:rsidRDefault="0000090E" w:rsidP="00120F94">
            <w:r>
              <w:t>Excellent</w:t>
            </w:r>
          </w:p>
        </w:tc>
      </w:tr>
      <w:tr w:rsidR="00985070" w14:paraId="2265654E" w14:textId="77777777">
        <w:trPr>
          <w:jc w:val="center"/>
        </w:trPr>
        <w:tc>
          <w:tcPr>
            <w:tcW w:w="3009" w:type="dxa"/>
          </w:tcPr>
          <w:p w14:paraId="1D164446" w14:textId="77777777" w:rsidR="00985070" w:rsidRDefault="0000090E" w:rsidP="00120F94">
            <w:r>
              <w:t>JAMA Authorship (kappa)</w:t>
            </w:r>
          </w:p>
        </w:tc>
        <w:tc>
          <w:tcPr>
            <w:tcW w:w="3009" w:type="dxa"/>
          </w:tcPr>
          <w:p w14:paraId="7A45E0B5" w14:textId="77777777" w:rsidR="00985070" w:rsidRDefault="0000090E" w:rsidP="00120F94">
            <w:r>
              <w:t>0.719</w:t>
            </w:r>
          </w:p>
        </w:tc>
        <w:tc>
          <w:tcPr>
            <w:tcW w:w="3009" w:type="dxa"/>
          </w:tcPr>
          <w:p w14:paraId="65CA7132" w14:textId="77777777" w:rsidR="00985070" w:rsidRDefault="0000090E" w:rsidP="00120F94">
            <w:r>
              <w:t>Substantial</w:t>
            </w:r>
          </w:p>
        </w:tc>
      </w:tr>
      <w:tr w:rsidR="00985070" w14:paraId="53E288FD" w14:textId="77777777">
        <w:trPr>
          <w:jc w:val="center"/>
        </w:trPr>
        <w:tc>
          <w:tcPr>
            <w:tcW w:w="3009" w:type="dxa"/>
          </w:tcPr>
          <w:p w14:paraId="26EC2885" w14:textId="77777777" w:rsidR="00985070" w:rsidRDefault="0000090E" w:rsidP="00120F94">
            <w:r>
              <w:t>JAMA Attribution (kappa)</w:t>
            </w:r>
          </w:p>
        </w:tc>
        <w:tc>
          <w:tcPr>
            <w:tcW w:w="3009" w:type="dxa"/>
          </w:tcPr>
          <w:p w14:paraId="4CDB3F39" w14:textId="77777777" w:rsidR="00985070" w:rsidRDefault="0000090E" w:rsidP="00120F94">
            <w:r>
              <w:t>0.686</w:t>
            </w:r>
          </w:p>
        </w:tc>
        <w:tc>
          <w:tcPr>
            <w:tcW w:w="3009" w:type="dxa"/>
          </w:tcPr>
          <w:p w14:paraId="12153D6F" w14:textId="77777777" w:rsidR="00985070" w:rsidRDefault="0000090E" w:rsidP="00120F94">
            <w:r>
              <w:t>Substantial</w:t>
            </w:r>
          </w:p>
        </w:tc>
      </w:tr>
      <w:tr w:rsidR="00985070" w14:paraId="3AD4B93F" w14:textId="77777777">
        <w:trPr>
          <w:jc w:val="center"/>
        </w:trPr>
        <w:tc>
          <w:tcPr>
            <w:tcW w:w="3009" w:type="dxa"/>
          </w:tcPr>
          <w:p w14:paraId="34AE3E8F" w14:textId="77777777" w:rsidR="00985070" w:rsidRDefault="0000090E" w:rsidP="00120F94">
            <w:r>
              <w:t>JAMA Disclosure (kappa)</w:t>
            </w:r>
          </w:p>
        </w:tc>
        <w:tc>
          <w:tcPr>
            <w:tcW w:w="3009" w:type="dxa"/>
          </w:tcPr>
          <w:p w14:paraId="1BA2B5F7" w14:textId="77777777" w:rsidR="00985070" w:rsidRDefault="0000090E" w:rsidP="00120F94">
            <w:r>
              <w:t>0.305</w:t>
            </w:r>
          </w:p>
        </w:tc>
        <w:tc>
          <w:tcPr>
            <w:tcW w:w="3009" w:type="dxa"/>
          </w:tcPr>
          <w:p w14:paraId="4C2B792E" w14:textId="77777777" w:rsidR="00985070" w:rsidRDefault="0000090E" w:rsidP="00120F94">
            <w:r>
              <w:t>Fair (kappa paradox)</w:t>
            </w:r>
          </w:p>
        </w:tc>
      </w:tr>
      <w:tr w:rsidR="00985070" w14:paraId="24188FDB" w14:textId="77777777">
        <w:trPr>
          <w:jc w:val="center"/>
        </w:trPr>
        <w:tc>
          <w:tcPr>
            <w:tcW w:w="3009" w:type="dxa"/>
          </w:tcPr>
          <w:p w14:paraId="0DD37012" w14:textId="77777777" w:rsidR="00985070" w:rsidRDefault="0000090E" w:rsidP="00120F94">
            <w:r>
              <w:t>JAMA Currency (kappa)</w:t>
            </w:r>
          </w:p>
        </w:tc>
        <w:tc>
          <w:tcPr>
            <w:tcW w:w="3009" w:type="dxa"/>
          </w:tcPr>
          <w:p w14:paraId="037F0F46" w14:textId="77777777" w:rsidR="00985070" w:rsidRDefault="0000090E" w:rsidP="00120F94">
            <w:r>
              <w:t>0.215</w:t>
            </w:r>
          </w:p>
        </w:tc>
        <w:tc>
          <w:tcPr>
            <w:tcW w:w="3009" w:type="dxa"/>
          </w:tcPr>
          <w:p w14:paraId="3C79B4C4" w14:textId="77777777" w:rsidR="00985070" w:rsidRDefault="0000090E" w:rsidP="00120F94">
            <w:r>
              <w:t>Fair (kappa paradox)</w:t>
            </w:r>
          </w:p>
        </w:tc>
      </w:tr>
    </w:tbl>
    <w:p w14:paraId="5D53976E" w14:textId="77777777" w:rsidR="00985070" w:rsidRDefault="00985070" w:rsidP="00120F94"/>
    <w:p w14:paraId="6AE52CC0" w14:textId="77777777" w:rsidR="00985070" w:rsidRDefault="0000090E" w:rsidP="00120F94">
      <w:r>
        <w:t>Table C6. Spearman Correlations Between Engagement Metrics and DISCERN Scores</w:t>
      </w:r>
    </w:p>
    <w:tbl>
      <w:tblPr>
        <w:tblStyle w:val="TableGrid"/>
        <w:tblW w:w="0" w:type="auto"/>
        <w:jc w:val="center"/>
        <w:tblLook w:val="04A0" w:firstRow="1" w:lastRow="0" w:firstColumn="1" w:lastColumn="0" w:noHBand="0" w:noVBand="1"/>
      </w:tblPr>
      <w:tblGrid>
        <w:gridCol w:w="2256"/>
        <w:gridCol w:w="2256"/>
        <w:gridCol w:w="2256"/>
        <w:gridCol w:w="2256"/>
      </w:tblGrid>
      <w:tr w:rsidR="00985070" w14:paraId="046AFBBD" w14:textId="77777777">
        <w:trPr>
          <w:jc w:val="center"/>
        </w:trPr>
        <w:tc>
          <w:tcPr>
            <w:tcW w:w="2256" w:type="dxa"/>
            <w:shd w:val="clear" w:color="auto" w:fill="D9E2F3"/>
          </w:tcPr>
          <w:p w14:paraId="74F2C120" w14:textId="77777777" w:rsidR="00985070" w:rsidRDefault="0000090E" w:rsidP="00120F94">
            <w:r>
              <w:t>Metric / Platform</w:t>
            </w:r>
          </w:p>
        </w:tc>
        <w:tc>
          <w:tcPr>
            <w:tcW w:w="2256" w:type="dxa"/>
            <w:shd w:val="clear" w:color="auto" w:fill="D9E2F3"/>
          </w:tcPr>
          <w:p w14:paraId="1FE7E0BD" w14:textId="77777777" w:rsidR="00985070" w:rsidRDefault="0000090E" w:rsidP="00120F94">
            <w:r>
              <w:t>rho</w:t>
            </w:r>
          </w:p>
        </w:tc>
        <w:tc>
          <w:tcPr>
            <w:tcW w:w="2256" w:type="dxa"/>
            <w:shd w:val="clear" w:color="auto" w:fill="D9E2F3"/>
          </w:tcPr>
          <w:p w14:paraId="1DA56CBB" w14:textId="77777777" w:rsidR="00985070" w:rsidRDefault="0000090E" w:rsidP="00120F94">
            <w:r>
              <w:t>p</w:t>
            </w:r>
          </w:p>
        </w:tc>
        <w:tc>
          <w:tcPr>
            <w:tcW w:w="2256" w:type="dxa"/>
            <w:shd w:val="clear" w:color="auto" w:fill="D9E2F3"/>
          </w:tcPr>
          <w:p w14:paraId="6E491301" w14:textId="77777777" w:rsidR="00985070" w:rsidRDefault="0000090E" w:rsidP="00120F94">
            <w:r>
              <w:t>Interpretation</w:t>
            </w:r>
          </w:p>
        </w:tc>
      </w:tr>
      <w:tr w:rsidR="00985070" w14:paraId="538AA3E1" w14:textId="77777777">
        <w:trPr>
          <w:jc w:val="center"/>
        </w:trPr>
        <w:tc>
          <w:tcPr>
            <w:tcW w:w="2256" w:type="dxa"/>
          </w:tcPr>
          <w:p w14:paraId="17482434" w14:textId="77777777" w:rsidR="00985070" w:rsidRDefault="0000090E" w:rsidP="00120F94">
            <w:r>
              <w:t>Views (overall, n=97)</w:t>
            </w:r>
          </w:p>
        </w:tc>
        <w:tc>
          <w:tcPr>
            <w:tcW w:w="2256" w:type="dxa"/>
          </w:tcPr>
          <w:p w14:paraId="45A1AE9D" w14:textId="77777777" w:rsidR="00985070" w:rsidRDefault="0000090E" w:rsidP="00120F94">
            <w:r>
              <w:t>-0.044</w:t>
            </w:r>
          </w:p>
        </w:tc>
        <w:tc>
          <w:tcPr>
            <w:tcW w:w="2256" w:type="dxa"/>
          </w:tcPr>
          <w:p w14:paraId="66B4A110" w14:textId="77777777" w:rsidR="00985070" w:rsidRDefault="0000090E" w:rsidP="00120F94">
            <w:r>
              <w:t>.669</w:t>
            </w:r>
          </w:p>
        </w:tc>
        <w:tc>
          <w:tcPr>
            <w:tcW w:w="2256" w:type="dxa"/>
          </w:tcPr>
          <w:p w14:paraId="3A93CF76" w14:textId="77777777" w:rsidR="00985070" w:rsidRDefault="0000090E" w:rsidP="00120F94">
            <w:r>
              <w:t>Negligible, ns</w:t>
            </w:r>
          </w:p>
        </w:tc>
      </w:tr>
      <w:tr w:rsidR="00985070" w14:paraId="31A94B24" w14:textId="77777777">
        <w:trPr>
          <w:jc w:val="center"/>
        </w:trPr>
        <w:tc>
          <w:tcPr>
            <w:tcW w:w="2256" w:type="dxa"/>
          </w:tcPr>
          <w:p w14:paraId="08BDC98E" w14:textId="77777777" w:rsidR="00985070" w:rsidRDefault="0000090E" w:rsidP="00120F94">
            <w:r>
              <w:t>Likes (overall, n=147)</w:t>
            </w:r>
          </w:p>
        </w:tc>
        <w:tc>
          <w:tcPr>
            <w:tcW w:w="2256" w:type="dxa"/>
          </w:tcPr>
          <w:p w14:paraId="73EA05C1" w14:textId="77777777" w:rsidR="00985070" w:rsidRDefault="0000090E" w:rsidP="00120F94">
            <w:r>
              <w:t>0.284</w:t>
            </w:r>
          </w:p>
        </w:tc>
        <w:tc>
          <w:tcPr>
            <w:tcW w:w="2256" w:type="dxa"/>
          </w:tcPr>
          <w:p w14:paraId="73EBADA7" w14:textId="77777777" w:rsidR="00985070" w:rsidRDefault="0000090E" w:rsidP="00120F94">
            <w:r>
              <w:t>&lt; .001</w:t>
            </w:r>
          </w:p>
        </w:tc>
        <w:tc>
          <w:tcPr>
            <w:tcW w:w="2256" w:type="dxa"/>
          </w:tcPr>
          <w:p w14:paraId="3371D947" w14:textId="77777777" w:rsidR="00985070" w:rsidRDefault="0000090E" w:rsidP="00120F94">
            <w:r>
              <w:t>Weak positive (confounded)</w:t>
            </w:r>
          </w:p>
        </w:tc>
      </w:tr>
      <w:tr w:rsidR="00985070" w14:paraId="33F64A57" w14:textId="77777777">
        <w:trPr>
          <w:jc w:val="center"/>
        </w:trPr>
        <w:tc>
          <w:tcPr>
            <w:tcW w:w="2256" w:type="dxa"/>
          </w:tcPr>
          <w:p w14:paraId="46B46F75" w14:textId="77777777" w:rsidR="00985070" w:rsidRDefault="0000090E" w:rsidP="00120F94">
            <w:r>
              <w:t>Comments (overall, n=147)</w:t>
            </w:r>
          </w:p>
        </w:tc>
        <w:tc>
          <w:tcPr>
            <w:tcW w:w="2256" w:type="dxa"/>
          </w:tcPr>
          <w:p w14:paraId="1324AB02" w14:textId="77777777" w:rsidR="00985070" w:rsidRDefault="0000090E" w:rsidP="00120F94">
            <w:r>
              <w:t>0.371</w:t>
            </w:r>
          </w:p>
        </w:tc>
        <w:tc>
          <w:tcPr>
            <w:tcW w:w="2256" w:type="dxa"/>
          </w:tcPr>
          <w:p w14:paraId="00C1147E" w14:textId="77777777" w:rsidR="00985070" w:rsidRDefault="0000090E" w:rsidP="00120F94">
            <w:r>
              <w:t>&lt; .001</w:t>
            </w:r>
          </w:p>
        </w:tc>
        <w:tc>
          <w:tcPr>
            <w:tcW w:w="2256" w:type="dxa"/>
          </w:tcPr>
          <w:p w14:paraId="0A3BD20F" w14:textId="77777777" w:rsidR="00985070" w:rsidRDefault="0000090E" w:rsidP="00120F94">
            <w:r>
              <w:t>Moderate positive (confounded)</w:t>
            </w:r>
          </w:p>
        </w:tc>
      </w:tr>
      <w:tr w:rsidR="00985070" w14:paraId="7C1853D8" w14:textId="77777777">
        <w:trPr>
          <w:jc w:val="center"/>
        </w:trPr>
        <w:tc>
          <w:tcPr>
            <w:tcW w:w="2256" w:type="dxa"/>
          </w:tcPr>
          <w:p w14:paraId="0A8EB620" w14:textId="77777777" w:rsidR="00985070" w:rsidRDefault="0000090E" w:rsidP="00120F94">
            <w:r>
              <w:t>YouTube views</w:t>
            </w:r>
          </w:p>
        </w:tc>
        <w:tc>
          <w:tcPr>
            <w:tcW w:w="2256" w:type="dxa"/>
          </w:tcPr>
          <w:p w14:paraId="1FEDA289" w14:textId="77777777" w:rsidR="00985070" w:rsidRDefault="0000090E" w:rsidP="00120F94">
            <w:r>
              <w:t>-0.340</w:t>
            </w:r>
          </w:p>
        </w:tc>
        <w:tc>
          <w:tcPr>
            <w:tcW w:w="2256" w:type="dxa"/>
          </w:tcPr>
          <w:p w14:paraId="7A8126BD" w14:textId="77777777" w:rsidR="00985070" w:rsidRDefault="0000090E" w:rsidP="00120F94">
            <w:r>
              <w:t>.016</w:t>
            </w:r>
          </w:p>
        </w:tc>
        <w:tc>
          <w:tcPr>
            <w:tcW w:w="2256" w:type="dxa"/>
          </w:tcPr>
          <w:p w14:paraId="47B8155C" w14:textId="77777777" w:rsidR="00985070" w:rsidRDefault="0000090E" w:rsidP="00120F94">
            <w:r>
              <w:t>Significant negative</w:t>
            </w:r>
          </w:p>
        </w:tc>
      </w:tr>
      <w:tr w:rsidR="00985070" w14:paraId="542D57FA" w14:textId="77777777">
        <w:trPr>
          <w:jc w:val="center"/>
        </w:trPr>
        <w:tc>
          <w:tcPr>
            <w:tcW w:w="2256" w:type="dxa"/>
          </w:tcPr>
          <w:p w14:paraId="4C55751D" w14:textId="77777777" w:rsidR="00985070" w:rsidRDefault="0000090E" w:rsidP="00120F94">
            <w:r>
              <w:t>YouTube likes</w:t>
            </w:r>
          </w:p>
        </w:tc>
        <w:tc>
          <w:tcPr>
            <w:tcW w:w="2256" w:type="dxa"/>
          </w:tcPr>
          <w:p w14:paraId="057AA5E4" w14:textId="77777777" w:rsidR="00985070" w:rsidRDefault="0000090E" w:rsidP="00120F94">
            <w:r>
              <w:t>-0.286</w:t>
            </w:r>
          </w:p>
        </w:tc>
        <w:tc>
          <w:tcPr>
            <w:tcW w:w="2256" w:type="dxa"/>
          </w:tcPr>
          <w:p w14:paraId="4D3AD2D3" w14:textId="77777777" w:rsidR="00985070" w:rsidRDefault="0000090E" w:rsidP="00120F94">
            <w:r>
              <w:t>.044</w:t>
            </w:r>
          </w:p>
        </w:tc>
        <w:tc>
          <w:tcPr>
            <w:tcW w:w="2256" w:type="dxa"/>
          </w:tcPr>
          <w:p w14:paraId="64B6CEED" w14:textId="77777777" w:rsidR="00985070" w:rsidRDefault="0000090E" w:rsidP="00120F94">
            <w:r>
              <w:t>Significant negative</w:t>
            </w:r>
          </w:p>
        </w:tc>
      </w:tr>
      <w:tr w:rsidR="00985070" w14:paraId="429FE010" w14:textId="77777777">
        <w:trPr>
          <w:jc w:val="center"/>
        </w:trPr>
        <w:tc>
          <w:tcPr>
            <w:tcW w:w="2256" w:type="dxa"/>
          </w:tcPr>
          <w:p w14:paraId="6A94F1A7" w14:textId="77777777" w:rsidR="00985070" w:rsidRDefault="0000090E" w:rsidP="00120F94">
            <w:r>
              <w:t>TikTok views</w:t>
            </w:r>
          </w:p>
        </w:tc>
        <w:tc>
          <w:tcPr>
            <w:tcW w:w="2256" w:type="dxa"/>
          </w:tcPr>
          <w:p w14:paraId="6F0779B8" w14:textId="77777777" w:rsidR="00985070" w:rsidRDefault="0000090E" w:rsidP="00120F94">
            <w:r>
              <w:t>-0.057</w:t>
            </w:r>
          </w:p>
        </w:tc>
        <w:tc>
          <w:tcPr>
            <w:tcW w:w="2256" w:type="dxa"/>
          </w:tcPr>
          <w:p w14:paraId="0CD570D2" w14:textId="77777777" w:rsidR="00985070" w:rsidRDefault="0000090E" w:rsidP="00120F94">
            <w:r>
              <w:t>.702</w:t>
            </w:r>
          </w:p>
        </w:tc>
        <w:tc>
          <w:tcPr>
            <w:tcW w:w="2256" w:type="dxa"/>
          </w:tcPr>
          <w:p w14:paraId="7355EE32" w14:textId="77777777" w:rsidR="00985070" w:rsidRDefault="0000090E" w:rsidP="00120F94">
            <w:r>
              <w:t>ns</w:t>
            </w:r>
          </w:p>
        </w:tc>
      </w:tr>
      <w:tr w:rsidR="00985070" w14:paraId="54896462" w14:textId="77777777">
        <w:trPr>
          <w:jc w:val="center"/>
        </w:trPr>
        <w:tc>
          <w:tcPr>
            <w:tcW w:w="2256" w:type="dxa"/>
          </w:tcPr>
          <w:p w14:paraId="0A638EDF" w14:textId="77777777" w:rsidR="00985070" w:rsidRDefault="0000090E" w:rsidP="00120F94">
            <w:r>
              <w:t>TikTok likes</w:t>
            </w:r>
          </w:p>
        </w:tc>
        <w:tc>
          <w:tcPr>
            <w:tcW w:w="2256" w:type="dxa"/>
          </w:tcPr>
          <w:p w14:paraId="286CB850" w14:textId="77777777" w:rsidR="00985070" w:rsidRDefault="0000090E" w:rsidP="00120F94">
            <w:r>
              <w:t>0.109</w:t>
            </w:r>
          </w:p>
        </w:tc>
        <w:tc>
          <w:tcPr>
            <w:tcW w:w="2256" w:type="dxa"/>
          </w:tcPr>
          <w:p w14:paraId="6DE78A7C" w14:textId="77777777" w:rsidR="00985070" w:rsidRDefault="0000090E" w:rsidP="00120F94">
            <w:r>
              <w:t>.467</w:t>
            </w:r>
          </w:p>
        </w:tc>
        <w:tc>
          <w:tcPr>
            <w:tcW w:w="2256" w:type="dxa"/>
          </w:tcPr>
          <w:p w14:paraId="66B8A471" w14:textId="77777777" w:rsidR="00985070" w:rsidRDefault="0000090E" w:rsidP="00120F94">
            <w:r>
              <w:t>ns</w:t>
            </w:r>
          </w:p>
        </w:tc>
      </w:tr>
      <w:tr w:rsidR="00985070" w14:paraId="4FA886BA" w14:textId="77777777">
        <w:trPr>
          <w:jc w:val="center"/>
        </w:trPr>
        <w:tc>
          <w:tcPr>
            <w:tcW w:w="2256" w:type="dxa"/>
          </w:tcPr>
          <w:p w14:paraId="35DCDB91" w14:textId="77777777" w:rsidR="00985070" w:rsidRDefault="0000090E" w:rsidP="00120F94">
            <w:r>
              <w:t>Instagram likes</w:t>
            </w:r>
          </w:p>
        </w:tc>
        <w:tc>
          <w:tcPr>
            <w:tcW w:w="2256" w:type="dxa"/>
          </w:tcPr>
          <w:p w14:paraId="74E02CF4" w14:textId="77777777" w:rsidR="00985070" w:rsidRDefault="0000090E" w:rsidP="00120F94">
            <w:r>
              <w:t>-0.174</w:t>
            </w:r>
          </w:p>
        </w:tc>
        <w:tc>
          <w:tcPr>
            <w:tcW w:w="2256" w:type="dxa"/>
          </w:tcPr>
          <w:p w14:paraId="57298054" w14:textId="77777777" w:rsidR="00985070" w:rsidRDefault="0000090E" w:rsidP="00120F94">
            <w:r>
              <w:t>.226</w:t>
            </w:r>
          </w:p>
        </w:tc>
        <w:tc>
          <w:tcPr>
            <w:tcW w:w="2256" w:type="dxa"/>
          </w:tcPr>
          <w:p w14:paraId="6E2D01BC" w14:textId="77777777" w:rsidR="00985070" w:rsidRDefault="0000090E" w:rsidP="00120F94">
            <w:r>
              <w:t>ns</w:t>
            </w:r>
          </w:p>
        </w:tc>
      </w:tr>
      <w:tr w:rsidR="00985070" w14:paraId="6CDA2393" w14:textId="77777777">
        <w:trPr>
          <w:jc w:val="center"/>
        </w:trPr>
        <w:tc>
          <w:tcPr>
            <w:tcW w:w="2256" w:type="dxa"/>
          </w:tcPr>
          <w:p w14:paraId="0F456A1C" w14:textId="77777777" w:rsidR="00985070" w:rsidRDefault="0000090E" w:rsidP="00120F94">
            <w:r>
              <w:t>Note</w:t>
            </w:r>
          </w:p>
        </w:tc>
        <w:tc>
          <w:tcPr>
            <w:tcW w:w="2256" w:type="dxa"/>
          </w:tcPr>
          <w:p w14:paraId="75047428" w14:textId="77777777" w:rsidR="00985070" w:rsidRDefault="00985070" w:rsidP="00120F94"/>
        </w:tc>
        <w:tc>
          <w:tcPr>
            <w:tcW w:w="2256" w:type="dxa"/>
          </w:tcPr>
          <w:p w14:paraId="46E92761" w14:textId="77777777" w:rsidR="00985070" w:rsidRDefault="00985070" w:rsidP="00120F94"/>
        </w:tc>
        <w:tc>
          <w:tcPr>
            <w:tcW w:w="2256" w:type="dxa"/>
          </w:tcPr>
          <w:p w14:paraId="79989006" w14:textId="77777777" w:rsidR="00985070" w:rsidRDefault="0000090E" w:rsidP="00120F94">
            <w:r>
              <w:t xml:space="preserve">Overall </w:t>
            </w:r>
            <w:r>
              <w:lastRenderedPageBreak/>
              <w:t>likes/comments confounded; YouTube shows real negative correlations</w:t>
            </w:r>
          </w:p>
        </w:tc>
      </w:tr>
    </w:tbl>
    <w:p w14:paraId="07939FBD" w14:textId="77777777" w:rsidR="00985070" w:rsidRDefault="00985070" w:rsidP="00120F94"/>
    <w:p w14:paraId="4563C756" w14:textId="77777777" w:rsidR="00985070" w:rsidRDefault="0000090E" w:rsidP="00120F94">
      <w:r>
        <w:t>Table C7. DISCERN Section Scores by Platform (Median, IQR)</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985070" w14:paraId="5F3B18F4" w14:textId="77777777">
        <w:trPr>
          <w:jc w:val="center"/>
        </w:trPr>
        <w:tc>
          <w:tcPr>
            <w:tcW w:w="1805" w:type="dxa"/>
            <w:shd w:val="clear" w:color="auto" w:fill="D9E2F3"/>
          </w:tcPr>
          <w:p w14:paraId="1FE3187E" w14:textId="77777777" w:rsidR="00985070" w:rsidRDefault="0000090E" w:rsidP="00120F94">
            <w:r>
              <w:t>Platform</w:t>
            </w:r>
          </w:p>
        </w:tc>
        <w:tc>
          <w:tcPr>
            <w:tcW w:w="1805" w:type="dxa"/>
            <w:shd w:val="clear" w:color="auto" w:fill="D9E2F3"/>
          </w:tcPr>
          <w:p w14:paraId="662F62FA" w14:textId="77777777" w:rsidR="00985070" w:rsidRDefault="0000090E" w:rsidP="00120F94">
            <w:r>
              <w:t>Section 1 Mdn</w:t>
            </w:r>
          </w:p>
        </w:tc>
        <w:tc>
          <w:tcPr>
            <w:tcW w:w="1805" w:type="dxa"/>
            <w:shd w:val="clear" w:color="auto" w:fill="D9E2F3"/>
          </w:tcPr>
          <w:p w14:paraId="42F4FC6B" w14:textId="77777777" w:rsidR="00985070" w:rsidRDefault="0000090E" w:rsidP="00120F94">
            <w:r>
              <w:t>Section 1 IQR</w:t>
            </w:r>
          </w:p>
        </w:tc>
        <w:tc>
          <w:tcPr>
            <w:tcW w:w="1805" w:type="dxa"/>
            <w:shd w:val="clear" w:color="auto" w:fill="D9E2F3"/>
          </w:tcPr>
          <w:p w14:paraId="4B84686A" w14:textId="77777777" w:rsidR="00985070" w:rsidRDefault="0000090E" w:rsidP="00120F94">
            <w:r>
              <w:t>Section 2 Mdn</w:t>
            </w:r>
          </w:p>
        </w:tc>
        <w:tc>
          <w:tcPr>
            <w:tcW w:w="1805" w:type="dxa"/>
            <w:shd w:val="clear" w:color="auto" w:fill="D9E2F3"/>
          </w:tcPr>
          <w:p w14:paraId="31A698A7" w14:textId="77777777" w:rsidR="00985070" w:rsidRDefault="0000090E" w:rsidP="00120F94">
            <w:r>
              <w:t>Section 2 IQR</w:t>
            </w:r>
          </w:p>
        </w:tc>
      </w:tr>
      <w:tr w:rsidR="00985070" w14:paraId="35D4DE12" w14:textId="77777777">
        <w:trPr>
          <w:jc w:val="center"/>
        </w:trPr>
        <w:tc>
          <w:tcPr>
            <w:tcW w:w="1805" w:type="dxa"/>
          </w:tcPr>
          <w:p w14:paraId="7939441F" w14:textId="77777777" w:rsidR="00985070" w:rsidRDefault="0000090E" w:rsidP="00120F94">
            <w:r>
              <w:t>Website</w:t>
            </w:r>
          </w:p>
        </w:tc>
        <w:tc>
          <w:tcPr>
            <w:tcW w:w="1805" w:type="dxa"/>
          </w:tcPr>
          <w:p w14:paraId="24F7404A" w14:textId="77777777" w:rsidR="00985070" w:rsidRDefault="0000090E" w:rsidP="00120F94">
            <w:r>
              <w:t>25</w:t>
            </w:r>
          </w:p>
        </w:tc>
        <w:tc>
          <w:tcPr>
            <w:tcW w:w="1805" w:type="dxa"/>
          </w:tcPr>
          <w:p w14:paraId="3C6A276E" w14:textId="77777777" w:rsidR="00985070" w:rsidRDefault="0000090E" w:rsidP="00120F94">
            <w:r>
              <w:t>23–29</w:t>
            </w:r>
          </w:p>
        </w:tc>
        <w:tc>
          <w:tcPr>
            <w:tcW w:w="1805" w:type="dxa"/>
          </w:tcPr>
          <w:p w14:paraId="4F778AEA" w14:textId="77777777" w:rsidR="00985070" w:rsidRDefault="0000090E" w:rsidP="00120F94">
            <w:r>
              <w:t>18</w:t>
            </w:r>
          </w:p>
        </w:tc>
        <w:tc>
          <w:tcPr>
            <w:tcW w:w="1805" w:type="dxa"/>
          </w:tcPr>
          <w:p w14:paraId="381918B0" w14:textId="77777777" w:rsidR="00985070" w:rsidRDefault="0000090E" w:rsidP="00120F94">
            <w:r>
              <w:t>16–21</w:t>
            </w:r>
          </w:p>
        </w:tc>
      </w:tr>
      <w:tr w:rsidR="00985070" w14:paraId="3021EC0F" w14:textId="77777777">
        <w:trPr>
          <w:jc w:val="center"/>
        </w:trPr>
        <w:tc>
          <w:tcPr>
            <w:tcW w:w="1805" w:type="dxa"/>
          </w:tcPr>
          <w:p w14:paraId="425832FA" w14:textId="77777777" w:rsidR="00985070" w:rsidRDefault="0000090E" w:rsidP="00120F94">
            <w:r>
              <w:t>YouTube</w:t>
            </w:r>
          </w:p>
        </w:tc>
        <w:tc>
          <w:tcPr>
            <w:tcW w:w="1805" w:type="dxa"/>
          </w:tcPr>
          <w:p w14:paraId="4CA883E0" w14:textId="77777777" w:rsidR="00985070" w:rsidRDefault="0000090E" w:rsidP="00120F94">
            <w:r>
              <w:t>24</w:t>
            </w:r>
          </w:p>
        </w:tc>
        <w:tc>
          <w:tcPr>
            <w:tcW w:w="1805" w:type="dxa"/>
          </w:tcPr>
          <w:p w14:paraId="77D80728" w14:textId="77777777" w:rsidR="00985070" w:rsidRDefault="0000090E" w:rsidP="00120F94">
            <w:r>
              <w:t>21–27</w:t>
            </w:r>
          </w:p>
        </w:tc>
        <w:tc>
          <w:tcPr>
            <w:tcW w:w="1805" w:type="dxa"/>
          </w:tcPr>
          <w:p w14:paraId="3597811E" w14:textId="77777777" w:rsidR="00985070" w:rsidRDefault="0000090E" w:rsidP="00120F94">
            <w:r>
              <w:t>16</w:t>
            </w:r>
          </w:p>
        </w:tc>
        <w:tc>
          <w:tcPr>
            <w:tcW w:w="1805" w:type="dxa"/>
          </w:tcPr>
          <w:p w14:paraId="104131D8" w14:textId="77777777" w:rsidR="00985070" w:rsidRDefault="0000090E" w:rsidP="00120F94">
            <w:r>
              <w:t>14–18</w:t>
            </w:r>
          </w:p>
        </w:tc>
      </w:tr>
      <w:tr w:rsidR="00985070" w14:paraId="332FC8E9" w14:textId="77777777">
        <w:trPr>
          <w:jc w:val="center"/>
        </w:trPr>
        <w:tc>
          <w:tcPr>
            <w:tcW w:w="1805" w:type="dxa"/>
          </w:tcPr>
          <w:p w14:paraId="2069C4F5" w14:textId="77777777" w:rsidR="00985070" w:rsidRDefault="0000090E" w:rsidP="00120F94">
            <w:r>
              <w:t>TikTok</w:t>
            </w:r>
          </w:p>
        </w:tc>
        <w:tc>
          <w:tcPr>
            <w:tcW w:w="1805" w:type="dxa"/>
          </w:tcPr>
          <w:p w14:paraId="14B5A5C0" w14:textId="77777777" w:rsidR="00985070" w:rsidRDefault="0000090E" w:rsidP="00120F94">
            <w:r>
              <w:t>19</w:t>
            </w:r>
          </w:p>
        </w:tc>
        <w:tc>
          <w:tcPr>
            <w:tcW w:w="1805" w:type="dxa"/>
          </w:tcPr>
          <w:p w14:paraId="17A479D0" w14:textId="77777777" w:rsidR="00985070" w:rsidRDefault="0000090E" w:rsidP="00120F94">
            <w:r>
              <w:t>17–22</w:t>
            </w:r>
          </w:p>
        </w:tc>
        <w:tc>
          <w:tcPr>
            <w:tcW w:w="1805" w:type="dxa"/>
          </w:tcPr>
          <w:p w14:paraId="1BE1E9D8" w14:textId="77777777" w:rsidR="00985070" w:rsidRDefault="0000090E" w:rsidP="00120F94">
            <w:r>
              <w:t>14</w:t>
            </w:r>
          </w:p>
        </w:tc>
        <w:tc>
          <w:tcPr>
            <w:tcW w:w="1805" w:type="dxa"/>
          </w:tcPr>
          <w:p w14:paraId="44D4CFAC" w14:textId="77777777" w:rsidR="00985070" w:rsidRDefault="0000090E" w:rsidP="00120F94">
            <w:r>
              <w:t>11–16</w:t>
            </w:r>
          </w:p>
        </w:tc>
      </w:tr>
      <w:tr w:rsidR="00985070" w14:paraId="210CC5F5" w14:textId="77777777">
        <w:trPr>
          <w:jc w:val="center"/>
        </w:trPr>
        <w:tc>
          <w:tcPr>
            <w:tcW w:w="1805" w:type="dxa"/>
          </w:tcPr>
          <w:p w14:paraId="4B3B5ACD" w14:textId="77777777" w:rsidR="00985070" w:rsidRDefault="0000090E" w:rsidP="00120F94">
            <w:r>
              <w:t>Instagram</w:t>
            </w:r>
          </w:p>
        </w:tc>
        <w:tc>
          <w:tcPr>
            <w:tcW w:w="1805" w:type="dxa"/>
          </w:tcPr>
          <w:p w14:paraId="3F17413D" w14:textId="77777777" w:rsidR="00985070" w:rsidRDefault="0000090E" w:rsidP="00120F94">
            <w:r>
              <w:t>15</w:t>
            </w:r>
          </w:p>
        </w:tc>
        <w:tc>
          <w:tcPr>
            <w:tcW w:w="1805" w:type="dxa"/>
          </w:tcPr>
          <w:p w14:paraId="7A2EA809" w14:textId="77777777" w:rsidR="00985070" w:rsidRDefault="0000090E" w:rsidP="00120F94">
            <w:r>
              <w:t>13–18</w:t>
            </w:r>
          </w:p>
        </w:tc>
        <w:tc>
          <w:tcPr>
            <w:tcW w:w="1805" w:type="dxa"/>
          </w:tcPr>
          <w:p w14:paraId="6AF14A2B" w14:textId="77777777" w:rsidR="00985070" w:rsidRDefault="0000090E" w:rsidP="00120F94">
            <w:r>
              <w:t>10</w:t>
            </w:r>
          </w:p>
        </w:tc>
        <w:tc>
          <w:tcPr>
            <w:tcW w:w="1805" w:type="dxa"/>
          </w:tcPr>
          <w:p w14:paraId="45B738D9" w14:textId="77777777" w:rsidR="00985070" w:rsidRDefault="0000090E" w:rsidP="00120F94">
            <w:r>
              <w:t>9–13</w:t>
            </w:r>
          </w:p>
        </w:tc>
      </w:tr>
    </w:tbl>
    <w:p w14:paraId="02131BC7" w14:textId="77777777" w:rsidR="00985070" w:rsidRDefault="00985070" w:rsidP="00120F94"/>
    <w:p w14:paraId="321D579E" w14:textId="77777777" w:rsidR="00985070" w:rsidRDefault="0000090E" w:rsidP="00120F94">
      <w:r>
        <w:t>Table C8. DISCERN Scores by Creator Type</w:t>
      </w:r>
    </w:p>
    <w:tbl>
      <w:tblPr>
        <w:tblStyle w:val="TableGrid"/>
        <w:tblW w:w="0" w:type="auto"/>
        <w:jc w:val="center"/>
        <w:tblLook w:val="04A0" w:firstRow="1" w:lastRow="0" w:firstColumn="1" w:lastColumn="0" w:noHBand="0" w:noVBand="1"/>
      </w:tblPr>
      <w:tblGrid>
        <w:gridCol w:w="3009"/>
        <w:gridCol w:w="3009"/>
        <w:gridCol w:w="3009"/>
      </w:tblGrid>
      <w:tr w:rsidR="00985070" w14:paraId="04D2BAFD" w14:textId="77777777">
        <w:trPr>
          <w:jc w:val="center"/>
        </w:trPr>
        <w:tc>
          <w:tcPr>
            <w:tcW w:w="3009" w:type="dxa"/>
            <w:shd w:val="clear" w:color="auto" w:fill="D9E2F3"/>
          </w:tcPr>
          <w:p w14:paraId="2AB71654" w14:textId="77777777" w:rsidR="00985070" w:rsidRDefault="0000090E" w:rsidP="00120F94">
            <w:r>
              <w:t>Creator Type</w:t>
            </w:r>
          </w:p>
        </w:tc>
        <w:tc>
          <w:tcPr>
            <w:tcW w:w="3009" w:type="dxa"/>
            <w:shd w:val="clear" w:color="auto" w:fill="D9E2F3"/>
          </w:tcPr>
          <w:p w14:paraId="4CE05B66" w14:textId="77777777" w:rsidR="00985070" w:rsidRDefault="0000090E" w:rsidP="00120F94">
            <w:r>
              <w:t>n</w:t>
            </w:r>
          </w:p>
        </w:tc>
        <w:tc>
          <w:tcPr>
            <w:tcW w:w="3009" w:type="dxa"/>
            <w:shd w:val="clear" w:color="auto" w:fill="D9E2F3"/>
          </w:tcPr>
          <w:p w14:paraId="561F2B73" w14:textId="77777777" w:rsidR="00985070" w:rsidRDefault="0000090E" w:rsidP="00120F94">
            <w:r>
              <w:t>Mdn DISCERN</w:t>
            </w:r>
          </w:p>
        </w:tc>
      </w:tr>
      <w:tr w:rsidR="00985070" w14:paraId="3D2CD80E" w14:textId="77777777">
        <w:trPr>
          <w:jc w:val="center"/>
        </w:trPr>
        <w:tc>
          <w:tcPr>
            <w:tcW w:w="3009" w:type="dxa"/>
          </w:tcPr>
          <w:p w14:paraId="235C3814" w14:textId="77777777" w:rsidR="00985070" w:rsidRDefault="0000090E" w:rsidP="00120F94">
            <w:r>
              <w:t>Healthcare Professional</w:t>
            </w:r>
          </w:p>
        </w:tc>
        <w:tc>
          <w:tcPr>
            <w:tcW w:w="3009" w:type="dxa"/>
          </w:tcPr>
          <w:p w14:paraId="23E02BA3" w14:textId="77777777" w:rsidR="00985070" w:rsidRDefault="0000090E" w:rsidP="00120F94">
            <w:r>
              <w:t>19</w:t>
            </w:r>
          </w:p>
        </w:tc>
        <w:tc>
          <w:tcPr>
            <w:tcW w:w="3009" w:type="dxa"/>
          </w:tcPr>
          <w:p w14:paraId="69F6D3EB" w14:textId="77777777" w:rsidR="00985070" w:rsidRDefault="0000090E" w:rsidP="00120F94">
            <w:r>
              <w:t>45.0</w:t>
            </w:r>
          </w:p>
        </w:tc>
      </w:tr>
      <w:tr w:rsidR="00985070" w14:paraId="42BFB86C" w14:textId="77777777">
        <w:trPr>
          <w:jc w:val="center"/>
        </w:trPr>
        <w:tc>
          <w:tcPr>
            <w:tcW w:w="3009" w:type="dxa"/>
          </w:tcPr>
          <w:p w14:paraId="7C696A52" w14:textId="77777777" w:rsidR="00985070" w:rsidRDefault="0000090E" w:rsidP="00120F94">
            <w:r>
              <w:t>Certified Fitness Professional</w:t>
            </w:r>
          </w:p>
        </w:tc>
        <w:tc>
          <w:tcPr>
            <w:tcW w:w="3009" w:type="dxa"/>
          </w:tcPr>
          <w:p w14:paraId="7320D8CD" w14:textId="77777777" w:rsidR="00985070" w:rsidRDefault="0000090E" w:rsidP="00120F94">
            <w:r>
              <w:t>32</w:t>
            </w:r>
          </w:p>
        </w:tc>
        <w:tc>
          <w:tcPr>
            <w:tcW w:w="3009" w:type="dxa"/>
          </w:tcPr>
          <w:p w14:paraId="4E2A2AFB" w14:textId="77777777" w:rsidR="00985070" w:rsidRDefault="0000090E" w:rsidP="00120F94">
            <w:r>
              <w:t>39.5</w:t>
            </w:r>
          </w:p>
        </w:tc>
      </w:tr>
      <w:tr w:rsidR="00985070" w14:paraId="41050BA5" w14:textId="77777777">
        <w:trPr>
          <w:jc w:val="center"/>
        </w:trPr>
        <w:tc>
          <w:tcPr>
            <w:tcW w:w="3009" w:type="dxa"/>
          </w:tcPr>
          <w:p w14:paraId="5012EDE3" w14:textId="77777777" w:rsidR="00985070" w:rsidRDefault="0000090E" w:rsidP="00120F94">
            <w:r>
              <w:t>Fitness Influencer</w:t>
            </w:r>
          </w:p>
        </w:tc>
        <w:tc>
          <w:tcPr>
            <w:tcW w:w="3009" w:type="dxa"/>
          </w:tcPr>
          <w:p w14:paraId="013CF177" w14:textId="77777777" w:rsidR="00985070" w:rsidRDefault="0000090E" w:rsidP="00120F94">
            <w:r>
              <w:t>38</w:t>
            </w:r>
          </w:p>
        </w:tc>
        <w:tc>
          <w:tcPr>
            <w:tcW w:w="3009" w:type="dxa"/>
          </w:tcPr>
          <w:p w14:paraId="1A080719" w14:textId="77777777" w:rsidR="00985070" w:rsidRDefault="0000090E" w:rsidP="00120F94">
            <w:r>
              <w:t>36.0</w:t>
            </w:r>
          </w:p>
        </w:tc>
      </w:tr>
      <w:tr w:rsidR="00985070" w14:paraId="7A08E4FE" w14:textId="77777777">
        <w:trPr>
          <w:jc w:val="center"/>
        </w:trPr>
        <w:tc>
          <w:tcPr>
            <w:tcW w:w="3009" w:type="dxa"/>
          </w:tcPr>
          <w:p w14:paraId="799C9BCE" w14:textId="77777777" w:rsidR="00985070" w:rsidRDefault="0000090E" w:rsidP="00120F94">
            <w:r>
              <w:t>General User</w:t>
            </w:r>
          </w:p>
        </w:tc>
        <w:tc>
          <w:tcPr>
            <w:tcW w:w="3009" w:type="dxa"/>
          </w:tcPr>
          <w:p w14:paraId="081234B6" w14:textId="77777777" w:rsidR="00985070" w:rsidRDefault="0000090E" w:rsidP="00120F94">
            <w:r>
              <w:t>24</w:t>
            </w:r>
          </w:p>
        </w:tc>
        <w:tc>
          <w:tcPr>
            <w:tcW w:w="3009" w:type="dxa"/>
          </w:tcPr>
          <w:p w14:paraId="3D7CDBCC" w14:textId="77777777" w:rsidR="00985070" w:rsidRDefault="0000090E" w:rsidP="00120F94">
            <w:r>
              <w:t>33.0</w:t>
            </w:r>
          </w:p>
        </w:tc>
      </w:tr>
      <w:tr w:rsidR="00985070" w14:paraId="56B0DEDC" w14:textId="77777777">
        <w:trPr>
          <w:jc w:val="center"/>
        </w:trPr>
        <w:tc>
          <w:tcPr>
            <w:tcW w:w="3009" w:type="dxa"/>
          </w:tcPr>
          <w:p w14:paraId="4245D3D8" w14:textId="77777777" w:rsidR="00985070" w:rsidRDefault="0000090E" w:rsidP="00120F94">
            <w:r>
              <w:t>Organisation</w:t>
            </w:r>
          </w:p>
        </w:tc>
        <w:tc>
          <w:tcPr>
            <w:tcW w:w="3009" w:type="dxa"/>
          </w:tcPr>
          <w:p w14:paraId="0BDCCAC8" w14:textId="77777777" w:rsidR="00985070" w:rsidRDefault="0000090E" w:rsidP="00120F94">
            <w:r>
              <w:t>84</w:t>
            </w:r>
          </w:p>
        </w:tc>
        <w:tc>
          <w:tcPr>
            <w:tcW w:w="3009" w:type="dxa"/>
          </w:tcPr>
          <w:p w14:paraId="305C0ECF" w14:textId="77777777" w:rsidR="00985070" w:rsidRDefault="0000090E" w:rsidP="00120F94">
            <w:r>
              <w:t>39.0</w:t>
            </w:r>
          </w:p>
        </w:tc>
      </w:tr>
    </w:tbl>
    <w:p w14:paraId="5A627895" w14:textId="77777777" w:rsidR="00985070" w:rsidRDefault="00985070" w:rsidP="00120F94"/>
    <w:p w14:paraId="0EB8E418" w14:textId="77777777" w:rsidR="00985070" w:rsidRDefault="0000090E" w:rsidP="00120F94">
      <w:r>
        <w:t>Table C9. DISCERN Scores by Content Format (= Platform)</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985070" w14:paraId="7D287B6C" w14:textId="77777777">
        <w:trPr>
          <w:jc w:val="center"/>
        </w:trPr>
        <w:tc>
          <w:tcPr>
            <w:tcW w:w="1805" w:type="dxa"/>
            <w:shd w:val="clear" w:color="auto" w:fill="D9E2F3"/>
          </w:tcPr>
          <w:p w14:paraId="661318C6" w14:textId="77777777" w:rsidR="00985070" w:rsidRDefault="0000090E" w:rsidP="00120F94">
            <w:r>
              <w:t>Format</w:t>
            </w:r>
          </w:p>
        </w:tc>
        <w:tc>
          <w:tcPr>
            <w:tcW w:w="1805" w:type="dxa"/>
            <w:shd w:val="clear" w:color="auto" w:fill="D9E2F3"/>
          </w:tcPr>
          <w:p w14:paraId="05AA5CA5" w14:textId="77777777" w:rsidR="00985070" w:rsidRDefault="0000090E" w:rsidP="00120F94">
            <w:r>
              <w:t>Platform</w:t>
            </w:r>
          </w:p>
        </w:tc>
        <w:tc>
          <w:tcPr>
            <w:tcW w:w="1805" w:type="dxa"/>
            <w:shd w:val="clear" w:color="auto" w:fill="D9E2F3"/>
          </w:tcPr>
          <w:p w14:paraId="73B0CAF4" w14:textId="77777777" w:rsidR="00985070" w:rsidRDefault="0000090E" w:rsidP="00120F94">
            <w:r>
              <w:t>n</w:t>
            </w:r>
          </w:p>
        </w:tc>
        <w:tc>
          <w:tcPr>
            <w:tcW w:w="1805" w:type="dxa"/>
            <w:shd w:val="clear" w:color="auto" w:fill="D9E2F3"/>
          </w:tcPr>
          <w:p w14:paraId="6066E880" w14:textId="77777777" w:rsidR="00985070" w:rsidRDefault="0000090E" w:rsidP="00120F94">
            <w:r>
              <w:t>Mdn</w:t>
            </w:r>
          </w:p>
        </w:tc>
        <w:tc>
          <w:tcPr>
            <w:tcW w:w="1805" w:type="dxa"/>
            <w:shd w:val="clear" w:color="auto" w:fill="D9E2F3"/>
          </w:tcPr>
          <w:p w14:paraId="66F26C0F" w14:textId="77777777" w:rsidR="00985070" w:rsidRDefault="0000090E" w:rsidP="00120F94">
            <w:r>
              <w:t>M</w:t>
            </w:r>
          </w:p>
        </w:tc>
      </w:tr>
      <w:tr w:rsidR="00985070" w14:paraId="30646276" w14:textId="77777777">
        <w:trPr>
          <w:jc w:val="center"/>
        </w:trPr>
        <w:tc>
          <w:tcPr>
            <w:tcW w:w="1805" w:type="dxa"/>
          </w:tcPr>
          <w:p w14:paraId="1513E7BB" w14:textId="77777777" w:rsidR="00985070" w:rsidRDefault="0000090E" w:rsidP="00120F94">
            <w:r>
              <w:t>Text Article</w:t>
            </w:r>
          </w:p>
        </w:tc>
        <w:tc>
          <w:tcPr>
            <w:tcW w:w="1805" w:type="dxa"/>
          </w:tcPr>
          <w:p w14:paraId="37ADB066" w14:textId="77777777" w:rsidR="00985070" w:rsidRDefault="0000090E" w:rsidP="00120F94">
            <w:r>
              <w:t>Website</w:t>
            </w:r>
          </w:p>
        </w:tc>
        <w:tc>
          <w:tcPr>
            <w:tcW w:w="1805" w:type="dxa"/>
          </w:tcPr>
          <w:p w14:paraId="1D550D20" w14:textId="77777777" w:rsidR="00985070" w:rsidRDefault="0000090E" w:rsidP="00120F94">
            <w:r>
              <w:t>50</w:t>
            </w:r>
          </w:p>
        </w:tc>
        <w:tc>
          <w:tcPr>
            <w:tcW w:w="1805" w:type="dxa"/>
          </w:tcPr>
          <w:p w14:paraId="62E556D2" w14:textId="77777777" w:rsidR="00985070" w:rsidRDefault="0000090E" w:rsidP="00120F94">
            <w:r>
              <w:t>48.5</w:t>
            </w:r>
          </w:p>
        </w:tc>
        <w:tc>
          <w:tcPr>
            <w:tcW w:w="1805" w:type="dxa"/>
          </w:tcPr>
          <w:p w14:paraId="13409A19" w14:textId="77777777" w:rsidR="00985070" w:rsidRDefault="0000090E" w:rsidP="00120F94">
            <w:r>
              <w:t>47.0</w:t>
            </w:r>
          </w:p>
        </w:tc>
      </w:tr>
      <w:tr w:rsidR="00985070" w14:paraId="335DE5C2" w14:textId="77777777">
        <w:trPr>
          <w:jc w:val="center"/>
        </w:trPr>
        <w:tc>
          <w:tcPr>
            <w:tcW w:w="1805" w:type="dxa"/>
          </w:tcPr>
          <w:p w14:paraId="1622173F" w14:textId="77777777" w:rsidR="00985070" w:rsidRDefault="0000090E" w:rsidP="00120F94">
            <w:r>
              <w:t>Long Video (&gt;5 min)</w:t>
            </w:r>
          </w:p>
        </w:tc>
        <w:tc>
          <w:tcPr>
            <w:tcW w:w="1805" w:type="dxa"/>
          </w:tcPr>
          <w:p w14:paraId="34E27F37" w14:textId="77777777" w:rsidR="00985070" w:rsidRDefault="0000090E" w:rsidP="00120F94">
            <w:r>
              <w:t>YouTube</w:t>
            </w:r>
          </w:p>
        </w:tc>
        <w:tc>
          <w:tcPr>
            <w:tcW w:w="1805" w:type="dxa"/>
          </w:tcPr>
          <w:p w14:paraId="703724B7" w14:textId="77777777" w:rsidR="00985070" w:rsidRDefault="0000090E" w:rsidP="00120F94">
            <w:r>
              <w:t>50</w:t>
            </w:r>
          </w:p>
        </w:tc>
        <w:tc>
          <w:tcPr>
            <w:tcW w:w="1805" w:type="dxa"/>
          </w:tcPr>
          <w:p w14:paraId="0E88621E" w14:textId="77777777" w:rsidR="00985070" w:rsidRDefault="0000090E" w:rsidP="00120F94">
            <w:r>
              <w:t>42.0</w:t>
            </w:r>
          </w:p>
        </w:tc>
        <w:tc>
          <w:tcPr>
            <w:tcW w:w="1805" w:type="dxa"/>
          </w:tcPr>
          <w:p w14:paraId="2128C017" w14:textId="77777777" w:rsidR="00985070" w:rsidRDefault="0000090E" w:rsidP="00120F94">
            <w:r>
              <w:t>42.9</w:t>
            </w:r>
          </w:p>
        </w:tc>
      </w:tr>
      <w:tr w:rsidR="00985070" w14:paraId="234FC9F8" w14:textId="77777777">
        <w:trPr>
          <w:jc w:val="center"/>
        </w:trPr>
        <w:tc>
          <w:tcPr>
            <w:tcW w:w="1805" w:type="dxa"/>
          </w:tcPr>
          <w:p w14:paraId="34440E2E" w14:textId="77777777" w:rsidR="00985070" w:rsidRDefault="0000090E" w:rsidP="00120F94">
            <w:r>
              <w:t>Short Video (&lt;60 s)</w:t>
            </w:r>
          </w:p>
        </w:tc>
        <w:tc>
          <w:tcPr>
            <w:tcW w:w="1805" w:type="dxa"/>
          </w:tcPr>
          <w:p w14:paraId="31E0D839" w14:textId="77777777" w:rsidR="00985070" w:rsidRDefault="0000090E" w:rsidP="00120F94">
            <w:r>
              <w:t>TikTok</w:t>
            </w:r>
          </w:p>
        </w:tc>
        <w:tc>
          <w:tcPr>
            <w:tcW w:w="1805" w:type="dxa"/>
          </w:tcPr>
          <w:p w14:paraId="19D3D08F" w14:textId="77777777" w:rsidR="00985070" w:rsidRDefault="0000090E" w:rsidP="00120F94">
            <w:r>
              <w:t>47</w:t>
            </w:r>
          </w:p>
        </w:tc>
        <w:tc>
          <w:tcPr>
            <w:tcW w:w="1805" w:type="dxa"/>
          </w:tcPr>
          <w:p w14:paraId="6DF4CD39" w14:textId="77777777" w:rsidR="00985070" w:rsidRDefault="0000090E" w:rsidP="00120F94">
            <w:r>
              <w:t>35.0</w:t>
            </w:r>
          </w:p>
        </w:tc>
        <w:tc>
          <w:tcPr>
            <w:tcW w:w="1805" w:type="dxa"/>
          </w:tcPr>
          <w:p w14:paraId="6371E44A" w14:textId="77777777" w:rsidR="00985070" w:rsidRDefault="0000090E" w:rsidP="00120F94">
            <w:r>
              <w:t>35.6</w:t>
            </w:r>
          </w:p>
        </w:tc>
      </w:tr>
      <w:tr w:rsidR="00985070" w14:paraId="12C9ECE9" w14:textId="77777777">
        <w:trPr>
          <w:jc w:val="center"/>
        </w:trPr>
        <w:tc>
          <w:tcPr>
            <w:tcW w:w="1805" w:type="dxa"/>
          </w:tcPr>
          <w:p w14:paraId="4703F5D3" w14:textId="77777777" w:rsidR="00985070" w:rsidRDefault="0000090E" w:rsidP="00120F94">
            <w:r>
              <w:t>Carousel</w:t>
            </w:r>
          </w:p>
        </w:tc>
        <w:tc>
          <w:tcPr>
            <w:tcW w:w="1805" w:type="dxa"/>
          </w:tcPr>
          <w:p w14:paraId="7DFA8B78" w14:textId="77777777" w:rsidR="00985070" w:rsidRDefault="0000090E" w:rsidP="00120F94">
            <w:r>
              <w:t>Instagram</w:t>
            </w:r>
          </w:p>
        </w:tc>
        <w:tc>
          <w:tcPr>
            <w:tcW w:w="1805" w:type="dxa"/>
          </w:tcPr>
          <w:p w14:paraId="0FC58969" w14:textId="77777777" w:rsidR="00985070" w:rsidRDefault="0000090E" w:rsidP="00120F94">
            <w:r>
              <w:t>50</w:t>
            </w:r>
          </w:p>
        </w:tc>
        <w:tc>
          <w:tcPr>
            <w:tcW w:w="1805" w:type="dxa"/>
          </w:tcPr>
          <w:p w14:paraId="28353CB7" w14:textId="77777777" w:rsidR="00985070" w:rsidRDefault="0000090E" w:rsidP="00120F94">
            <w:r>
              <w:t>27.5</w:t>
            </w:r>
          </w:p>
        </w:tc>
        <w:tc>
          <w:tcPr>
            <w:tcW w:w="1805" w:type="dxa"/>
          </w:tcPr>
          <w:p w14:paraId="1D66FB78" w14:textId="77777777" w:rsidR="00985070" w:rsidRDefault="0000090E" w:rsidP="00120F94">
            <w:r>
              <w:t>29.0</w:t>
            </w:r>
          </w:p>
        </w:tc>
      </w:tr>
    </w:tbl>
    <w:p w14:paraId="6792509A" w14:textId="77777777" w:rsidR="00985070" w:rsidRDefault="00985070" w:rsidP="00120F94"/>
    <w:p w14:paraId="732B195B" w14:textId="77777777" w:rsidR="00985070" w:rsidRDefault="0000090E" w:rsidP="00120F94">
      <w:r>
        <w:lastRenderedPageBreak/>
        <w:t>Table C10. DISCERN Total Scores by Search Term</w:t>
      </w:r>
    </w:p>
    <w:tbl>
      <w:tblPr>
        <w:tblStyle w:val="TableGrid"/>
        <w:tblW w:w="0" w:type="auto"/>
        <w:jc w:val="center"/>
        <w:tblLook w:val="04A0" w:firstRow="1" w:lastRow="0" w:firstColumn="1" w:lastColumn="0" w:noHBand="0" w:noVBand="1"/>
      </w:tblPr>
      <w:tblGrid>
        <w:gridCol w:w="1289"/>
        <w:gridCol w:w="1289"/>
        <w:gridCol w:w="1289"/>
        <w:gridCol w:w="1289"/>
        <w:gridCol w:w="1289"/>
        <w:gridCol w:w="1289"/>
        <w:gridCol w:w="1289"/>
      </w:tblGrid>
      <w:tr w:rsidR="00985070" w14:paraId="6E3BCA2D" w14:textId="77777777">
        <w:trPr>
          <w:jc w:val="center"/>
        </w:trPr>
        <w:tc>
          <w:tcPr>
            <w:tcW w:w="1289" w:type="dxa"/>
            <w:shd w:val="clear" w:color="auto" w:fill="D9E2F3"/>
          </w:tcPr>
          <w:p w14:paraId="5778AA19" w14:textId="77777777" w:rsidR="00985070" w:rsidRDefault="0000090E" w:rsidP="00120F94">
            <w:r>
              <w:t>Search Term</w:t>
            </w:r>
          </w:p>
        </w:tc>
        <w:tc>
          <w:tcPr>
            <w:tcW w:w="1289" w:type="dxa"/>
            <w:shd w:val="clear" w:color="auto" w:fill="D9E2F3"/>
          </w:tcPr>
          <w:p w14:paraId="4B226C9B" w14:textId="77777777" w:rsidR="00985070" w:rsidRDefault="0000090E" w:rsidP="00120F94">
            <w:r>
              <w:t>n</w:t>
            </w:r>
          </w:p>
        </w:tc>
        <w:tc>
          <w:tcPr>
            <w:tcW w:w="1289" w:type="dxa"/>
            <w:shd w:val="clear" w:color="auto" w:fill="D9E2F3"/>
          </w:tcPr>
          <w:p w14:paraId="02AD42E4" w14:textId="77777777" w:rsidR="00985070" w:rsidRDefault="0000090E" w:rsidP="00120F94">
            <w:r>
              <w:t>Mdn</w:t>
            </w:r>
          </w:p>
        </w:tc>
        <w:tc>
          <w:tcPr>
            <w:tcW w:w="1289" w:type="dxa"/>
            <w:shd w:val="clear" w:color="auto" w:fill="D9E2F3"/>
          </w:tcPr>
          <w:p w14:paraId="4BEBCA5E" w14:textId="77777777" w:rsidR="00985070" w:rsidRDefault="0000090E" w:rsidP="00120F94">
            <w:r>
              <w:t>Q1</w:t>
            </w:r>
          </w:p>
        </w:tc>
        <w:tc>
          <w:tcPr>
            <w:tcW w:w="1289" w:type="dxa"/>
            <w:shd w:val="clear" w:color="auto" w:fill="D9E2F3"/>
          </w:tcPr>
          <w:p w14:paraId="2FBF5211" w14:textId="77777777" w:rsidR="00985070" w:rsidRDefault="0000090E" w:rsidP="00120F94">
            <w:r>
              <w:t>Q3</w:t>
            </w:r>
          </w:p>
        </w:tc>
        <w:tc>
          <w:tcPr>
            <w:tcW w:w="1289" w:type="dxa"/>
            <w:shd w:val="clear" w:color="auto" w:fill="D9E2F3"/>
          </w:tcPr>
          <w:p w14:paraId="59BC1F74" w14:textId="77777777" w:rsidR="00985070" w:rsidRDefault="0000090E" w:rsidP="00120F94">
            <w:r>
              <w:t>M</w:t>
            </w:r>
          </w:p>
        </w:tc>
        <w:tc>
          <w:tcPr>
            <w:tcW w:w="1289" w:type="dxa"/>
            <w:shd w:val="clear" w:color="auto" w:fill="D9E2F3"/>
          </w:tcPr>
          <w:p w14:paraId="210F97B5" w14:textId="77777777" w:rsidR="00985070" w:rsidRDefault="0000090E" w:rsidP="00120F94">
            <w:r>
              <w:t>SD</w:t>
            </w:r>
          </w:p>
        </w:tc>
      </w:tr>
      <w:tr w:rsidR="00985070" w14:paraId="4E87B246" w14:textId="77777777">
        <w:trPr>
          <w:jc w:val="center"/>
        </w:trPr>
        <w:tc>
          <w:tcPr>
            <w:tcW w:w="1289" w:type="dxa"/>
          </w:tcPr>
          <w:p w14:paraId="06C80EDF" w14:textId="77777777" w:rsidR="00985070" w:rsidRDefault="0000090E" w:rsidP="00120F94">
            <w:r>
              <w:t>How to start exercising</w:t>
            </w:r>
          </w:p>
        </w:tc>
        <w:tc>
          <w:tcPr>
            <w:tcW w:w="1289" w:type="dxa"/>
          </w:tcPr>
          <w:p w14:paraId="43EF317E" w14:textId="77777777" w:rsidR="00985070" w:rsidRDefault="0000090E" w:rsidP="00120F94">
            <w:r>
              <w:t>40</w:t>
            </w:r>
          </w:p>
        </w:tc>
        <w:tc>
          <w:tcPr>
            <w:tcW w:w="1289" w:type="dxa"/>
          </w:tcPr>
          <w:p w14:paraId="4A4A7641" w14:textId="77777777" w:rsidR="00985070" w:rsidRDefault="0000090E" w:rsidP="00120F94">
            <w:r>
              <w:t>46.0</w:t>
            </w:r>
          </w:p>
        </w:tc>
        <w:tc>
          <w:tcPr>
            <w:tcW w:w="1289" w:type="dxa"/>
          </w:tcPr>
          <w:p w14:paraId="25A78065" w14:textId="77777777" w:rsidR="00985070" w:rsidRDefault="0000090E" w:rsidP="00120F94">
            <w:r>
              <w:t>37.75</w:t>
            </w:r>
          </w:p>
        </w:tc>
        <w:tc>
          <w:tcPr>
            <w:tcW w:w="1289" w:type="dxa"/>
          </w:tcPr>
          <w:p w14:paraId="25F561EF" w14:textId="77777777" w:rsidR="00985070" w:rsidRDefault="0000090E" w:rsidP="00120F94">
            <w:r>
              <w:t>51.25</w:t>
            </w:r>
          </w:p>
        </w:tc>
        <w:tc>
          <w:tcPr>
            <w:tcW w:w="1289" w:type="dxa"/>
          </w:tcPr>
          <w:p w14:paraId="51BACCFD" w14:textId="77777777" w:rsidR="00985070" w:rsidRDefault="0000090E" w:rsidP="00120F94">
            <w:r>
              <w:t>43.83</w:t>
            </w:r>
          </w:p>
        </w:tc>
        <w:tc>
          <w:tcPr>
            <w:tcW w:w="1289" w:type="dxa"/>
          </w:tcPr>
          <w:p w14:paraId="0656E479" w14:textId="77777777" w:rsidR="00985070" w:rsidRDefault="0000090E" w:rsidP="00120F94">
            <w:r>
              <w:t>9.15</w:t>
            </w:r>
          </w:p>
        </w:tc>
      </w:tr>
      <w:tr w:rsidR="00985070" w14:paraId="5BBAE760" w14:textId="77777777">
        <w:trPr>
          <w:jc w:val="center"/>
        </w:trPr>
        <w:tc>
          <w:tcPr>
            <w:tcW w:w="1289" w:type="dxa"/>
          </w:tcPr>
          <w:p w14:paraId="46CF09BC" w14:textId="77777777" w:rsidR="00985070" w:rsidRDefault="0000090E" w:rsidP="00120F94">
            <w:r>
              <w:t>Best exercises to lose weight</w:t>
            </w:r>
          </w:p>
        </w:tc>
        <w:tc>
          <w:tcPr>
            <w:tcW w:w="1289" w:type="dxa"/>
          </w:tcPr>
          <w:p w14:paraId="0FB55721" w14:textId="77777777" w:rsidR="00985070" w:rsidRDefault="0000090E" w:rsidP="00120F94">
            <w:r>
              <w:t>40</w:t>
            </w:r>
          </w:p>
        </w:tc>
        <w:tc>
          <w:tcPr>
            <w:tcW w:w="1289" w:type="dxa"/>
          </w:tcPr>
          <w:p w14:paraId="3ADC3AB2" w14:textId="77777777" w:rsidR="00985070" w:rsidRDefault="0000090E" w:rsidP="00120F94">
            <w:r>
              <w:t>37.0</w:t>
            </w:r>
          </w:p>
        </w:tc>
        <w:tc>
          <w:tcPr>
            <w:tcW w:w="1289" w:type="dxa"/>
          </w:tcPr>
          <w:p w14:paraId="2DC490DD" w14:textId="77777777" w:rsidR="00985070" w:rsidRDefault="0000090E" w:rsidP="00120F94">
            <w:r>
              <w:t>28.75</w:t>
            </w:r>
          </w:p>
        </w:tc>
        <w:tc>
          <w:tcPr>
            <w:tcW w:w="1289" w:type="dxa"/>
          </w:tcPr>
          <w:p w14:paraId="68F62BB9" w14:textId="77777777" w:rsidR="00985070" w:rsidRDefault="0000090E" w:rsidP="00120F94">
            <w:r>
              <w:t>45.00</w:t>
            </w:r>
          </w:p>
        </w:tc>
        <w:tc>
          <w:tcPr>
            <w:tcW w:w="1289" w:type="dxa"/>
          </w:tcPr>
          <w:p w14:paraId="46F85650" w14:textId="77777777" w:rsidR="00985070" w:rsidRDefault="0000090E" w:rsidP="00120F94">
            <w:r>
              <w:t>36.70</w:t>
            </w:r>
          </w:p>
        </w:tc>
        <w:tc>
          <w:tcPr>
            <w:tcW w:w="1289" w:type="dxa"/>
          </w:tcPr>
          <w:p w14:paraId="40140970" w14:textId="77777777" w:rsidR="00985070" w:rsidRDefault="0000090E" w:rsidP="00120F94">
            <w:r>
              <w:t>9.47</w:t>
            </w:r>
          </w:p>
        </w:tc>
      </w:tr>
      <w:tr w:rsidR="00985070" w14:paraId="78257CBA" w14:textId="77777777">
        <w:trPr>
          <w:jc w:val="center"/>
        </w:trPr>
        <w:tc>
          <w:tcPr>
            <w:tcW w:w="1289" w:type="dxa"/>
          </w:tcPr>
          <w:p w14:paraId="2C4B37FA" w14:textId="77777777" w:rsidR="00985070" w:rsidRDefault="0000090E" w:rsidP="00120F94">
            <w:r>
              <w:t>Strength training for beginners</w:t>
            </w:r>
          </w:p>
        </w:tc>
        <w:tc>
          <w:tcPr>
            <w:tcW w:w="1289" w:type="dxa"/>
          </w:tcPr>
          <w:p w14:paraId="5CAF2D16" w14:textId="77777777" w:rsidR="00985070" w:rsidRDefault="0000090E" w:rsidP="00120F94">
            <w:r>
              <w:t>37</w:t>
            </w:r>
          </w:p>
        </w:tc>
        <w:tc>
          <w:tcPr>
            <w:tcW w:w="1289" w:type="dxa"/>
          </w:tcPr>
          <w:p w14:paraId="476198D5" w14:textId="77777777" w:rsidR="00985070" w:rsidRDefault="0000090E" w:rsidP="00120F94">
            <w:r>
              <w:t>39.0</w:t>
            </w:r>
          </w:p>
        </w:tc>
        <w:tc>
          <w:tcPr>
            <w:tcW w:w="1289" w:type="dxa"/>
          </w:tcPr>
          <w:p w14:paraId="0630F62E" w14:textId="77777777" w:rsidR="00985070" w:rsidRDefault="0000090E" w:rsidP="00120F94">
            <w:r>
              <w:t>33.00</w:t>
            </w:r>
          </w:p>
        </w:tc>
        <w:tc>
          <w:tcPr>
            <w:tcW w:w="1289" w:type="dxa"/>
          </w:tcPr>
          <w:p w14:paraId="1F60EB2D" w14:textId="77777777" w:rsidR="00985070" w:rsidRDefault="0000090E" w:rsidP="00120F94">
            <w:r>
              <w:t>43.00</w:t>
            </w:r>
          </w:p>
        </w:tc>
        <w:tc>
          <w:tcPr>
            <w:tcW w:w="1289" w:type="dxa"/>
          </w:tcPr>
          <w:p w14:paraId="642AD41E" w14:textId="77777777" w:rsidR="00985070" w:rsidRDefault="0000090E" w:rsidP="00120F94">
            <w:r>
              <w:t>39.62</w:t>
            </w:r>
          </w:p>
        </w:tc>
        <w:tc>
          <w:tcPr>
            <w:tcW w:w="1289" w:type="dxa"/>
          </w:tcPr>
          <w:p w14:paraId="5A187AA2" w14:textId="77777777" w:rsidR="00985070" w:rsidRDefault="0000090E" w:rsidP="00120F94">
            <w:r>
              <w:t>8.86</w:t>
            </w:r>
          </w:p>
        </w:tc>
      </w:tr>
      <w:tr w:rsidR="00985070" w14:paraId="28D2D6DB" w14:textId="77777777">
        <w:trPr>
          <w:jc w:val="center"/>
        </w:trPr>
        <w:tc>
          <w:tcPr>
            <w:tcW w:w="1289" w:type="dxa"/>
          </w:tcPr>
          <w:p w14:paraId="512EF0A4" w14:textId="77777777" w:rsidR="00985070" w:rsidRDefault="0000090E" w:rsidP="00120F94">
            <w:r>
              <w:t>Physical activity guidelines</w:t>
            </w:r>
          </w:p>
        </w:tc>
        <w:tc>
          <w:tcPr>
            <w:tcW w:w="1289" w:type="dxa"/>
          </w:tcPr>
          <w:p w14:paraId="10D2B433" w14:textId="77777777" w:rsidR="00985070" w:rsidRDefault="0000090E" w:rsidP="00120F94">
            <w:r>
              <w:t>40</w:t>
            </w:r>
          </w:p>
        </w:tc>
        <w:tc>
          <w:tcPr>
            <w:tcW w:w="1289" w:type="dxa"/>
          </w:tcPr>
          <w:p w14:paraId="7E57BC39" w14:textId="77777777" w:rsidR="00985070" w:rsidRDefault="0000090E" w:rsidP="00120F94">
            <w:r>
              <w:t>39.5</w:t>
            </w:r>
          </w:p>
        </w:tc>
        <w:tc>
          <w:tcPr>
            <w:tcW w:w="1289" w:type="dxa"/>
          </w:tcPr>
          <w:p w14:paraId="06DCE3A7" w14:textId="77777777" w:rsidR="00985070" w:rsidRDefault="0000090E" w:rsidP="00120F94">
            <w:r>
              <w:t>32.00</w:t>
            </w:r>
          </w:p>
        </w:tc>
        <w:tc>
          <w:tcPr>
            <w:tcW w:w="1289" w:type="dxa"/>
          </w:tcPr>
          <w:p w14:paraId="63162467" w14:textId="77777777" w:rsidR="00985070" w:rsidRDefault="0000090E" w:rsidP="00120F94">
            <w:r>
              <w:t>51.00</w:t>
            </w:r>
          </w:p>
        </w:tc>
        <w:tc>
          <w:tcPr>
            <w:tcW w:w="1289" w:type="dxa"/>
          </w:tcPr>
          <w:p w14:paraId="637F8019" w14:textId="77777777" w:rsidR="00985070" w:rsidRDefault="0000090E" w:rsidP="00120F94">
            <w:r>
              <w:t>40.70</w:t>
            </w:r>
          </w:p>
        </w:tc>
        <w:tc>
          <w:tcPr>
            <w:tcW w:w="1289" w:type="dxa"/>
          </w:tcPr>
          <w:p w14:paraId="2D622283" w14:textId="77777777" w:rsidR="00985070" w:rsidRDefault="0000090E" w:rsidP="00120F94">
            <w:r>
              <w:t>11.23</w:t>
            </w:r>
          </w:p>
        </w:tc>
      </w:tr>
      <w:tr w:rsidR="00985070" w14:paraId="412146A7" w14:textId="77777777">
        <w:trPr>
          <w:jc w:val="center"/>
        </w:trPr>
        <w:tc>
          <w:tcPr>
            <w:tcW w:w="1289" w:type="dxa"/>
          </w:tcPr>
          <w:p w14:paraId="3B894C2D" w14:textId="77777777" w:rsidR="00985070" w:rsidRDefault="0000090E" w:rsidP="00120F94">
            <w:r>
              <w:t>Home workout routine</w:t>
            </w:r>
          </w:p>
        </w:tc>
        <w:tc>
          <w:tcPr>
            <w:tcW w:w="1289" w:type="dxa"/>
          </w:tcPr>
          <w:p w14:paraId="1D3C322B" w14:textId="77777777" w:rsidR="00985070" w:rsidRDefault="0000090E" w:rsidP="00120F94">
            <w:r>
              <w:t>40</w:t>
            </w:r>
          </w:p>
        </w:tc>
        <w:tc>
          <w:tcPr>
            <w:tcW w:w="1289" w:type="dxa"/>
          </w:tcPr>
          <w:p w14:paraId="295D4A9A" w14:textId="77777777" w:rsidR="00985070" w:rsidRDefault="0000090E" w:rsidP="00120F94">
            <w:r>
              <w:t>34.0</w:t>
            </w:r>
          </w:p>
        </w:tc>
        <w:tc>
          <w:tcPr>
            <w:tcW w:w="1289" w:type="dxa"/>
          </w:tcPr>
          <w:p w14:paraId="7B03CB83" w14:textId="77777777" w:rsidR="00985070" w:rsidRDefault="0000090E" w:rsidP="00120F94">
            <w:r>
              <w:t>25.00</w:t>
            </w:r>
          </w:p>
        </w:tc>
        <w:tc>
          <w:tcPr>
            <w:tcW w:w="1289" w:type="dxa"/>
          </w:tcPr>
          <w:p w14:paraId="5BA34B10" w14:textId="77777777" w:rsidR="00985070" w:rsidRDefault="0000090E" w:rsidP="00120F94">
            <w:r>
              <w:t>38.00</w:t>
            </w:r>
          </w:p>
        </w:tc>
        <w:tc>
          <w:tcPr>
            <w:tcW w:w="1289" w:type="dxa"/>
          </w:tcPr>
          <w:p w14:paraId="22838300" w14:textId="77777777" w:rsidR="00985070" w:rsidRDefault="0000090E" w:rsidP="00120F94">
            <w:r>
              <w:t>32.60</w:t>
            </w:r>
          </w:p>
        </w:tc>
        <w:tc>
          <w:tcPr>
            <w:tcW w:w="1289" w:type="dxa"/>
          </w:tcPr>
          <w:p w14:paraId="2A4556D7" w14:textId="77777777" w:rsidR="00985070" w:rsidRDefault="0000090E" w:rsidP="00120F94">
            <w:r>
              <w:t>8.52</w:t>
            </w:r>
          </w:p>
        </w:tc>
      </w:tr>
    </w:tbl>
    <w:p w14:paraId="34A058A0" w14:textId="77777777" w:rsidR="00985070" w:rsidRDefault="0000090E" w:rsidP="00120F94">
      <w:r>
        <w:t>Note. Kruskal-Wallis H(4) = 27.255, p &lt; .001. n values reflect the final audited sample (N = 197); exact counts per search term vary slightly due to TikTok audit exclusions.</w:t>
      </w:r>
    </w:p>
    <w:p w14:paraId="0674B171" w14:textId="77777777" w:rsidR="00985070" w:rsidRDefault="0000090E" w:rsidP="00120F94">
      <w:r>
        <w:br w:type="page"/>
      </w:r>
    </w:p>
    <w:p w14:paraId="45C8022F" w14:textId="77777777" w:rsidR="00985070" w:rsidRDefault="0000090E" w:rsidP="00120F94">
      <w:r>
        <w:lastRenderedPageBreak/>
        <w:t>APPENDIX D: STATISTICAL ANALYSIS CODE</w:t>
      </w:r>
    </w:p>
    <w:p w14:paraId="25089F84" w14:textId="77777777" w:rsidR="00985070" w:rsidRDefault="00985070" w:rsidP="00120F94"/>
    <w:p w14:paraId="56DC47A5" w14:textId="77777777" w:rsidR="00985070" w:rsidRDefault="0000090E" w:rsidP="00120F94">
      <w:r>
        <w:t>The complete statistical analysis was conducted using Python 3.13 with the following packages: pandas, scipy, pingouin, matplotlib, and seaborn. The full analysis script (run_analysis.py) is available in the project repository. Key analysis functions are summarised below.</w:t>
      </w:r>
    </w:p>
    <w:p w14:paraId="5BB563B9" w14:textId="77777777" w:rsidR="00985070" w:rsidRDefault="00985070" w:rsidP="00120F94"/>
    <w:p w14:paraId="58BFA7CB" w14:textId="77777777" w:rsidR="00985070" w:rsidRDefault="0000090E" w:rsidP="00120F94">
      <w:r>
        <w:t>D.1 Software Environment</w:t>
      </w:r>
    </w:p>
    <w:p w14:paraId="4B94ECB0" w14:textId="77777777" w:rsidR="00985070" w:rsidRDefault="0000090E" w:rsidP="00120F94">
      <w:r>
        <w:t>Python 3.13</w:t>
      </w:r>
    </w:p>
    <w:p w14:paraId="2B4902E4" w14:textId="77777777" w:rsidR="00985070" w:rsidRDefault="0000090E" w:rsidP="00120F94">
      <w:r>
        <w:t>pandas 2.2.x — data manipulation</w:t>
      </w:r>
    </w:p>
    <w:p w14:paraId="2B00AE56" w14:textId="77777777" w:rsidR="00985070" w:rsidRDefault="0000090E" w:rsidP="00120F94">
      <w:r>
        <w:t>scipy 1.14.x — Kruskal-Wallis H, Mann-Whitney U, Chi-square, Spearman correlation</w:t>
      </w:r>
    </w:p>
    <w:p w14:paraId="542CD3FC" w14:textId="77777777" w:rsidR="00985070" w:rsidRDefault="0000090E" w:rsidP="00120F94">
      <w:r>
        <w:t>pingouin 0.5.x — Intraclass Correlation Coefficient (ICC)</w:t>
      </w:r>
    </w:p>
    <w:p w14:paraId="56CD53F8" w14:textId="77777777" w:rsidR="00985070" w:rsidRDefault="0000090E" w:rsidP="00120F94">
      <w:r>
        <w:t>matplotlib 3.9.x + seaborn 0.13.x — figure generation</w:t>
      </w:r>
    </w:p>
    <w:p w14:paraId="1E1B40BD" w14:textId="77777777" w:rsidR="00985070" w:rsidRDefault="00985070" w:rsidP="00120F94"/>
    <w:p w14:paraId="168F5EDD" w14:textId="77777777" w:rsidR="00985070" w:rsidRDefault="0000090E" w:rsidP="00120F94">
      <w:r>
        <w:t>D.2 Key Statistical Tests</w:t>
      </w:r>
    </w:p>
    <w:p w14:paraId="153713B6" w14:textId="77777777" w:rsidR="00985070" w:rsidRDefault="0000090E" w:rsidP="00120F94">
      <w:r>
        <w:rPr>
          <w:b/>
        </w:rPr>
        <w:t xml:space="preserve">Inter-rater reliability. </w:t>
      </w:r>
      <w:r>
        <w:t>ICC(3,1) computed via pingouin.intraclass_corr() for DISCERN total scores. Cohen’s kappa calculated manually for binary JAMA criteria using observed vs. expected agreement.</w:t>
      </w:r>
    </w:p>
    <w:p w14:paraId="7CFBF545" w14:textId="77777777" w:rsidR="00985070" w:rsidRDefault="0000090E" w:rsidP="00120F94">
      <w:r>
        <w:rPr>
          <w:b/>
        </w:rPr>
        <w:t xml:space="preserve">Platform comparisons (DISCERN). </w:t>
      </w:r>
      <w:r>
        <w:t>Kruskal-Wallis H test (scipy.stats.kruskal) followed by Mann–Whitney U pairwise comparisons with Bonferroni correction. The Kruskal-Wallis omnibus effect size was computed as (H − k + 1) / (N − k), where H is the Kruskal-Wallis statistic, k the number of groups, and N the total sample size (Tomczak &amp; Tomczak, 2014). Pairwise effect sizes were reported as rank-biserial correlation r.</w:t>
      </w:r>
    </w:p>
    <w:p w14:paraId="68FD5532" w14:textId="77777777" w:rsidR="00985070" w:rsidRDefault="0000090E" w:rsidP="00120F94">
      <w:r>
        <w:rPr>
          <w:b/>
        </w:rPr>
        <w:t xml:space="preserve">Platform comparisons (JAMA). </w:t>
      </w:r>
      <w:r>
        <w:t>Chi-square test of independence (scipy.stats.chi2_contingency) for each JAMA criterion. Fisher’s exact test used when expected cell counts &lt; 5. Effect size reported as Cramér’s V.</w:t>
      </w:r>
    </w:p>
    <w:p w14:paraId="59BA4630" w14:textId="77777777" w:rsidR="00985070" w:rsidRDefault="0000090E" w:rsidP="00120F94">
      <w:r>
        <w:rPr>
          <w:b/>
        </w:rPr>
        <w:lastRenderedPageBreak/>
        <w:t xml:space="preserve">Creator type analysis. </w:t>
      </w:r>
      <w:r>
        <w:t>Mann-Whitney U test (scipy.stats.mannwhitneyu) comparing professional vs. non-professional creators. Effect size: rank-biserial correlation.</w:t>
      </w:r>
    </w:p>
    <w:p w14:paraId="5A239646" w14:textId="77777777" w:rsidR="00985070" w:rsidRDefault="0000090E" w:rsidP="00120F94">
      <w:r>
        <w:rPr>
          <w:b/>
        </w:rPr>
        <w:t xml:space="preserve">Engagement-quality correlations. </w:t>
      </w:r>
      <w:r>
        <w:t>Spearman’s rank correlation (scipy.stats.spearmanr) between engagement metrics and DISCERN total, both overall and stratified by platform.</w:t>
      </w:r>
    </w:p>
    <w:p w14:paraId="2248D86B" w14:textId="77777777" w:rsidR="00985070" w:rsidRDefault="00985070" w:rsidP="00120F94"/>
    <w:p w14:paraId="5FA3444E" w14:textId="77777777" w:rsidR="00985070" w:rsidRDefault="0000090E" w:rsidP="00120F94">
      <w:r>
        <w:t>D.3 Reproducibility</w:t>
      </w:r>
    </w:p>
    <w:p w14:paraId="15805076" w14:textId="77777777" w:rsidR="00985070" w:rsidRDefault="0000090E" w:rsidP="00120F94">
      <w:r>
        <w:t>All data, scripts, and analysis outputs are maintained in a version-controlled Git repository available at https://github.com/ayothedoc3/masters-thesis (accessed 26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final audited analytical sample contains 197 items: 50 websites, 50 YouTube videos, 47 TikTok videos, and 50 Instagram posts. The script normalises common content-format label variants before analysis and writes all output files (figures, tables, and analysis_report.txt) to analysis/output/.</w:t>
      </w:r>
    </w:p>
    <w:p w14:paraId="769B7676" w14:textId="77777777" w:rsidR="00985070" w:rsidRDefault="0000090E" w:rsidP="00120F94">
      <w:r>
        <w:br w:type="page"/>
      </w:r>
    </w:p>
    <w:p w14:paraId="451C8487" w14:textId="77777777" w:rsidR="00985070" w:rsidRDefault="0000090E" w:rsidP="00120F94">
      <w:r>
        <w:lastRenderedPageBreak/>
        <w:t>APPENDIX E: DRAFT SCIENTIFIC ARTICLE PREPARED FOR JOURNAL SUBMISSION</w:t>
      </w:r>
    </w:p>
    <w:p w14:paraId="72150C07" w14:textId="77777777" w:rsidR="00985070" w:rsidRDefault="0000090E" w:rsidP="00120F94">
      <w:r>
        <w:t>Target journal format: JMIR Public Health and Surveillance (manuscript-style draft).</w:t>
      </w:r>
    </w:p>
    <w:p w14:paraId="2C7B5258" w14:textId="77777777" w:rsidR="00985070" w:rsidRDefault="0000090E" w:rsidP="00120F94">
      <w:r>
        <w:t>Quality of Physical Activity Information on Traditional Websites Versus Social Media Platforms: A Cross-Sectional Content Analysis Using DISCERN and JAMA Benchmarks</w:t>
      </w:r>
    </w:p>
    <w:p w14:paraId="1212BFBB" w14:textId="77777777" w:rsidR="00985070" w:rsidRDefault="0000090E" w:rsidP="00120F94">
      <w:r>
        <w:t>Ayokunle Ademola-John</w:t>
      </w:r>
    </w:p>
    <w:p w14:paraId="74522087" w14:textId="77777777" w:rsidR="00985070" w:rsidRDefault="0000090E" w:rsidP="00120F94">
      <w:r>
        <w:t>Lithuanian Sports University, Kaunas, Lithuania</w:t>
      </w:r>
    </w:p>
    <w:p w14:paraId="0DB6D2B5" w14:textId="77777777" w:rsidR="00985070" w:rsidRDefault="0000090E" w:rsidP="00120F94">
      <w:r>
        <w:t>Abstract</w:t>
      </w:r>
    </w:p>
    <w:p w14:paraId="39BE2061" w14:textId="77777777" w:rsidR="00985070" w:rsidRDefault="0000090E" w:rsidP="00120F94">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4DECECAC" w14:textId="77777777" w:rsidR="00985070" w:rsidRDefault="0000090E" w:rsidP="00120F94">
      <w:r>
        <w:t>Keywords: physical activity; information quality; social media; DISCERN; JAMA</w:t>
      </w:r>
    </w:p>
    <w:p w14:paraId="15406E9C" w14:textId="77777777" w:rsidR="00985070" w:rsidRDefault="0000090E" w:rsidP="00120F94">
      <w:r>
        <w:t>Introduction</w:t>
      </w:r>
    </w:p>
    <w:p w14:paraId="63E00E44" w14:textId="77777777" w:rsidR="00985070" w:rsidRDefault="0000090E" w:rsidP="00120F94">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25903E5E" w14:textId="77777777" w:rsidR="00985070" w:rsidRDefault="0000090E" w:rsidP="00120F94">
      <w:r>
        <w:t>Methods</w:t>
      </w:r>
    </w:p>
    <w:p w14:paraId="29B552B3" w14:textId="77777777" w:rsidR="00985070" w:rsidRDefault="0000090E" w:rsidP="00120F94">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2C32597F" w14:textId="77777777" w:rsidR="00985070" w:rsidRDefault="0000090E" w:rsidP="00120F94">
      <w:r>
        <w:t>Results</w:t>
      </w:r>
    </w:p>
    <w:p w14:paraId="22A02705" w14:textId="77777777" w:rsidR="00985070" w:rsidRDefault="0000090E" w:rsidP="00120F94">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7505A209" w14:textId="77777777" w:rsidR="00985070" w:rsidRDefault="0000090E" w:rsidP="00120F94">
      <w:r>
        <w:t>Discussion</w:t>
      </w:r>
    </w:p>
    <w:p w14:paraId="74262E73" w14:textId="77777777" w:rsidR="00985070" w:rsidRDefault="0000090E" w:rsidP="00120F94">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77D0E34A" w14:textId="77777777" w:rsidR="00985070" w:rsidRDefault="0000090E" w:rsidP="00120F94">
      <w:r>
        <w:t>Conclusions</w:t>
      </w:r>
    </w:p>
    <w:p w14:paraId="23AC9548" w14:textId="77777777" w:rsidR="00985070" w:rsidRDefault="0000090E" w:rsidP="00120F94">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2EE7A753" w14:textId="77777777" w:rsidR="00985070" w:rsidRDefault="0000090E" w:rsidP="00120F94">
      <w:r>
        <w:br w:type="page"/>
      </w:r>
    </w:p>
    <w:p w14:paraId="080AEF86" w14:textId="77777777" w:rsidR="00985070" w:rsidRDefault="0000090E" w:rsidP="00120F94">
      <w:r>
        <w:lastRenderedPageBreak/>
        <w:t>APPENDIX F: EVIDENCE OF SCIENTIFIC CONFERENCE PRESENTATION</w:t>
      </w:r>
    </w:p>
    <w:p w14:paraId="2693AF63" w14:textId="77777777" w:rsidR="00985070" w:rsidRDefault="0000090E" w:rsidP="00120F94">
      <w:r>
        <w:t>Official conference certificate confirming presentation of the thesis findings, included in accordance with LSU regulation clause 41.2.</w:t>
      </w:r>
    </w:p>
    <w:p w14:paraId="0ABC3C4A" w14:textId="77777777" w:rsidR="00985070" w:rsidRDefault="0000090E" w:rsidP="00120F94">
      <w:r>
        <w:rPr>
          <w:noProof/>
        </w:rPr>
        <w:drawing>
          <wp:inline distT="0" distB="0" distL="0" distR="0" wp14:anchorId="4DFCB79A" wp14:editId="731C6A21">
            <wp:extent cx="5669280" cy="4009568"/>
            <wp:effectExtent l="0" t="0" r="0" b="0"/>
            <wp:docPr id="380975528" name="Picture 380975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669280" cy="4009568"/>
                    </a:xfrm>
                    <a:prstGeom prst="rect">
                      <a:avLst/>
                    </a:prstGeom>
                  </pic:spPr>
                </pic:pic>
              </a:graphicData>
            </a:graphic>
          </wp:inline>
        </w:drawing>
      </w:r>
    </w:p>
    <w:p w14:paraId="726195C2" w14:textId="77777777" w:rsidR="00985070" w:rsidRDefault="0000090E" w:rsidP="00120F94">
      <w:r>
        <w:br w:type="page"/>
      </w:r>
    </w:p>
    <w:p w14:paraId="24BB1A21" w14:textId="77777777" w:rsidR="00985070" w:rsidRDefault="0000090E" w:rsidP="00120F94">
      <w:r>
        <w:lastRenderedPageBreak/>
        <w:t>APPENDIX G: CONSULTATIONS TIMESHEET</w:t>
      </w:r>
    </w:p>
    <w:p w14:paraId="38E63822" w14:textId="77777777" w:rsidR="00985070" w:rsidRDefault="0000090E" w:rsidP="00120F94">
      <w:r>
        <w:t>This annex is reserved for the completed consultations timesheet coordinated with the scientific supervisor, as required by LSU regulation clause 12.2.</w:t>
      </w:r>
    </w:p>
    <w:p w14:paraId="73044983" w14:textId="77777777" w:rsidR="00985070" w:rsidRDefault="00985070" w:rsidP="00120F94"/>
    <w:p w14:paraId="06852CA4" w14:textId="77777777" w:rsidR="00985070" w:rsidRDefault="0000090E" w:rsidP="00120F94">
      <w:r>
        <w:t>Insert the signed or official document in this annex before submission.</w:t>
      </w:r>
    </w:p>
    <w:p w14:paraId="3E0E4168" w14:textId="77777777" w:rsidR="00985070" w:rsidRDefault="0000090E" w:rsidP="00120F94">
      <w:r>
        <w:br w:type="page"/>
      </w:r>
    </w:p>
    <w:p w14:paraId="43F0049A" w14:textId="77777777" w:rsidR="00985070" w:rsidRDefault="0000090E" w:rsidP="00120F94">
      <w:r>
        <w:lastRenderedPageBreak/>
        <w:t>APPENDIX H: ETHICS PERMISSION OR FORMAL EXEMPTION</w:t>
      </w:r>
    </w:p>
    <w:p w14:paraId="69ED6F45" w14:textId="77777777" w:rsidR="00985070" w:rsidRDefault="0000090E" w:rsidP="00120F94">
      <w:r>
        <w:t>This annex is reserved for the official ethics approval, ethics exemption, or Study Programme Committee decision documenting why formal ethics approval was not required, as referenced in LSU regulation clauses 14.2 and 41.3.</w:t>
      </w:r>
    </w:p>
    <w:p w14:paraId="54D29669" w14:textId="77777777" w:rsidR="00985070" w:rsidRDefault="00985070" w:rsidP="00120F94"/>
    <w:p w14:paraId="2DE12D03" w14:textId="77777777" w:rsidR="00985070" w:rsidRDefault="0000090E" w:rsidP="00120F94">
      <w:r>
        <w:t>Insert the signed or official document in this annex before submission.</w:t>
      </w:r>
    </w:p>
    <w:sectPr w:rsidR="00985070"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068826">
    <w:abstractNumId w:val="8"/>
  </w:num>
  <w:num w:numId="2" w16cid:durableId="1765766414">
    <w:abstractNumId w:val="6"/>
  </w:num>
  <w:num w:numId="3" w16cid:durableId="631716290">
    <w:abstractNumId w:val="5"/>
  </w:num>
  <w:num w:numId="4" w16cid:durableId="1898778957">
    <w:abstractNumId w:val="4"/>
  </w:num>
  <w:num w:numId="5" w16cid:durableId="1267999429">
    <w:abstractNumId w:val="7"/>
  </w:num>
  <w:num w:numId="6" w16cid:durableId="2049450767">
    <w:abstractNumId w:val="3"/>
  </w:num>
  <w:num w:numId="7" w16cid:durableId="1233589886">
    <w:abstractNumId w:val="2"/>
  </w:num>
  <w:num w:numId="8" w16cid:durableId="2038653970">
    <w:abstractNumId w:val="1"/>
  </w:num>
  <w:num w:numId="9" w16cid:durableId="1927380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F94"/>
    <w:rsid w:val="0015074B"/>
    <w:rsid w:val="00157D65"/>
    <w:rsid w:val="00266C85"/>
    <w:rsid w:val="0029639D"/>
    <w:rsid w:val="00326F90"/>
    <w:rsid w:val="00985070"/>
    <w:rsid w:val="00A37C95"/>
    <w:rsid w:val="00AA1D8D"/>
    <w:rsid w:val="00B47730"/>
    <w:rsid w:val="00BB4462"/>
    <w:rsid w:val="00CB0664"/>
    <w:rsid w:val="00E075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DDE70"/>
  <w14:defaultImageDpi w14:val="300"/>
  <w15:docId w15:val="{0327A07A-2478-4B2B-BFC1-ECD65EEFB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b/>
      <w:bCs/>
      <w:sz w:val="28"/>
      <w:szCs w:val="28"/>
      <w:color w:val="000000"/>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b/>
      <w:bCs/>
      <w:szCs w:val="26"/>
      <w:color w:val="000000"/>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b/>
      <w:bCs/>
      <w:sz w:val="28"/>
      <w:szCs w:val="28"/>
      <w:color w:val="000000"/>
    </w:rPr>
  </w:style>
  <w:style w:type="character" w:customStyle="1" w:styleId="Heading2Char">
    <w:name w:val="Heading 2 Char"/>
    <w:basedOn w:val="DefaultParagraphFont"/>
    <w:link w:val="Heading2"/>
    <w:uiPriority w:val="9"/>
    <w:rsid w:val="00FC693F"/>
    <w:rPr>
      <w:rFonts w:ascii="Times New Roman" w:hAnsi="Times New Roman" w:cs="Times New Roman"/>
      <w:b/>
      <w:bCs/>
      <w:sz w:val="24"/>
      <w:szCs w:val="26"/>
      <w:color w:val="000000"/>
    </w:rPr>
  </w:style>
  <w:style w:type="character" w:customStyle="1" w:styleId="Heading3Char">
    <w:name w:val="Heading 3 Char"/>
    <w:basedOn w:val="DefaultParagraphFont"/>
    <w:link w:val="Heading3"/>
    <w:uiPriority w:val="9"/>
    <w:rsid w:val="00FC693F"/>
    <w:rPr>
      <w:rFonts w:ascii="Times New Roman" w:hAnsi="Times New Roman" w:cs="Times New Roman"/>
      <w:b/>
      <w:bCs/>
      <w:sz w:val="24"/>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D65"/>
    <w:pPr>
      <w:spacing w:after="100"/>
    </w:pPr>
  </w:style>
  <w:style w:type="paragraph" w:styleId="TOC2">
    <w:name w:val="toc 2"/>
    <w:basedOn w:val="Normal"/>
    <w:next w:val="Normal"/>
    <w:autoRedefine/>
    <w:uiPriority w:val="39"/>
    <w:unhideWhenUsed/>
    <w:rsid w:val="00157D65"/>
    <w:pPr>
      <w:spacing w:after="100"/>
      <w:ind w:left="240"/>
    </w:pPr>
  </w:style>
  <w:style w:type="character" w:styleId="Hyperlink">
    <w:name w:val="Hyperlink"/>
    <w:basedOn w:val="DefaultParagraphFont"/>
    <w:uiPriority w:val="99"/>
    <w:unhideWhenUsed/>
    <w:rsid w:val="00157D6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80</Pages>
  <Words>20597</Words>
  <Characters>117406</Characters>
  <Application>Microsoft Office Word</Application>
  <DocSecurity>0</DocSecurity>
  <Lines>978</Lines>
  <Paragraphs>275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Ayokunle Ademola-John</cp:lastModifiedBy>
  <cp:revision>2</cp:revision>
  <dcterms:created xsi:type="dcterms:W3CDTF">2026-04-02T03:27:00Z</dcterms:created>
  <dcterms:modified xsi:type="dcterms:W3CDTF">2026-04-02T03:27:00Z</dcterms:modified>
  <cp:category/>
</cp:coreProperties>
</file>