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ACKNOWLEDGMENTS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 would like to express my sincere gratitude to my supervisor, Dr. Antanas Usas, for his guidance, expertise, and constructive feedback throughout this research project.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 am grateful to the faculty and staff of the Master of Public Health programme at Lithuanian Sports University for providing the academic environment and resources necessary to complete this thesis.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 also thank my family and friends for their patience and support during the course of my studies.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