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FE868" w14:textId="2AFA8F57" w:rsidR="00EA309D" w:rsidRDefault="00EA309D" w:rsidP="00EA309D">
      <w:pPr>
        <w:jc w:val="center"/>
        <w:rPr>
          <w:b/>
          <w:bCs/>
          <w:color w:val="4472C4" w:themeColor="accent1"/>
          <w:sz w:val="40"/>
          <w:szCs w:val="40"/>
        </w:rPr>
      </w:pPr>
      <w:r w:rsidRPr="00EA309D">
        <w:rPr>
          <w:b/>
          <w:bCs/>
          <w:color w:val="4472C4" w:themeColor="accent1"/>
          <w:sz w:val="40"/>
          <w:szCs w:val="40"/>
        </w:rPr>
        <w:t>Steps to Perform Regression for Phishing Email Detection</w:t>
      </w:r>
    </w:p>
    <w:p w14:paraId="318E1E40" w14:textId="77777777" w:rsidR="00EA309D" w:rsidRPr="00EA309D" w:rsidRDefault="00EA309D" w:rsidP="00EA309D">
      <w:pPr>
        <w:jc w:val="center"/>
        <w:rPr>
          <w:b/>
          <w:bCs/>
          <w:color w:val="4472C4" w:themeColor="accent1"/>
          <w:sz w:val="40"/>
          <w:szCs w:val="40"/>
        </w:rPr>
      </w:pPr>
    </w:p>
    <w:p w14:paraId="08D2EDFF" w14:textId="77777777" w:rsidR="00EA309D" w:rsidRPr="00EA309D" w:rsidRDefault="00EA309D" w:rsidP="00EA309D">
      <w:pPr>
        <w:jc w:val="right"/>
        <w:rPr>
          <w:b/>
          <w:bCs/>
          <w:color w:val="4472C4" w:themeColor="accent1"/>
          <w:sz w:val="36"/>
          <w:szCs w:val="36"/>
        </w:rPr>
      </w:pPr>
    </w:p>
    <w:p w14:paraId="34F3C99B" w14:textId="44E7D50C" w:rsidR="00EA309D" w:rsidRPr="00EA309D" w:rsidRDefault="00EA309D" w:rsidP="00EA309D">
      <w:pPr>
        <w:jc w:val="both"/>
        <w:rPr>
          <w:b/>
          <w:bCs/>
          <w:sz w:val="36"/>
          <w:szCs w:val="36"/>
        </w:rPr>
      </w:pPr>
      <w:r w:rsidRPr="00EA309D">
        <w:rPr>
          <w:b/>
          <w:bCs/>
          <w:sz w:val="36"/>
          <w:szCs w:val="36"/>
        </w:rPr>
        <w:t xml:space="preserve">1. Collect a </w:t>
      </w:r>
      <w:r w:rsidRPr="00EA309D">
        <w:rPr>
          <w:b/>
          <w:bCs/>
          <w:sz w:val="36"/>
          <w:szCs w:val="36"/>
        </w:rPr>
        <w:t>Labelled</w:t>
      </w:r>
      <w:r w:rsidRPr="00EA309D">
        <w:rPr>
          <w:b/>
          <w:bCs/>
          <w:sz w:val="36"/>
          <w:szCs w:val="36"/>
        </w:rPr>
        <w:t xml:space="preserve"> Dataset</w:t>
      </w:r>
    </w:p>
    <w:p w14:paraId="078A0166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Gather a dataset of emails that are already classified into categories such as:</w:t>
      </w:r>
    </w:p>
    <w:p w14:paraId="54646179" w14:textId="77777777" w:rsidR="00EA309D" w:rsidRPr="00EA309D" w:rsidRDefault="00EA309D" w:rsidP="00EA309D">
      <w:pPr>
        <w:numPr>
          <w:ilvl w:val="0"/>
          <w:numId w:val="1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Phishing</w:t>
      </w:r>
    </w:p>
    <w:p w14:paraId="29FC3A5F" w14:textId="77777777" w:rsidR="00EA309D" w:rsidRPr="00EA309D" w:rsidRDefault="00EA309D" w:rsidP="00EA309D">
      <w:pPr>
        <w:numPr>
          <w:ilvl w:val="0"/>
          <w:numId w:val="1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Fraud</w:t>
      </w:r>
    </w:p>
    <w:p w14:paraId="4C581911" w14:textId="77777777" w:rsidR="00EA309D" w:rsidRPr="00EA309D" w:rsidRDefault="00EA309D" w:rsidP="00EA309D">
      <w:pPr>
        <w:numPr>
          <w:ilvl w:val="0"/>
          <w:numId w:val="1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Spam</w:t>
      </w:r>
    </w:p>
    <w:p w14:paraId="6AC670BF" w14:textId="77777777" w:rsidR="00EA309D" w:rsidRPr="00EA309D" w:rsidRDefault="00EA309D" w:rsidP="00EA309D">
      <w:pPr>
        <w:numPr>
          <w:ilvl w:val="0"/>
          <w:numId w:val="1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Legitimate</w:t>
      </w:r>
    </w:p>
    <w:p w14:paraId="59E04BD7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Each email should include measurable features such as:</w:t>
      </w:r>
    </w:p>
    <w:p w14:paraId="0CCA6C12" w14:textId="77777777" w:rsidR="00EA309D" w:rsidRPr="00EA309D" w:rsidRDefault="00EA309D" w:rsidP="00EA309D">
      <w:pPr>
        <w:numPr>
          <w:ilvl w:val="0"/>
          <w:numId w:val="2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Number of hyperlinks</w:t>
      </w:r>
    </w:p>
    <w:p w14:paraId="4CA0B6C5" w14:textId="77777777" w:rsidR="00EA309D" w:rsidRPr="00EA309D" w:rsidRDefault="00EA309D" w:rsidP="00EA309D">
      <w:pPr>
        <w:numPr>
          <w:ilvl w:val="0"/>
          <w:numId w:val="2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Presence of urgency-related keywords</w:t>
      </w:r>
    </w:p>
    <w:p w14:paraId="4C90814D" w14:textId="77777777" w:rsidR="00EA309D" w:rsidRPr="00EA309D" w:rsidRDefault="00EA309D" w:rsidP="00EA309D">
      <w:pPr>
        <w:numPr>
          <w:ilvl w:val="0"/>
          <w:numId w:val="2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Sender domain age (in days or years)</w:t>
      </w:r>
    </w:p>
    <w:p w14:paraId="5EBD49BA" w14:textId="77777777" w:rsidR="00EA309D" w:rsidRDefault="00EA309D" w:rsidP="00EA309D">
      <w:pPr>
        <w:numPr>
          <w:ilvl w:val="0"/>
          <w:numId w:val="2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Type of attachment (e.g., PDF, ZIP, none)</w:t>
      </w:r>
    </w:p>
    <w:p w14:paraId="7AAB0233" w14:textId="77777777" w:rsidR="00EA309D" w:rsidRPr="00EA309D" w:rsidRDefault="00EA309D" w:rsidP="00EA309D">
      <w:pPr>
        <w:ind w:left="720"/>
        <w:jc w:val="both"/>
        <w:rPr>
          <w:sz w:val="36"/>
          <w:szCs w:val="36"/>
        </w:rPr>
      </w:pPr>
    </w:p>
    <w:p w14:paraId="1EC24DD9" w14:textId="77777777" w:rsidR="00EA309D" w:rsidRPr="00EA309D" w:rsidRDefault="00EA309D" w:rsidP="00EA309D">
      <w:pPr>
        <w:jc w:val="both"/>
        <w:rPr>
          <w:b/>
          <w:bCs/>
          <w:sz w:val="36"/>
          <w:szCs w:val="36"/>
        </w:rPr>
      </w:pPr>
      <w:r w:rsidRPr="00EA309D">
        <w:rPr>
          <w:b/>
          <w:bCs/>
          <w:sz w:val="36"/>
          <w:szCs w:val="36"/>
        </w:rPr>
        <w:t>2. Preprocess the Data</w:t>
      </w:r>
    </w:p>
    <w:p w14:paraId="1F31392D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Prepare the dataset for regression analysis:</w:t>
      </w:r>
    </w:p>
    <w:p w14:paraId="3E6B47CB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Convert categorical features (e.g., attachment type) into numerical format using encoding</w:t>
      </w:r>
    </w:p>
    <w:p w14:paraId="34AE056C" w14:textId="77777777" w:rsid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Normalize numerical features (e.g., scale domain age between 0 and 1)</w:t>
      </w:r>
    </w:p>
    <w:p w14:paraId="71CFA8CE" w14:textId="3C4F3598" w:rsidR="00EA309D" w:rsidRPr="00EA309D" w:rsidRDefault="00EA309D" w:rsidP="00EA309D">
      <w:pPr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F</w:t>
      </w:r>
      <w:r w:rsidRPr="00EA309D">
        <w:rPr>
          <w:b/>
          <w:bCs/>
          <w:sz w:val="36"/>
          <w:szCs w:val="36"/>
        </w:rPr>
        <w:t>rom the Subject Line</w:t>
      </w:r>
    </w:p>
    <w:p w14:paraId="468BCED6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Urgency indicators</w:t>
      </w:r>
      <w:r w:rsidRPr="00EA309D">
        <w:rPr>
          <w:sz w:val="36"/>
          <w:szCs w:val="36"/>
        </w:rPr>
        <w:t xml:space="preserve"> (e.g., contains words like “urgent”, “immediately”, “action required”)</w:t>
      </w:r>
    </w:p>
    <w:p w14:paraId="7C8AC613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Suspicious phrases</w:t>
      </w:r>
      <w:r w:rsidRPr="00EA309D">
        <w:rPr>
          <w:sz w:val="36"/>
          <w:szCs w:val="36"/>
        </w:rPr>
        <w:t xml:space="preserve"> (e.g., “verify your account”, “reset password”)</w:t>
      </w:r>
    </w:p>
    <w:p w14:paraId="72DDBB0A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Use of all caps or excessive punctuation</w:t>
      </w:r>
      <w:r w:rsidRPr="00EA309D">
        <w:rPr>
          <w:sz w:val="36"/>
          <w:szCs w:val="36"/>
        </w:rPr>
        <w:t xml:space="preserve"> (e.g., “!!!”)</w:t>
      </w:r>
    </w:p>
    <w:p w14:paraId="3F5D5D74" w14:textId="6B9488C1" w:rsidR="00EA309D" w:rsidRPr="00EA309D" w:rsidRDefault="00EA309D" w:rsidP="00EA309D">
      <w:pPr>
        <w:numPr>
          <w:ilvl w:val="0"/>
          <w:numId w:val="3"/>
        </w:numPr>
        <w:jc w:val="both"/>
        <w:rPr>
          <w:b/>
          <w:bCs/>
          <w:sz w:val="36"/>
          <w:szCs w:val="36"/>
        </w:rPr>
      </w:pPr>
      <w:r w:rsidRPr="00EA309D">
        <w:rPr>
          <w:b/>
          <w:bCs/>
          <w:sz w:val="36"/>
          <w:szCs w:val="36"/>
        </w:rPr>
        <w:t>From the Email Body</w:t>
      </w:r>
    </w:p>
    <w:p w14:paraId="7BD6F77D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Number of hyperlinks</w:t>
      </w:r>
    </w:p>
    <w:p w14:paraId="00E17A23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Presence of login forms or credential requests</w:t>
      </w:r>
    </w:p>
    <w:p w14:paraId="651750C7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Spelling/grammar errors</w:t>
      </w:r>
    </w:p>
    <w:p w14:paraId="4A82C7BF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Embedded scripts or suspicious HTML tags</w:t>
      </w:r>
    </w:p>
    <w:p w14:paraId="1312CF70" w14:textId="77777777" w:rsid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Handle missing values appropriately (e.g., imputation or removal)</w:t>
      </w:r>
    </w:p>
    <w:p w14:paraId="2209D62C" w14:textId="77777777" w:rsidR="00EA309D" w:rsidRPr="00EA309D" w:rsidRDefault="00EA309D" w:rsidP="00EA309D">
      <w:pPr>
        <w:numPr>
          <w:ilvl w:val="0"/>
          <w:numId w:val="3"/>
        </w:numPr>
        <w:jc w:val="both"/>
        <w:rPr>
          <w:sz w:val="36"/>
          <w:szCs w:val="36"/>
        </w:rPr>
      </w:pPr>
    </w:p>
    <w:p w14:paraId="53ACAEF0" w14:textId="77777777" w:rsidR="00EA309D" w:rsidRPr="00EA309D" w:rsidRDefault="00EA309D" w:rsidP="00EA309D">
      <w:pPr>
        <w:jc w:val="both"/>
        <w:rPr>
          <w:b/>
          <w:bCs/>
          <w:sz w:val="36"/>
          <w:szCs w:val="36"/>
        </w:rPr>
      </w:pPr>
      <w:r w:rsidRPr="00EA309D">
        <w:rPr>
          <w:b/>
          <w:bCs/>
          <w:sz w:val="36"/>
          <w:szCs w:val="36"/>
        </w:rPr>
        <w:t>3. Split the Dataset</w:t>
      </w:r>
    </w:p>
    <w:p w14:paraId="22C01052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Divide the dataset into:</w:t>
      </w:r>
    </w:p>
    <w:p w14:paraId="3D3ED92E" w14:textId="77777777" w:rsidR="00EA309D" w:rsidRPr="00EA309D" w:rsidRDefault="00EA309D" w:rsidP="00EA309D">
      <w:pPr>
        <w:numPr>
          <w:ilvl w:val="0"/>
          <w:numId w:val="4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80% Training Set</w:t>
      </w:r>
      <w:r w:rsidRPr="00EA309D">
        <w:rPr>
          <w:sz w:val="36"/>
          <w:szCs w:val="36"/>
        </w:rPr>
        <w:t>: Used to train the regression model</w:t>
      </w:r>
    </w:p>
    <w:p w14:paraId="2F1E86D0" w14:textId="77777777" w:rsidR="00EA309D" w:rsidRPr="00EA309D" w:rsidRDefault="00EA309D" w:rsidP="00EA309D">
      <w:pPr>
        <w:numPr>
          <w:ilvl w:val="0"/>
          <w:numId w:val="4"/>
        </w:numPr>
        <w:jc w:val="both"/>
        <w:rPr>
          <w:sz w:val="36"/>
          <w:szCs w:val="36"/>
        </w:rPr>
      </w:pPr>
      <w:r w:rsidRPr="00EA309D">
        <w:rPr>
          <w:b/>
          <w:bCs/>
          <w:sz w:val="36"/>
          <w:szCs w:val="36"/>
        </w:rPr>
        <w:t>20% Test Set</w:t>
      </w:r>
      <w:r w:rsidRPr="00EA309D">
        <w:rPr>
          <w:sz w:val="36"/>
          <w:szCs w:val="36"/>
        </w:rPr>
        <w:t>: Used to evaluate model performance</w:t>
      </w:r>
    </w:p>
    <w:p w14:paraId="4126AFE1" w14:textId="11EFAFFA" w:rsid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This split ensures that the model is tested on unseen data to assess generali</w:t>
      </w:r>
      <w:r>
        <w:rPr>
          <w:sz w:val="36"/>
          <w:szCs w:val="36"/>
        </w:rPr>
        <w:t>s</w:t>
      </w:r>
      <w:r w:rsidRPr="00EA309D">
        <w:rPr>
          <w:sz w:val="36"/>
          <w:szCs w:val="36"/>
        </w:rPr>
        <w:t>ation.</w:t>
      </w:r>
    </w:p>
    <w:p w14:paraId="07B1CCA4" w14:textId="77777777" w:rsidR="00EA309D" w:rsidRPr="00EA309D" w:rsidRDefault="00EA309D" w:rsidP="00EA309D">
      <w:pPr>
        <w:jc w:val="both"/>
        <w:rPr>
          <w:sz w:val="36"/>
          <w:szCs w:val="36"/>
        </w:rPr>
      </w:pPr>
    </w:p>
    <w:p w14:paraId="04362E2C" w14:textId="77777777" w:rsidR="00EA309D" w:rsidRPr="00EA309D" w:rsidRDefault="00EA309D" w:rsidP="00EA309D">
      <w:pPr>
        <w:jc w:val="both"/>
        <w:rPr>
          <w:b/>
          <w:bCs/>
          <w:sz w:val="36"/>
          <w:szCs w:val="36"/>
        </w:rPr>
      </w:pPr>
      <w:r w:rsidRPr="00EA309D">
        <w:rPr>
          <w:b/>
          <w:bCs/>
          <w:sz w:val="36"/>
          <w:szCs w:val="36"/>
        </w:rPr>
        <w:t>4. Train a Linear Regression Model</w:t>
      </w:r>
    </w:p>
    <w:p w14:paraId="2D9602E3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lastRenderedPageBreak/>
        <w:t xml:space="preserve">Use the training set to build a model that predicts a </w:t>
      </w:r>
      <w:r w:rsidRPr="00EA309D">
        <w:rPr>
          <w:b/>
          <w:bCs/>
          <w:sz w:val="36"/>
          <w:szCs w:val="36"/>
        </w:rPr>
        <w:t>risk score</w:t>
      </w:r>
      <w:r w:rsidRPr="00EA309D">
        <w:rPr>
          <w:sz w:val="36"/>
          <w:szCs w:val="36"/>
        </w:rPr>
        <w:t xml:space="preserve"> for each email:</w:t>
      </w:r>
    </w:p>
    <w:p w14:paraId="6EF97B14" w14:textId="77777777" w:rsidR="00EA309D" w:rsidRPr="00EA309D" w:rsidRDefault="00EA309D" w:rsidP="00EA309D">
      <w:pPr>
        <w:numPr>
          <w:ilvl w:val="0"/>
          <w:numId w:val="5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The score ranges from 0 to 1</w:t>
      </w:r>
    </w:p>
    <w:p w14:paraId="73F3AC71" w14:textId="77777777" w:rsidR="00EA309D" w:rsidRPr="00EA309D" w:rsidRDefault="00EA309D" w:rsidP="00EA309D">
      <w:pPr>
        <w:numPr>
          <w:ilvl w:val="0"/>
          <w:numId w:val="5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Higher scores indicate greater likelihood of phishing or fraud</w:t>
      </w:r>
    </w:p>
    <w:p w14:paraId="662B66C1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Example formula:</w:t>
      </w:r>
    </w:p>
    <w:p w14:paraId="2A11F61F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Code</w:t>
      </w:r>
    </w:p>
    <w:p w14:paraId="0E1BCE58" w14:textId="77777777" w:rsidR="00EA309D" w:rsidRDefault="00EA309D" w:rsidP="00EA309D">
      <w:pPr>
        <w:jc w:val="both"/>
        <w:rPr>
          <w:sz w:val="36"/>
          <w:szCs w:val="36"/>
        </w:rPr>
      </w:pPr>
      <w:proofErr w:type="spellStart"/>
      <w:r w:rsidRPr="00EA309D">
        <w:rPr>
          <w:sz w:val="36"/>
          <w:szCs w:val="36"/>
        </w:rPr>
        <w:t>Phishing_Score</w:t>
      </w:r>
      <w:proofErr w:type="spellEnd"/>
      <w:r w:rsidRPr="00EA309D">
        <w:rPr>
          <w:sz w:val="36"/>
          <w:szCs w:val="36"/>
        </w:rPr>
        <w:t xml:space="preserve"> = β0 + β1*(Links) + β2*(Urgency) + β3*(</w:t>
      </w:r>
      <w:proofErr w:type="spellStart"/>
      <w:r w:rsidRPr="00EA309D">
        <w:rPr>
          <w:sz w:val="36"/>
          <w:szCs w:val="36"/>
        </w:rPr>
        <w:t>DomainAge</w:t>
      </w:r>
      <w:proofErr w:type="spellEnd"/>
      <w:r w:rsidRPr="00EA309D">
        <w:rPr>
          <w:sz w:val="36"/>
          <w:szCs w:val="36"/>
        </w:rPr>
        <w:t>) + ε</w:t>
      </w:r>
    </w:p>
    <w:p w14:paraId="01D78795" w14:textId="77777777" w:rsidR="00EA309D" w:rsidRDefault="00EA309D" w:rsidP="00EA309D">
      <w:pPr>
        <w:jc w:val="both"/>
        <w:rPr>
          <w:sz w:val="36"/>
          <w:szCs w:val="36"/>
        </w:rPr>
      </w:pPr>
    </w:p>
    <w:p w14:paraId="72C601C0" w14:textId="77777777" w:rsidR="00EA309D" w:rsidRDefault="00EA309D" w:rsidP="00EA309D">
      <w:pPr>
        <w:jc w:val="both"/>
        <w:rPr>
          <w:sz w:val="36"/>
          <w:szCs w:val="36"/>
        </w:rPr>
      </w:pPr>
    </w:p>
    <w:p w14:paraId="3426A68C" w14:textId="77777777" w:rsidR="00EA309D" w:rsidRDefault="00EA309D" w:rsidP="00EA309D">
      <w:pPr>
        <w:jc w:val="both"/>
        <w:rPr>
          <w:sz w:val="36"/>
          <w:szCs w:val="36"/>
        </w:rPr>
      </w:pPr>
    </w:p>
    <w:p w14:paraId="51E6D227" w14:textId="77777777" w:rsidR="00EA309D" w:rsidRPr="00EA309D" w:rsidRDefault="00EA309D" w:rsidP="00EA309D">
      <w:pPr>
        <w:jc w:val="both"/>
        <w:rPr>
          <w:sz w:val="36"/>
          <w:szCs w:val="36"/>
        </w:rPr>
      </w:pPr>
    </w:p>
    <w:p w14:paraId="5BC7B998" w14:textId="77777777" w:rsidR="00EA309D" w:rsidRPr="00EA309D" w:rsidRDefault="00EA309D" w:rsidP="00EA309D">
      <w:pPr>
        <w:jc w:val="both"/>
        <w:rPr>
          <w:b/>
          <w:bCs/>
          <w:sz w:val="36"/>
          <w:szCs w:val="36"/>
        </w:rPr>
      </w:pPr>
      <w:r w:rsidRPr="00EA309D">
        <w:rPr>
          <w:b/>
          <w:bCs/>
          <w:sz w:val="36"/>
          <w:szCs w:val="36"/>
        </w:rPr>
        <w:t>5. Evaluate the Model</w:t>
      </w:r>
    </w:p>
    <w:p w14:paraId="1827DBD4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Use the test set to assess how well the model performs:</w:t>
      </w:r>
    </w:p>
    <w:p w14:paraId="4C29252A" w14:textId="77777777" w:rsidR="00EA309D" w:rsidRPr="00EA309D" w:rsidRDefault="00EA309D" w:rsidP="00EA309D">
      <w:pPr>
        <w:numPr>
          <w:ilvl w:val="0"/>
          <w:numId w:val="6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Metrics: Mean Squared Error (MSE), R² Score</w:t>
      </w:r>
    </w:p>
    <w:p w14:paraId="61838B3B" w14:textId="77777777" w:rsidR="00EA309D" w:rsidRPr="00EA309D" w:rsidRDefault="00EA309D" w:rsidP="00EA309D">
      <w:pPr>
        <w:numPr>
          <w:ilvl w:val="0"/>
          <w:numId w:val="6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Check how accurately the model ranks emails by risk</w:t>
      </w:r>
    </w:p>
    <w:p w14:paraId="0E814182" w14:textId="77777777" w:rsidR="00EA309D" w:rsidRPr="00EA309D" w:rsidRDefault="00EA309D" w:rsidP="00EA309D">
      <w:p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You can also set thresholds:</w:t>
      </w:r>
    </w:p>
    <w:p w14:paraId="0FBAE15C" w14:textId="77777777" w:rsidR="00EA309D" w:rsidRPr="00EA309D" w:rsidRDefault="00EA309D" w:rsidP="00EA309D">
      <w:pPr>
        <w:numPr>
          <w:ilvl w:val="0"/>
          <w:numId w:val="7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Score &gt; 0.8 → Likely phishing</w:t>
      </w:r>
    </w:p>
    <w:p w14:paraId="0F6444B1" w14:textId="77777777" w:rsidR="00EA309D" w:rsidRPr="00EA309D" w:rsidRDefault="00EA309D" w:rsidP="00EA309D">
      <w:pPr>
        <w:numPr>
          <w:ilvl w:val="0"/>
          <w:numId w:val="7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0.5–0.8 → Possible fraud or spam</w:t>
      </w:r>
    </w:p>
    <w:p w14:paraId="14ABEB9B" w14:textId="77777777" w:rsidR="00EA309D" w:rsidRPr="00EA309D" w:rsidRDefault="00EA309D" w:rsidP="00EA309D">
      <w:pPr>
        <w:numPr>
          <w:ilvl w:val="0"/>
          <w:numId w:val="7"/>
        </w:numPr>
        <w:jc w:val="both"/>
        <w:rPr>
          <w:sz w:val="36"/>
          <w:szCs w:val="36"/>
        </w:rPr>
      </w:pPr>
      <w:r w:rsidRPr="00EA309D">
        <w:rPr>
          <w:sz w:val="36"/>
          <w:szCs w:val="36"/>
        </w:rPr>
        <w:t>&lt; 0.5 → Likely legitimate</w:t>
      </w:r>
    </w:p>
    <w:p w14:paraId="117A9948" w14:textId="77777777" w:rsidR="00C83552" w:rsidRPr="00EA309D" w:rsidRDefault="00C83552" w:rsidP="00EA309D">
      <w:pPr>
        <w:jc w:val="both"/>
        <w:rPr>
          <w:sz w:val="36"/>
          <w:szCs w:val="36"/>
        </w:rPr>
      </w:pPr>
    </w:p>
    <w:sectPr w:rsidR="00C83552" w:rsidRPr="00EA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C2643"/>
    <w:multiLevelType w:val="multilevel"/>
    <w:tmpl w:val="30B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465F6"/>
    <w:multiLevelType w:val="multilevel"/>
    <w:tmpl w:val="B390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6E7562"/>
    <w:multiLevelType w:val="multilevel"/>
    <w:tmpl w:val="0618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513F5"/>
    <w:multiLevelType w:val="multilevel"/>
    <w:tmpl w:val="93EC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C4F60"/>
    <w:multiLevelType w:val="multilevel"/>
    <w:tmpl w:val="C08C4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E3670"/>
    <w:multiLevelType w:val="multilevel"/>
    <w:tmpl w:val="6DFA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252D1"/>
    <w:multiLevelType w:val="multilevel"/>
    <w:tmpl w:val="E040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E60D7"/>
    <w:multiLevelType w:val="multilevel"/>
    <w:tmpl w:val="C184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E1A6C"/>
    <w:multiLevelType w:val="multilevel"/>
    <w:tmpl w:val="B5B0B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725722">
    <w:abstractNumId w:val="6"/>
  </w:num>
  <w:num w:numId="2" w16cid:durableId="1190028861">
    <w:abstractNumId w:val="8"/>
  </w:num>
  <w:num w:numId="3" w16cid:durableId="511723404">
    <w:abstractNumId w:val="1"/>
  </w:num>
  <w:num w:numId="4" w16cid:durableId="292487479">
    <w:abstractNumId w:val="3"/>
  </w:num>
  <w:num w:numId="5" w16cid:durableId="1575042256">
    <w:abstractNumId w:val="5"/>
  </w:num>
  <w:num w:numId="6" w16cid:durableId="65347825">
    <w:abstractNumId w:val="4"/>
  </w:num>
  <w:num w:numId="7" w16cid:durableId="1960718956">
    <w:abstractNumId w:val="0"/>
  </w:num>
  <w:num w:numId="8" w16cid:durableId="1256982527">
    <w:abstractNumId w:val="2"/>
  </w:num>
  <w:num w:numId="9" w16cid:durableId="6879518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09D"/>
    <w:rsid w:val="001B108C"/>
    <w:rsid w:val="00906C1D"/>
    <w:rsid w:val="00C83552"/>
    <w:rsid w:val="00EA3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E3B27"/>
  <w15:chartTrackingRefBased/>
  <w15:docId w15:val="{621A789D-8DC8-436E-BF8C-3C45B6B69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0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0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0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0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284</Words>
  <Characters>1621</Characters>
  <Application>Microsoft Office Word</Application>
  <DocSecurity>0</DocSecurity>
  <Lines>13</Lines>
  <Paragraphs>3</Paragraphs>
  <ScaleCrop>false</ScaleCrop>
  <Company>Solent University</Company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Taiwo Ayodele</dc:creator>
  <cp:keywords/>
  <dc:description/>
  <cp:lastModifiedBy>Taiwo Ayodele</cp:lastModifiedBy>
  <cp:revision>1</cp:revision>
  <dcterms:created xsi:type="dcterms:W3CDTF">2025-10-13T13:26:00Z</dcterms:created>
  <dcterms:modified xsi:type="dcterms:W3CDTF">2025-10-13T13:35:00Z</dcterms:modified>
</cp:coreProperties>
</file>