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 habrá más muertos en este puebl o por culpa tuya. Era una buena noche de junio, fresca y con luna, y estuvieron despiertos y retozando en la cama hasta el amanecer, indiferentes al viento que pasaba por el dormitorio, cargado con el llanto de los parientes de Prudencio Aguilar. El asunto fue clasificado como un duelo de honor, pero a ambos les quedó un malestar en la conciencia. Una noche en que no podía dormir, Úrsula salió a tomar agua en el patio y vio a 34Prudencio Aguilar junto a la tinaja. Estaba lívido, con una expresión muy triste, tratando de cegar con un tapón de esparto el hueco de su garganta. No le produjo miedo, sino lástima. Volvió al cuarto a contarle a su esposo lo que había visto, pero él no le hizo caso. «Los muertos no salen - dijo-. Lo que pasa es que no podemos con el p eso de la conciencia.» Dos noches después, Úrsula volvió a ver a Prudencio Aguilar en el baño, lavándose con el tapón de esparto la sangre cris - talizada del cuello. Otra noche lo vio paseándose bajo la lluvia. José Arcadio Buendía, fastidiado por las alucinaciones de su mujer, salió al patio armado con la lanza. Allí estaba el muerto con su expresión triste. -Vete al carajo -le gritó José Arcadio Buendía -. Cuantas veces regreses volveré a matarte. Prudencio Aguilar no se fue, ni José Arcadio Buendía se atrevió arrojar la lanza. Desde entonces no pudo dormir bien. Lo atormentaba la inmensa desolación con que el muerto lo había mirado desde la lluvia, la hon da nostalgia con que añoraba a los vivos, la ansiedad con que registraba la casa buscando agua para mojar su tapón de esparto. «Debe estar sufriendo mucho -le decía a Úrsula -. Se ve que está muy solo.» Ella estaba tan conmovida que la próxima vez que vio a l muerto destapando las ollas de la hornilla comprendió lo que buscaba, y desde entonces le puso 35tazones de agua por toda la casa. Una noche en que lo encontró lavándose las heridas en su propio cuarto, José Arcadio Buendía no pudo resistir más. -Está bien , Prudencio -le dijo -. Nos iremos de este pueblo, lo más lejos que podamos, y no regresaremos jamás. Ahora vete tranquilo. Fue así como emprendieron la travesía de la sierra. Varios amigos de José Arcadio Buendía, jóvenes como él, embullados con la aventur a, desmantelaron sus casas y cargaron con sus mujeres y sus hijos hacia la tierra que nadie les había prometido. Antes de partir, José Arcadio Buendía enterró la lanza en el patio y degolló uno tras otro sus magníficos gallos de pelea, confiando en que en esa forma le daba un poco de paz a Prudencio Aguilar. Lo único que se llevó Úrsula fue un baúl con sus ropas de recién casada, unos pocos útiles domésticos y el cofrecito con las piezas de oro que heredé de su padre. No se trazaron 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